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9DD" w14:textId="77777777" w:rsidR="008C715A" w:rsidRPr="00400804" w:rsidRDefault="008C715A" w:rsidP="00354984">
      <w:pPr>
        <w:jc w:val="center"/>
        <w:rPr>
          <w:rFonts w:cstheme="minorHAnsi"/>
          <w:b/>
          <w:bCs/>
          <w:sz w:val="32"/>
          <w:szCs w:val="32"/>
        </w:rPr>
      </w:pPr>
    </w:p>
    <w:p w14:paraId="05B888AC" w14:textId="77777777" w:rsidR="00354984" w:rsidRPr="00400804" w:rsidRDefault="00354984" w:rsidP="00354984">
      <w:pPr>
        <w:jc w:val="center"/>
        <w:rPr>
          <w:rFonts w:cstheme="minorHAnsi"/>
          <w:b/>
          <w:bCs/>
          <w:sz w:val="32"/>
          <w:szCs w:val="32"/>
        </w:rPr>
      </w:pPr>
      <w:r w:rsidRPr="00400804">
        <w:rPr>
          <w:rFonts w:cstheme="minorHAnsi"/>
          <w:b/>
          <w:bCs/>
          <w:sz w:val="32"/>
          <w:szCs w:val="32"/>
        </w:rPr>
        <w:t>RANCANGAN TUGAS</w:t>
      </w:r>
    </w:p>
    <w:p w14:paraId="135FE99B" w14:textId="77777777" w:rsidR="009F1124" w:rsidRPr="00400804" w:rsidRDefault="009F1124" w:rsidP="00354984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9"/>
        <w:gridCol w:w="6830"/>
      </w:tblGrid>
      <w:tr w:rsidR="00354984" w:rsidRPr="00400804" w14:paraId="735B922B" w14:textId="77777777" w:rsidTr="008C715A">
        <w:tc>
          <w:tcPr>
            <w:tcW w:w="2518" w:type="dxa"/>
          </w:tcPr>
          <w:p w14:paraId="61919ED9" w14:textId="77777777" w:rsidR="00354984" w:rsidRPr="00400804" w:rsidRDefault="00354984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399" w:type="dxa"/>
          </w:tcPr>
          <w:p w14:paraId="2A87C5DF" w14:textId="77777777" w:rsidR="00354984" w:rsidRPr="00400804" w:rsidRDefault="00354984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35BECA17" w14:textId="7871D447" w:rsidR="00354984" w:rsidRPr="00400804" w:rsidRDefault="009F2A6F" w:rsidP="008C715A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Bahasa Indonesia</w:t>
            </w:r>
          </w:p>
        </w:tc>
      </w:tr>
      <w:tr w:rsidR="008C715A" w:rsidRPr="00400804" w14:paraId="1188FFAB" w14:textId="77777777" w:rsidTr="008C715A">
        <w:tc>
          <w:tcPr>
            <w:tcW w:w="2518" w:type="dxa"/>
          </w:tcPr>
          <w:p w14:paraId="1B037635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99" w:type="dxa"/>
          </w:tcPr>
          <w:p w14:paraId="6EDA8905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50C786BE" w14:textId="323C4D0F" w:rsidR="008C715A" w:rsidRPr="00400804" w:rsidRDefault="009F2A6F" w:rsidP="007F6F05">
            <w:pPr>
              <w:tabs>
                <w:tab w:val="center" w:pos="3307"/>
              </w:tabs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I (Satu)</w:t>
            </w:r>
            <w:r w:rsidR="007F6F05">
              <w:rPr>
                <w:rFonts w:cstheme="minorHAnsi"/>
                <w:b/>
                <w:bCs/>
              </w:rPr>
              <w:tab/>
            </w:r>
          </w:p>
        </w:tc>
      </w:tr>
      <w:tr w:rsidR="008C715A" w:rsidRPr="00400804" w14:paraId="68997838" w14:textId="77777777" w:rsidTr="008C715A">
        <w:tc>
          <w:tcPr>
            <w:tcW w:w="2518" w:type="dxa"/>
          </w:tcPr>
          <w:p w14:paraId="4FC4F207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399" w:type="dxa"/>
          </w:tcPr>
          <w:p w14:paraId="5185C524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13E8E4AD" w14:textId="00B44300" w:rsidR="008C715A" w:rsidRPr="00400804" w:rsidRDefault="009F2A6F">
            <w:pPr>
              <w:rPr>
                <w:rFonts w:cstheme="minorHAnsi"/>
              </w:rPr>
            </w:pPr>
            <w:r w:rsidRPr="00400804">
              <w:rPr>
                <w:rFonts w:cstheme="minorHAnsi"/>
                <w:b/>
                <w:bCs/>
              </w:rPr>
              <w:t>Dewi Ratnaningsih</w:t>
            </w:r>
          </w:p>
        </w:tc>
      </w:tr>
      <w:tr w:rsidR="008C715A" w:rsidRPr="00400804" w14:paraId="17F56AA6" w14:textId="77777777" w:rsidTr="008C715A">
        <w:tc>
          <w:tcPr>
            <w:tcW w:w="2518" w:type="dxa"/>
          </w:tcPr>
          <w:p w14:paraId="62A5DF19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MINGGU KE</w:t>
            </w:r>
          </w:p>
        </w:tc>
        <w:tc>
          <w:tcPr>
            <w:tcW w:w="399" w:type="dxa"/>
          </w:tcPr>
          <w:p w14:paraId="106CAB5C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33F6A3C4" w14:textId="17E4D620" w:rsidR="008C715A" w:rsidRPr="00400804" w:rsidRDefault="00542908">
            <w:pPr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dua</w:t>
            </w:r>
          </w:p>
        </w:tc>
      </w:tr>
      <w:tr w:rsidR="008C715A" w:rsidRPr="00400804" w14:paraId="216CA21D" w14:textId="77777777" w:rsidTr="008C715A">
        <w:tc>
          <w:tcPr>
            <w:tcW w:w="2518" w:type="dxa"/>
          </w:tcPr>
          <w:p w14:paraId="3D0930FB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TUJUAN TUGAS</w:t>
            </w:r>
          </w:p>
        </w:tc>
        <w:tc>
          <w:tcPr>
            <w:tcW w:w="399" w:type="dxa"/>
          </w:tcPr>
          <w:p w14:paraId="24A8DC63" w14:textId="77777777" w:rsidR="008C715A" w:rsidRPr="00400804" w:rsidRDefault="008C715A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830" w:type="dxa"/>
          </w:tcPr>
          <w:p w14:paraId="7D1B7536" w14:textId="30DB2E11" w:rsidR="008C715A" w:rsidRPr="00400804" w:rsidRDefault="009F2A6F">
            <w:pPr>
              <w:rPr>
                <w:rFonts w:cstheme="minorHAnsi"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Mahasiswa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secara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mandiri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mampu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menjelaskan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sejarah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bahasa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Indonesia </w:t>
            </w:r>
            <w:proofErr w:type="spellStart"/>
            <w:r w:rsidRPr="00400804">
              <w:rPr>
                <w:rFonts w:cstheme="minorHAnsi"/>
                <w:b/>
                <w:bCs/>
              </w:rPr>
              <w:t>menjadi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bahasa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nasional</w:t>
            </w:r>
            <w:proofErr w:type="spellEnd"/>
          </w:p>
        </w:tc>
      </w:tr>
      <w:tr w:rsidR="00354984" w:rsidRPr="00400804" w14:paraId="07EE321B" w14:textId="77777777" w:rsidTr="008C715A">
        <w:tc>
          <w:tcPr>
            <w:tcW w:w="2518" w:type="dxa"/>
          </w:tcPr>
          <w:p w14:paraId="5F93F1FF" w14:textId="77777777" w:rsidR="00354984" w:rsidRPr="00400804" w:rsidRDefault="00354984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URAIAN TUGAS</w:t>
            </w:r>
          </w:p>
        </w:tc>
        <w:tc>
          <w:tcPr>
            <w:tcW w:w="399" w:type="dxa"/>
          </w:tcPr>
          <w:p w14:paraId="49B7BE12" w14:textId="77777777" w:rsidR="00354984" w:rsidRPr="00400804" w:rsidRDefault="00354984" w:rsidP="00AD6F52">
            <w:pPr>
              <w:spacing w:line="36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0" w:type="dxa"/>
          </w:tcPr>
          <w:p w14:paraId="29038ABD" w14:textId="77777777" w:rsidR="00354984" w:rsidRPr="00400804" w:rsidRDefault="00354984" w:rsidP="009F1124">
            <w:pPr>
              <w:spacing w:line="480" w:lineRule="auto"/>
              <w:rPr>
                <w:rFonts w:cstheme="minorHAnsi"/>
                <w:szCs w:val="24"/>
              </w:rPr>
            </w:pPr>
          </w:p>
        </w:tc>
      </w:tr>
      <w:tr w:rsidR="009F1124" w:rsidRPr="00400804" w14:paraId="3B590C59" w14:textId="77777777" w:rsidTr="008C715A">
        <w:tc>
          <w:tcPr>
            <w:tcW w:w="2518" w:type="dxa"/>
          </w:tcPr>
          <w:p w14:paraId="5804E72F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4F25EAD0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6830" w:type="dxa"/>
          </w:tcPr>
          <w:p w14:paraId="4313BE6B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bCs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Obyek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400804">
              <w:rPr>
                <w:rFonts w:cstheme="minorHAnsi"/>
                <w:b/>
                <w:bCs/>
              </w:rPr>
              <w:t>Garapan;</w:t>
            </w:r>
            <w:proofErr w:type="gramEnd"/>
          </w:p>
          <w:p w14:paraId="6BBE893F" w14:textId="04819C6F" w:rsidR="007F687C" w:rsidRPr="00400804" w:rsidRDefault="007F687C" w:rsidP="007F687C">
            <w:pPr>
              <w:pStyle w:val="NormalWeb"/>
              <w:numPr>
                <w:ilvl w:val="0"/>
                <w:numId w:val="21"/>
              </w:numPr>
              <w:spacing w:before="0" w:beforeAutospacing="0"/>
              <w:ind w:left="20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Penelitian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Sejarah Bahasa Indonesia:</w:t>
            </w:r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mencari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mendalam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tentang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sejarah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perkembangan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Indonesia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dari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awal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hingga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menjadi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nasional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. Ini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melibatkan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riset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perpustakaan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pencarian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online, dan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pengumpulan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dari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sumber-sumber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tepercaya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A41E7E" w14:textId="7B5B0CA9" w:rsidR="007F687C" w:rsidRPr="00400804" w:rsidRDefault="007F687C" w:rsidP="007F687C">
            <w:pPr>
              <w:pStyle w:val="NormalWeb"/>
              <w:numPr>
                <w:ilvl w:val="0"/>
                <w:numId w:val="21"/>
              </w:numPr>
              <w:ind w:left="20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Perubahan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Pengaruh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</w:t>
            </w:r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menganalisis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bagaimana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Indonesia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mengalami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perubahan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sepanjang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sejarah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termasuk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pengaruh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dari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berbagai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budaya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kolonialisme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, dan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faktor-faktor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lainnya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AE0740" w14:textId="1C608239" w:rsidR="007F687C" w:rsidRPr="00400804" w:rsidRDefault="007F687C" w:rsidP="007F687C">
            <w:pPr>
              <w:pStyle w:val="NormalWeb"/>
              <w:numPr>
                <w:ilvl w:val="0"/>
                <w:numId w:val="21"/>
              </w:numPr>
              <w:ind w:left="20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Pengembangan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Sosial dan </w:t>
            </w:r>
            <w:proofErr w:type="spellStart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Politik</w:t>
            </w:r>
            <w:proofErr w:type="spellEnd"/>
            <w:r w:rsidRPr="0040080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</w:t>
            </w:r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memahami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bagaimana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Indonesia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berkembang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politik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berbeda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termasuk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peran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bahasa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perjuangan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kemerdekaan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pembentukan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identitas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nasional</w:t>
            </w:r>
            <w:proofErr w:type="spellEnd"/>
            <w:r w:rsidRPr="00400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1124" w:rsidRPr="00400804" w14:paraId="361DED8C" w14:textId="77777777" w:rsidTr="008C715A">
        <w:tc>
          <w:tcPr>
            <w:tcW w:w="2518" w:type="dxa"/>
          </w:tcPr>
          <w:p w14:paraId="623B93F6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22A83835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6830" w:type="dxa"/>
          </w:tcPr>
          <w:p w14:paraId="0FEAD489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 xml:space="preserve">Yang </w:t>
            </w:r>
            <w:proofErr w:type="spellStart"/>
            <w:r w:rsidRPr="00400804">
              <w:rPr>
                <w:rFonts w:cstheme="minorHAnsi"/>
                <w:b/>
                <w:bCs/>
              </w:rPr>
              <w:t>harus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dikerjakan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dan </w:t>
            </w:r>
            <w:proofErr w:type="spellStart"/>
            <w:r w:rsidRPr="00400804">
              <w:rPr>
                <w:rFonts w:cstheme="minorHAnsi"/>
                <w:b/>
                <w:bCs/>
              </w:rPr>
              <w:t>batasan-</w:t>
            </w:r>
            <w:proofErr w:type="gramStart"/>
            <w:r w:rsidRPr="00400804">
              <w:rPr>
                <w:rFonts w:cstheme="minorHAnsi"/>
                <w:b/>
                <w:bCs/>
              </w:rPr>
              <w:t>batasan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478B5021" w14:textId="79B1ED17" w:rsidR="007F687C" w:rsidRPr="00400804" w:rsidRDefault="007F687C" w:rsidP="007F687C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lang w:val="en-ID" w:eastAsia="en-ID"/>
              </w:rPr>
            </w:pPr>
            <w:r w:rsidRPr="00400804">
              <w:rPr>
                <w:rFonts w:eastAsia="Times New Roman" w:cstheme="minorHAnsi"/>
                <w:b/>
                <w:bCs/>
                <w:lang w:val="en-ID" w:eastAsia="en-ID"/>
              </w:rPr>
              <w:t>Waktu:</w:t>
            </w:r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Tugas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memiliki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batasan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waktu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selama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7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hari</w:t>
            </w:r>
            <w:proofErr w:type="spellEnd"/>
          </w:p>
          <w:p w14:paraId="468DDBC1" w14:textId="77777777" w:rsidR="007F687C" w:rsidRPr="007F687C" w:rsidRDefault="007F687C" w:rsidP="007F687C">
            <w:pPr>
              <w:numPr>
                <w:ilvl w:val="0"/>
                <w:numId w:val="2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lang w:val="en-ID" w:eastAsia="en-ID"/>
              </w:rPr>
            </w:pPr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 xml:space="preserve">Sumber-Sumber </w:t>
            </w:r>
            <w:proofErr w:type="spellStart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Tepercaya</w:t>
            </w:r>
            <w:proofErr w:type="spellEnd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:</w:t>
            </w:r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diharapkan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hanya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menggunakan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sumber-sumber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tepercaya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akademis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penelitian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mereka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>.</w:t>
            </w:r>
          </w:p>
          <w:p w14:paraId="2A811C0D" w14:textId="27F1F316" w:rsidR="007F687C" w:rsidRPr="00400804" w:rsidRDefault="007F687C" w:rsidP="007F687C">
            <w:pPr>
              <w:numPr>
                <w:ilvl w:val="0"/>
                <w:numId w:val="22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351"/>
              <w:jc w:val="both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Fokus</w:t>
            </w:r>
            <w:proofErr w:type="spellEnd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 xml:space="preserve"> pada Bahasa Indonesia:</w:t>
            </w:r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Tugas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berfokus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sejarah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bahasa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Indonesia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prosesnya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menjadi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bahasa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nasional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,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bukan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sejarah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bahasa-bahasa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lain di Indonesia.</w:t>
            </w:r>
          </w:p>
        </w:tc>
      </w:tr>
      <w:tr w:rsidR="009F1124" w:rsidRPr="00400804" w14:paraId="69728104" w14:textId="77777777" w:rsidTr="008C715A">
        <w:tc>
          <w:tcPr>
            <w:tcW w:w="2518" w:type="dxa"/>
          </w:tcPr>
          <w:p w14:paraId="352EF0FF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2AE668E6" w14:textId="77777777" w:rsidR="009F1124" w:rsidRDefault="009F1124" w:rsidP="00AD6F5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3.</w:t>
            </w:r>
          </w:p>
          <w:p w14:paraId="624A11A3" w14:textId="77777777" w:rsidR="0053154B" w:rsidRPr="0053154B" w:rsidRDefault="0053154B" w:rsidP="0053154B">
            <w:pPr>
              <w:rPr>
                <w:rFonts w:cstheme="minorHAnsi"/>
                <w:sz w:val="24"/>
                <w:szCs w:val="24"/>
              </w:rPr>
            </w:pPr>
          </w:p>
          <w:p w14:paraId="64E03802" w14:textId="77777777" w:rsidR="0053154B" w:rsidRPr="0053154B" w:rsidRDefault="0053154B" w:rsidP="00531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0" w:type="dxa"/>
          </w:tcPr>
          <w:p w14:paraId="1DD331C4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bCs/>
              </w:rPr>
            </w:pPr>
            <w:r w:rsidRPr="00400804">
              <w:rPr>
                <w:rFonts w:cstheme="minorHAnsi"/>
                <w:b/>
                <w:bCs/>
              </w:rPr>
              <w:t>Metode/</w:t>
            </w:r>
            <w:proofErr w:type="spellStart"/>
            <w:r w:rsidRPr="00400804">
              <w:rPr>
                <w:rFonts w:cstheme="minorHAnsi"/>
                <w:b/>
                <w:bCs/>
              </w:rPr>
              <w:t>cara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pengerjaan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400804">
              <w:rPr>
                <w:rFonts w:cstheme="minorHAnsi"/>
                <w:b/>
                <w:bCs/>
              </w:rPr>
              <w:t>acuan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yang </w:t>
            </w:r>
            <w:proofErr w:type="spellStart"/>
            <w:proofErr w:type="gramStart"/>
            <w:r w:rsidRPr="00400804">
              <w:rPr>
                <w:rFonts w:cstheme="minorHAnsi"/>
                <w:b/>
                <w:bCs/>
              </w:rPr>
              <w:t>digunakan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3C7F39CD" w14:textId="702A284E" w:rsidR="007F687C" w:rsidRPr="00400804" w:rsidRDefault="007F687C" w:rsidP="007F687C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284"/>
              <w:jc w:val="both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400804">
              <w:rPr>
                <w:rFonts w:eastAsia="Times New Roman" w:cstheme="minorHAnsi"/>
                <w:b/>
                <w:bCs/>
                <w:lang w:val="en-ID" w:eastAsia="en-ID"/>
              </w:rPr>
              <w:t>Penelitian</w:t>
            </w:r>
            <w:proofErr w:type="spellEnd"/>
            <w:r w:rsidRPr="00400804">
              <w:rPr>
                <w:rFonts w:eastAsia="Times New Roman" w:cstheme="minorHAnsi"/>
                <w:b/>
                <w:bCs/>
                <w:lang w:val="en-ID" w:eastAsia="en-ID"/>
              </w:rPr>
              <w:t xml:space="preserve"> Pustaka:</w:t>
            </w:r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dapat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memulai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membaca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lastRenderedPageBreak/>
              <w:t>buku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,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artikel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, dan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makalah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berkaitan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sejarah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400804">
              <w:rPr>
                <w:rFonts w:eastAsia="Times New Roman" w:cstheme="minorHAnsi"/>
                <w:lang w:val="en-ID" w:eastAsia="en-ID"/>
              </w:rPr>
              <w:t>bahasa</w:t>
            </w:r>
            <w:proofErr w:type="spellEnd"/>
            <w:r w:rsidRPr="00400804">
              <w:rPr>
                <w:rFonts w:eastAsia="Times New Roman" w:cstheme="minorHAnsi"/>
                <w:lang w:val="en-ID" w:eastAsia="en-ID"/>
              </w:rPr>
              <w:t xml:space="preserve"> Indonesia.</w:t>
            </w:r>
          </w:p>
          <w:p w14:paraId="6628422C" w14:textId="77777777" w:rsidR="007F687C" w:rsidRPr="00400804" w:rsidRDefault="007F687C" w:rsidP="007F687C">
            <w:pPr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351" w:hanging="284"/>
              <w:jc w:val="both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Analisis</w:t>
            </w:r>
            <w:proofErr w:type="spellEnd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Kritis</w:t>
            </w:r>
            <w:proofErr w:type="spellEnd"/>
            <w:r w:rsidRPr="007F687C">
              <w:rPr>
                <w:rFonts w:eastAsia="Times New Roman" w:cstheme="minorHAnsi"/>
                <w:b/>
                <w:bCs/>
                <w:lang w:val="en-ID" w:eastAsia="en-ID"/>
              </w:rPr>
              <w:t>:</w:t>
            </w:r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harus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mampu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menganalisis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informasi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ditemukan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menyusun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komprehensif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tentang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perkembangan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bahasa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Indonesia.</w:t>
            </w:r>
          </w:p>
          <w:p w14:paraId="50B81CB3" w14:textId="77777777" w:rsidR="007F687C" w:rsidRPr="007F687C" w:rsidRDefault="007F687C" w:rsidP="007F687C">
            <w:pPr>
              <w:spacing w:before="100" w:beforeAutospacing="1" w:after="100" w:afterAutospacing="1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Beberapa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acuan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dapat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dipertimbangkan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>:</w:t>
            </w:r>
          </w:p>
          <w:p w14:paraId="4231CDDA" w14:textId="77777777" w:rsidR="007F687C" w:rsidRPr="007F687C" w:rsidRDefault="007F687C" w:rsidP="007F687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theme="minorHAnsi"/>
                <w:lang w:val="en-ID" w:eastAsia="en-ID"/>
              </w:rPr>
            </w:pPr>
            <w:r w:rsidRPr="007F687C">
              <w:rPr>
                <w:rFonts w:eastAsia="Times New Roman" w:cstheme="minorHAnsi"/>
                <w:lang w:val="en-ID" w:eastAsia="en-ID"/>
              </w:rPr>
              <w:t xml:space="preserve">"Sejarah Bahasa Indonesia: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Sebuah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Pengantar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" oleh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Moeliono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>, A.M.</w:t>
            </w:r>
          </w:p>
          <w:p w14:paraId="0BB30156" w14:textId="77777777" w:rsidR="007F687C" w:rsidRPr="007F687C" w:rsidRDefault="007F687C" w:rsidP="007F687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theme="minorHAnsi"/>
                <w:lang w:val="en-ID" w:eastAsia="en-ID"/>
              </w:rPr>
            </w:pPr>
            <w:r w:rsidRPr="007F687C">
              <w:rPr>
                <w:rFonts w:eastAsia="Times New Roman" w:cstheme="minorHAnsi"/>
                <w:lang w:val="en-ID" w:eastAsia="en-ID"/>
              </w:rPr>
              <w:t xml:space="preserve">"Bahasa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Kebudayaan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: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Sebuah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Pengantar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Antropologi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Linguistik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" oleh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Chaer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>, A.</w:t>
            </w:r>
          </w:p>
          <w:p w14:paraId="08D1889C" w14:textId="1957C0AA" w:rsidR="007F687C" w:rsidRPr="00400804" w:rsidRDefault="007F687C" w:rsidP="007F687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theme="minorHAnsi"/>
                <w:lang w:val="en-ID" w:eastAsia="en-ID"/>
              </w:rPr>
            </w:pPr>
            <w:r w:rsidRPr="007F687C">
              <w:rPr>
                <w:rFonts w:eastAsia="Times New Roman" w:cstheme="minorHAnsi"/>
                <w:lang w:val="en-ID" w:eastAsia="en-ID"/>
              </w:rPr>
              <w:t xml:space="preserve">Sumber-sumber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dari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Badan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Pengembangan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Pembinaan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Bahasa, Kementerian Pendidikan dan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Kebudayaan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7F687C">
              <w:rPr>
                <w:rFonts w:eastAsia="Times New Roman" w:cstheme="minorHAnsi"/>
                <w:lang w:val="en-ID" w:eastAsia="en-ID"/>
              </w:rPr>
              <w:t>Republik</w:t>
            </w:r>
            <w:proofErr w:type="spellEnd"/>
            <w:r w:rsidRPr="007F687C">
              <w:rPr>
                <w:rFonts w:eastAsia="Times New Roman" w:cstheme="minorHAnsi"/>
                <w:lang w:val="en-ID" w:eastAsia="en-ID"/>
              </w:rPr>
              <w:t xml:space="preserve"> Indonesia.</w:t>
            </w:r>
          </w:p>
        </w:tc>
      </w:tr>
      <w:tr w:rsidR="009F1124" w:rsidRPr="00400804" w14:paraId="1D55A2B5" w14:textId="77777777" w:rsidTr="008C715A">
        <w:tc>
          <w:tcPr>
            <w:tcW w:w="2518" w:type="dxa"/>
          </w:tcPr>
          <w:p w14:paraId="68CC6711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</w:tcPr>
          <w:p w14:paraId="049AF79B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6830" w:type="dxa"/>
          </w:tcPr>
          <w:p w14:paraId="73348511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bCs/>
              </w:rPr>
            </w:pPr>
            <w:proofErr w:type="spellStart"/>
            <w:r w:rsidRPr="00400804">
              <w:rPr>
                <w:rFonts w:cstheme="minorHAnsi"/>
                <w:b/>
                <w:bCs/>
              </w:rPr>
              <w:t>Deskripsi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luaran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  <w:bCs/>
              </w:rPr>
              <w:t>tugas</w:t>
            </w:r>
            <w:proofErr w:type="spellEnd"/>
            <w:r w:rsidRPr="00400804">
              <w:rPr>
                <w:rFonts w:cstheme="minorHAnsi"/>
                <w:b/>
                <w:bCs/>
              </w:rPr>
              <w:t xml:space="preserve"> yang </w:t>
            </w:r>
            <w:proofErr w:type="spellStart"/>
            <w:r w:rsidRPr="00400804">
              <w:rPr>
                <w:rFonts w:cstheme="minorHAnsi"/>
                <w:b/>
                <w:bCs/>
              </w:rPr>
              <w:t>dihasilkan</w:t>
            </w:r>
            <w:proofErr w:type="spellEnd"/>
            <w:r w:rsidRPr="00400804">
              <w:rPr>
                <w:rFonts w:cstheme="minorHAnsi"/>
                <w:b/>
                <w:bCs/>
              </w:rPr>
              <w:t>/</w:t>
            </w:r>
            <w:proofErr w:type="spellStart"/>
            <w:proofErr w:type="gramStart"/>
            <w:r w:rsidRPr="00400804">
              <w:rPr>
                <w:rFonts w:cstheme="minorHAnsi"/>
                <w:b/>
                <w:bCs/>
              </w:rPr>
              <w:t>dikerjakan</w:t>
            </w:r>
            <w:proofErr w:type="spellEnd"/>
            <w:r w:rsidRPr="00400804">
              <w:rPr>
                <w:rFonts w:cstheme="minorHAnsi"/>
                <w:b/>
                <w:bCs/>
              </w:rPr>
              <w:t>;</w:t>
            </w:r>
            <w:proofErr w:type="gramEnd"/>
          </w:p>
          <w:p w14:paraId="5695291B" w14:textId="77777777" w:rsidR="006B7E93" w:rsidRPr="00400804" w:rsidRDefault="006B7E93" w:rsidP="00185CD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proofErr w:type="spellStart"/>
            <w:r w:rsidRPr="00400804">
              <w:rPr>
                <w:rFonts w:cstheme="minorHAnsi"/>
              </w:rPr>
              <w:t>Mahasiswa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diharapkan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dapat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menghasilkan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laporan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tertulis</w:t>
            </w:r>
            <w:proofErr w:type="spellEnd"/>
            <w:r w:rsidRPr="00400804">
              <w:rPr>
                <w:rFonts w:cstheme="minorHAnsi"/>
              </w:rPr>
              <w:t xml:space="preserve"> yang </w:t>
            </w:r>
            <w:proofErr w:type="spellStart"/>
            <w:r w:rsidRPr="00400804">
              <w:rPr>
                <w:rFonts w:cstheme="minorHAnsi"/>
              </w:rPr>
              <w:t>menjelaskan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secara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komprehensif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sejarah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bahasa</w:t>
            </w:r>
            <w:proofErr w:type="spellEnd"/>
            <w:r w:rsidRPr="00400804">
              <w:rPr>
                <w:rFonts w:cstheme="minorHAnsi"/>
              </w:rPr>
              <w:t xml:space="preserve"> Indonesia </w:t>
            </w:r>
            <w:proofErr w:type="spellStart"/>
            <w:r w:rsidRPr="00400804">
              <w:rPr>
                <w:rFonts w:cstheme="minorHAnsi"/>
              </w:rPr>
              <w:t>menjadi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bahasa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nasional</w:t>
            </w:r>
            <w:proofErr w:type="spellEnd"/>
            <w:r w:rsidRPr="00400804">
              <w:rPr>
                <w:rFonts w:cstheme="minorHAnsi"/>
              </w:rPr>
              <w:t>.</w:t>
            </w:r>
          </w:p>
          <w:p w14:paraId="4819B586" w14:textId="4688462C" w:rsidR="006B7E93" w:rsidRPr="00400804" w:rsidRDefault="006B7E93" w:rsidP="00185CD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proofErr w:type="spellStart"/>
            <w:r w:rsidRPr="00400804">
              <w:rPr>
                <w:rFonts w:cstheme="minorHAnsi"/>
              </w:rPr>
              <w:t>Mahasiswa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menghasilkan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sebuah</w:t>
            </w:r>
            <w:proofErr w:type="spellEnd"/>
            <w:r w:rsidRPr="00400804">
              <w:rPr>
                <w:rFonts w:cstheme="minorHAnsi"/>
              </w:rPr>
              <w:t xml:space="preserve"> video </w:t>
            </w:r>
            <w:proofErr w:type="spellStart"/>
            <w:r w:rsidRPr="00400804">
              <w:rPr>
                <w:rFonts w:cstheme="minorHAnsi"/>
              </w:rPr>
              <w:t>pemaparan</w:t>
            </w:r>
            <w:proofErr w:type="spellEnd"/>
            <w:r w:rsidRPr="00400804">
              <w:rPr>
                <w:rFonts w:cstheme="minorHAnsi"/>
              </w:rPr>
              <w:t xml:space="preserve"> </w:t>
            </w:r>
            <w:proofErr w:type="spellStart"/>
            <w:r w:rsidRPr="00400804">
              <w:rPr>
                <w:rFonts w:cstheme="minorHAnsi"/>
              </w:rPr>
              <w:t>terkait</w:t>
            </w:r>
            <w:proofErr w:type="spellEnd"/>
            <w:r w:rsidRPr="00400804">
              <w:rPr>
                <w:rFonts w:cstheme="minorHAnsi"/>
              </w:rPr>
              <w:t xml:space="preserve"> Sejarah </w:t>
            </w:r>
            <w:proofErr w:type="spellStart"/>
            <w:r w:rsidRPr="00400804">
              <w:rPr>
                <w:rFonts w:cstheme="minorHAnsi"/>
              </w:rPr>
              <w:t>bahasa</w:t>
            </w:r>
            <w:proofErr w:type="spellEnd"/>
            <w:r w:rsidRPr="00400804">
              <w:rPr>
                <w:rFonts w:cstheme="minorHAnsi"/>
              </w:rPr>
              <w:t xml:space="preserve"> Indonesia </w:t>
            </w:r>
            <w:proofErr w:type="spellStart"/>
            <w:r w:rsidRPr="00400804">
              <w:rPr>
                <w:rFonts w:cstheme="minorHAnsi"/>
              </w:rPr>
              <w:t>menjadi</w:t>
            </w:r>
            <w:proofErr w:type="spellEnd"/>
            <w:r w:rsidRPr="00400804">
              <w:rPr>
                <w:rFonts w:cstheme="minorHAnsi"/>
              </w:rPr>
              <w:t xml:space="preserve"> Bahasa Nasional.</w:t>
            </w:r>
          </w:p>
        </w:tc>
      </w:tr>
      <w:tr w:rsidR="009F1124" w:rsidRPr="00400804" w14:paraId="0C9EFEAE" w14:textId="77777777" w:rsidTr="008C715A">
        <w:tc>
          <w:tcPr>
            <w:tcW w:w="2917" w:type="dxa"/>
            <w:gridSpan w:val="2"/>
          </w:tcPr>
          <w:p w14:paraId="794FC91A" w14:textId="77777777" w:rsidR="009F1124" w:rsidRPr="00400804" w:rsidRDefault="009F1124" w:rsidP="00AD6F5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/>
                <w:color w:val="000000"/>
                <w:sz w:val="24"/>
                <w:szCs w:val="24"/>
              </w:rPr>
              <w:t xml:space="preserve">KRITERIA PENILAIAN </w:t>
            </w:r>
            <w:r w:rsidR="00C06DC9" w:rsidRPr="00400804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="00C06DC9" w:rsidRPr="00400804">
              <w:rPr>
                <w:rFonts w:cstheme="minorHAnsi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830" w:type="dxa"/>
          </w:tcPr>
          <w:p w14:paraId="04E2D200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9F1124" w:rsidRPr="00400804" w14:paraId="1E1C7FEC" w14:textId="77777777" w:rsidTr="008C715A">
        <w:tc>
          <w:tcPr>
            <w:tcW w:w="2917" w:type="dxa"/>
            <w:gridSpan w:val="2"/>
          </w:tcPr>
          <w:p w14:paraId="4A9D00EC" w14:textId="77777777" w:rsidR="009F1124" w:rsidRPr="00400804" w:rsidRDefault="00C06DC9" w:rsidP="00C06DC9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1.</w:t>
            </w:r>
          </w:p>
          <w:p w14:paraId="043941EB" w14:textId="77777777" w:rsidR="00C06DC9" w:rsidRPr="00400804" w:rsidRDefault="00C06DC9" w:rsidP="00C06DC9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2.</w:t>
            </w:r>
          </w:p>
          <w:p w14:paraId="23A2823B" w14:textId="77777777" w:rsidR="00C06DC9" w:rsidRPr="00400804" w:rsidRDefault="00C06DC9" w:rsidP="00C06DC9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400804">
              <w:rPr>
                <w:rFonts w:cstheme="minorHAnsi"/>
                <w:bCs/>
              </w:rPr>
              <w:t>3.</w:t>
            </w:r>
          </w:p>
          <w:p w14:paraId="2C6ACB34" w14:textId="77777777" w:rsidR="00C06DC9" w:rsidRPr="00400804" w:rsidRDefault="00C06DC9" w:rsidP="00C06DC9">
            <w:pPr>
              <w:spacing w:line="36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00804">
              <w:rPr>
                <w:rFonts w:cstheme="minorHAnsi"/>
                <w:bCs/>
              </w:rPr>
              <w:t>4.</w:t>
            </w:r>
          </w:p>
        </w:tc>
        <w:tc>
          <w:tcPr>
            <w:tcW w:w="6830" w:type="dxa"/>
          </w:tcPr>
          <w:p w14:paraId="18026575" w14:textId="77777777" w:rsidR="009F1124" w:rsidRPr="00400804" w:rsidRDefault="009F1124" w:rsidP="00C06DC9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Ketepatan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pengertian</w:t>
            </w:r>
            <w:proofErr w:type="spellEnd"/>
            <w:r w:rsidRPr="00400804">
              <w:rPr>
                <w:rFonts w:cstheme="minorHAnsi"/>
                <w:b/>
              </w:rPr>
              <w:t xml:space="preserve"> dan </w:t>
            </w:r>
            <w:proofErr w:type="spellStart"/>
            <w:r w:rsidRPr="00400804">
              <w:rPr>
                <w:rFonts w:cstheme="minorHAnsi"/>
                <w:b/>
              </w:rPr>
              <w:t>kelengkapan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referensi</w:t>
            </w:r>
            <w:proofErr w:type="spellEnd"/>
            <w:r w:rsidR="00C06DC9" w:rsidRPr="00400804">
              <w:rPr>
                <w:rFonts w:cstheme="minorHAnsi"/>
                <w:b/>
              </w:rPr>
              <w:t xml:space="preserve"> </w:t>
            </w:r>
            <w:r w:rsidR="008C715A" w:rsidRPr="00400804">
              <w:rPr>
                <w:rFonts w:cstheme="minorHAnsi"/>
                <w:b/>
              </w:rPr>
              <w:t xml:space="preserve">               </w:t>
            </w:r>
            <w:proofErr w:type="gramStart"/>
            <w:r w:rsidR="008C715A" w:rsidRPr="00400804">
              <w:rPr>
                <w:rFonts w:cstheme="minorHAnsi"/>
                <w:b/>
              </w:rPr>
              <w:t xml:space="preserve">  </w:t>
            </w:r>
            <w:r w:rsidRPr="00400804">
              <w:rPr>
                <w:rFonts w:cstheme="minorHAnsi"/>
                <w:b/>
              </w:rPr>
              <w:t>:</w:t>
            </w:r>
            <w:proofErr w:type="gramEnd"/>
            <w:r w:rsidRPr="00400804">
              <w:rPr>
                <w:rFonts w:cstheme="minorHAnsi"/>
                <w:b/>
              </w:rPr>
              <w:t xml:space="preserve"> 25 % </w:t>
            </w:r>
          </w:p>
          <w:p w14:paraId="2EFAEBA2" w14:textId="77777777" w:rsidR="009F1124" w:rsidRPr="00400804" w:rsidRDefault="009F1124" w:rsidP="00C06DC9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Ketepatan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contoh</w:t>
            </w:r>
            <w:proofErr w:type="spellEnd"/>
            <w:r w:rsidRPr="00400804">
              <w:rPr>
                <w:rFonts w:cstheme="minorHAnsi"/>
                <w:b/>
              </w:rPr>
              <w:t xml:space="preserve"> yang </w:t>
            </w:r>
            <w:proofErr w:type="spellStart"/>
            <w:r w:rsidRPr="00400804">
              <w:rPr>
                <w:rFonts w:cstheme="minorHAnsi"/>
                <w:b/>
              </w:rPr>
              <w:t>dipilih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="00C06DC9" w:rsidRPr="00400804">
              <w:rPr>
                <w:rFonts w:cstheme="minorHAnsi"/>
                <w:b/>
              </w:rPr>
              <w:t xml:space="preserve">   </w:t>
            </w:r>
            <w:r w:rsidR="008C715A" w:rsidRPr="00400804">
              <w:rPr>
                <w:rFonts w:cstheme="minorHAnsi"/>
                <w:b/>
              </w:rPr>
              <w:t xml:space="preserve">                </w:t>
            </w:r>
            <w:proofErr w:type="gramStart"/>
            <w:r w:rsidR="008C715A" w:rsidRPr="00400804">
              <w:rPr>
                <w:rFonts w:cstheme="minorHAnsi"/>
                <w:b/>
              </w:rPr>
              <w:t xml:space="preserve"> </w:t>
            </w:r>
            <w:r w:rsidR="00C06DC9" w:rsidRPr="00400804">
              <w:rPr>
                <w:rFonts w:cstheme="minorHAnsi"/>
                <w:b/>
              </w:rPr>
              <w:t xml:space="preserve"> </w:t>
            </w:r>
            <w:r w:rsidRPr="00400804">
              <w:rPr>
                <w:rFonts w:cstheme="minorHAnsi"/>
                <w:b/>
              </w:rPr>
              <w:t>:</w:t>
            </w:r>
            <w:proofErr w:type="gramEnd"/>
            <w:r w:rsidRPr="00400804">
              <w:rPr>
                <w:rFonts w:cstheme="minorHAnsi"/>
                <w:b/>
              </w:rPr>
              <w:t xml:space="preserve"> 20 % </w:t>
            </w:r>
          </w:p>
          <w:p w14:paraId="6B2E6D2E" w14:textId="77777777" w:rsidR="009F1124" w:rsidRPr="00400804" w:rsidRDefault="009F1124" w:rsidP="00C06DC9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proofErr w:type="spellStart"/>
            <w:r w:rsidRPr="00400804">
              <w:rPr>
                <w:rFonts w:cstheme="minorHAnsi"/>
                <w:b/>
              </w:rPr>
              <w:t>Partisipasi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dalam</w:t>
            </w:r>
            <w:proofErr w:type="spellEnd"/>
            <w:r w:rsidRPr="00400804">
              <w:rPr>
                <w:rFonts w:cstheme="minorHAnsi"/>
                <w:b/>
              </w:rPr>
              <w:t xml:space="preserve"> </w:t>
            </w:r>
            <w:proofErr w:type="spellStart"/>
            <w:r w:rsidRPr="00400804">
              <w:rPr>
                <w:rFonts w:cstheme="minorHAnsi"/>
                <w:b/>
              </w:rPr>
              <w:t>diskusi</w:t>
            </w:r>
            <w:proofErr w:type="spellEnd"/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="00C06DC9" w:rsidRPr="00400804">
              <w:rPr>
                <w:rFonts w:cstheme="minorHAnsi"/>
                <w:b/>
              </w:rPr>
              <w:t xml:space="preserve">   </w:t>
            </w:r>
            <w:r w:rsidR="008C715A" w:rsidRPr="00400804">
              <w:rPr>
                <w:rFonts w:cstheme="minorHAnsi"/>
                <w:b/>
              </w:rPr>
              <w:t xml:space="preserve">                </w:t>
            </w:r>
            <w:proofErr w:type="gramStart"/>
            <w:r w:rsidR="008C715A" w:rsidRPr="00400804">
              <w:rPr>
                <w:rFonts w:cstheme="minorHAnsi"/>
                <w:b/>
              </w:rPr>
              <w:t xml:space="preserve"> </w:t>
            </w:r>
            <w:r w:rsidR="00C06DC9" w:rsidRPr="00400804">
              <w:rPr>
                <w:rFonts w:cstheme="minorHAnsi"/>
                <w:b/>
              </w:rPr>
              <w:t xml:space="preserve"> </w:t>
            </w:r>
            <w:r w:rsidRPr="00400804">
              <w:rPr>
                <w:rFonts w:cstheme="minorHAnsi"/>
                <w:b/>
              </w:rPr>
              <w:t>:</w:t>
            </w:r>
            <w:proofErr w:type="gramEnd"/>
            <w:r w:rsidRPr="00400804">
              <w:rPr>
                <w:rFonts w:cstheme="minorHAnsi"/>
                <w:b/>
              </w:rPr>
              <w:t xml:space="preserve"> 25 %</w:t>
            </w:r>
          </w:p>
          <w:p w14:paraId="6F1F7AEA" w14:textId="77777777" w:rsidR="009F1124" w:rsidRPr="00400804" w:rsidRDefault="009F1124" w:rsidP="00C06DC9">
            <w:pPr>
              <w:autoSpaceDE w:val="0"/>
              <w:autoSpaceDN w:val="0"/>
              <w:adjustRightInd w:val="0"/>
              <w:spacing w:line="360" w:lineRule="auto"/>
              <w:ind w:left="-17"/>
              <w:rPr>
                <w:rFonts w:cstheme="minorHAnsi"/>
                <w:b/>
              </w:rPr>
            </w:pPr>
            <w:r w:rsidRPr="00400804">
              <w:rPr>
                <w:rFonts w:cstheme="minorHAnsi"/>
                <w:b/>
              </w:rPr>
              <w:t xml:space="preserve">Makalah </w:t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Pr="00400804">
              <w:rPr>
                <w:rFonts w:cstheme="minorHAnsi"/>
                <w:b/>
              </w:rPr>
              <w:tab/>
            </w:r>
            <w:r w:rsidR="00C06DC9" w:rsidRPr="00400804">
              <w:rPr>
                <w:rFonts w:cstheme="minorHAnsi"/>
                <w:b/>
              </w:rPr>
              <w:t xml:space="preserve">   </w:t>
            </w:r>
            <w:r w:rsidR="008C715A" w:rsidRPr="00400804">
              <w:rPr>
                <w:rFonts w:cstheme="minorHAnsi"/>
                <w:b/>
              </w:rPr>
              <w:t xml:space="preserve">                </w:t>
            </w:r>
            <w:proofErr w:type="gramStart"/>
            <w:r w:rsidR="008C715A" w:rsidRPr="00400804">
              <w:rPr>
                <w:rFonts w:cstheme="minorHAnsi"/>
                <w:b/>
              </w:rPr>
              <w:t xml:space="preserve"> </w:t>
            </w:r>
            <w:r w:rsidR="00C06DC9" w:rsidRPr="00400804">
              <w:rPr>
                <w:rFonts w:cstheme="minorHAnsi"/>
                <w:b/>
              </w:rPr>
              <w:t xml:space="preserve"> </w:t>
            </w:r>
            <w:r w:rsidRPr="00400804">
              <w:rPr>
                <w:rFonts w:cstheme="minorHAnsi"/>
                <w:b/>
              </w:rPr>
              <w:t>:</w:t>
            </w:r>
            <w:proofErr w:type="gramEnd"/>
            <w:r w:rsidRPr="00400804">
              <w:rPr>
                <w:rFonts w:cstheme="minorHAnsi"/>
                <w:b/>
              </w:rPr>
              <w:t xml:space="preserve"> 30 %</w:t>
            </w:r>
          </w:p>
          <w:p w14:paraId="25BB50EE" w14:textId="77777777" w:rsidR="009F1124" w:rsidRPr="00400804" w:rsidRDefault="009F1124" w:rsidP="009F1124">
            <w:pPr>
              <w:spacing w:line="48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66442D2" w14:textId="77777777" w:rsidR="00354984" w:rsidRPr="00400804" w:rsidRDefault="00354984" w:rsidP="009F1124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cstheme="minorHAnsi"/>
          <w:sz w:val="23"/>
          <w:szCs w:val="23"/>
        </w:rPr>
      </w:pPr>
    </w:p>
    <w:p w14:paraId="0F645413" w14:textId="77777777" w:rsidR="006A2837" w:rsidRPr="00400804" w:rsidRDefault="006A2837" w:rsidP="006A2837">
      <w:pPr>
        <w:pStyle w:val="Default"/>
        <w:rPr>
          <w:rFonts w:asciiTheme="minorHAnsi" w:hAnsiTheme="minorHAnsi" w:cstheme="minorHAnsi"/>
          <w:color w:val="auto"/>
        </w:rPr>
      </w:pPr>
    </w:p>
    <w:p w14:paraId="16FA11F4" w14:textId="77777777" w:rsidR="006A2837" w:rsidRPr="00400804" w:rsidRDefault="006A2837" w:rsidP="006A2837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768B5BD" w14:textId="07D71D49" w:rsidR="000817C0" w:rsidRPr="00400804" w:rsidRDefault="000817C0">
      <w:pPr>
        <w:rPr>
          <w:rFonts w:cstheme="minorHAnsi"/>
          <w:b/>
          <w:bCs/>
          <w:sz w:val="24"/>
          <w:szCs w:val="24"/>
        </w:rPr>
      </w:pPr>
    </w:p>
    <w:sectPr w:rsidR="000817C0" w:rsidRPr="00400804" w:rsidSect="002E59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040" w14:textId="77777777" w:rsidR="00FB5870" w:rsidRDefault="00FB5870" w:rsidP="00BD6860">
      <w:pPr>
        <w:spacing w:after="0" w:line="240" w:lineRule="auto"/>
      </w:pPr>
      <w:r>
        <w:separator/>
      </w:r>
    </w:p>
  </w:endnote>
  <w:endnote w:type="continuationSeparator" w:id="0">
    <w:p w14:paraId="345CF933" w14:textId="77777777" w:rsidR="00FB5870" w:rsidRDefault="00FB5870" w:rsidP="00B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940B" w14:textId="77777777" w:rsidR="00FB5870" w:rsidRDefault="00FB5870" w:rsidP="00BD6860">
      <w:pPr>
        <w:spacing w:after="0" w:line="240" w:lineRule="auto"/>
      </w:pPr>
      <w:r>
        <w:separator/>
      </w:r>
    </w:p>
  </w:footnote>
  <w:footnote w:type="continuationSeparator" w:id="0">
    <w:p w14:paraId="448F5439" w14:textId="77777777" w:rsidR="00FB5870" w:rsidRDefault="00FB5870" w:rsidP="00BD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21"/>
      <w:gridCol w:w="3823"/>
      <w:gridCol w:w="1644"/>
      <w:gridCol w:w="3093"/>
    </w:tblGrid>
    <w:tr w:rsidR="007F6F05" w:rsidRPr="00B157B1" w14:paraId="35CC1B01" w14:textId="77777777" w:rsidTr="008C715A">
      <w:tc>
        <w:tcPr>
          <w:tcW w:w="851" w:type="dxa"/>
          <w:vMerge w:val="restart"/>
        </w:tcPr>
        <w:p w14:paraId="5E8D9551" w14:textId="6E24A7ED" w:rsidR="00CF688F" w:rsidRPr="00B157B1" w:rsidRDefault="007F6F05" w:rsidP="00B54021">
          <w:pPr>
            <w:pStyle w:val="Header"/>
          </w:pPr>
          <w:r>
            <w:rPr>
              <w:noProof/>
            </w:rPr>
            <w:drawing>
              <wp:inline distT="0" distB="0" distL="0" distR="0" wp14:anchorId="0F4B1C0C" wp14:editId="5195E46C">
                <wp:extent cx="638175" cy="635045"/>
                <wp:effectExtent l="0" t="0" r="0" b="0"/>
                <wp:docPr id="11612419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241925" name="Picture 11612419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99" cy="639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14:paraId="78A63EDB" w14:textId="3DBB0C36" w:rsidR="00CF688F" w:rsidRPr="00C06DC9" w:rsidRDefault="007F6F05" w:rsidP="00C06DC9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UNIVERSITAS MUHAMMADIYAH KOTABUMI</w:t>
          </w:r>
        </w:p>
      </w:tc>
      <w:tc>
        <w:tcPr>
          <w:tcW w:w="1701" w:type="dxa"/>
        </w:tcPr>
        <w:p w14:paraId="1CC65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Kode</w:t>
          </w:r>
          <w:r w:rsidR="004001C5">
            <w:rPr>
              <w:rFonts w:asciiTheme="minorHAnsi" w:hAnsiTheme="minorHAnsi" w:cstheme="minorHAnsi"/>
              <w:sz w:val="22"/>
              <w:szCs w:val="22"/>
            </w:rPr>
            <w:t>/ No</w:t>
          </w:r>
        </w:p>
      </w:tc>
      <w:tc>
        <w:tcPr>
          <w:tcW w:w="3260" w:type="dxa"/>
        </w:tcPr>
        <w:p w14:paraId="7EFC72C6" w14:textId="04C632CB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FORM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UMKO</w:t>
          </w:r>
        </w:p>
      </w:tc>
    </w:tr>
    <w:tr w:rsidR="007F6F05" w:rsidRPr="00B157B1" w14:paraId="77301B0D" w14:textId="77777777" w:rsidTr="008C715A">
      <w:tc>
        <w:tcPr>
          <w:tcW w:w="851" w:type="dxa"/>
          <w:vMerge/>
        </w:tcPr>
        <w:p w14:paraId="7234BF9D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6CA7EA76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00DA9799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sz w:val="22"/>
              <w:szCs w:val="22"/>
            </w:rPr>
            <w:t>Tanggal</w:t>
          </w:r>
          <w:proofErr w:type="spellEnd"/>
        </w:p>
      </w:tc>
      <w:tc>
        <w:tcPr>
          <w:tcW w:w="3260" w:type="dxa"/>
        </w:tcPr>
        <w:p w14:paraId="5CF67D41" w14:textId="15B740C4" w:rsidR="00CF688F" w:rsidRPr="00C06DC9" w:rsidRDefault="00CF688F" w:rsidP="00C06DC9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  <w:lang w:val="id-ID"/>
            </w:rPr>
            <w:t xml:space="preserve"> 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 xml:space="preserve">Agustus </w:t>
          </w:r>
          <w:r w:rsidR="00C06DC9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7F6F05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</w:tr>
    <w:tr w:rsidR="007F6F05" w:rsidRPr="00B157B1" w14:paraId="7C4E55C6" w14:textId="77777777" w:rsidTr="008C715A">
      <w:tc>
        <w:tcPr>
          <w:tcW w:w="851" w:type="dxa"/>
          <w:vMerge/>
        </w:tcPr>
        <w:p w14:paraId="0B8AB15F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 w:val="restart"/>
        </w:tcPr>
        <w:p w14:paraId="62C32F80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b/>
              <w:sz w:val="22"/>
              <w:szCs w:val="22"/>
            </w:rPr>
            <w:t>Formulir</w:t>
          </w:r>
          <w:proofErr w:type="spellEnd"/>
        </w:p>
        <w:p w14:paraId="75021EDC" w14:textId="77777777" w:rsidR="00CF688F" w:rsidRPr="00C06DC9" w:rsidRDefault="00CF688F" w:rsidP="00B54021">
          <w:pPr>
            <w:pStyle w:val="Header"/>
            <w:jc w:val="center"/>
            <w:rPr>
              <w:rFonts w:asciiTheme="minorHAnsi" w:hAnsiTheme="minorHAnsi" w:cstheme="minorHAnsi"/>
              <w:sz w:val="22"/>
              <w:szCs w:val="22"/>
              <w:lang w:val="id-ID"/>
            </w:rPr>
          </w:pPr>
          <w:r w:rsidRPr="00C06DC9">
            <w:rPr>
              <w:rFonts w:asciiTheme="minorHAnsi" w:hAnsiTheme="minorHAnsi" w:cstheme="minorHAnsi"/>
              <w:b/>
              <w:sz w:val="22"/>
              <w:szCs w:val="22"/>
              <w:lang w:val="id-ID"/>
            </w:rPr>
            <w:t>Rancangan Tugas</w:t>
          </w:r>
        </w:p>
      </w:tc>
      <w:tc>
        <w:tcPr>
          <w:tcW w:w="1701" w:type="dxa"/>
        </w:tcPr>
        <w:p w14:paraId="6D66C432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C06DC9">
            <w:rPr>
              <w:rFonts w:asciiTheme="minorHAnsi" w:hAnsiTheme="minorHAnsi" w:cstheme="minorHAnsi"/>
              <w:sz w:val="22"/>
              <w:szCs w:val="22"/>
            </w:rPr>
            <w:t>Revisi</w:t>
          </w:r>
          <w:proofErr w:type="spellEnd"/>
        </w:p>
      </w:tc>
      <w:tc>
        <w:tcPr>
          <w:tcW w:w="3260" w:type="dxa"/>
        </w:tcPr>
        <w:p w14:paraId="1A81B01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C06DC9"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</w:tr>
    <w:tr w:rsidR="007F6F05" w:rsidRPr="00B157B1" w14:paraId="123791C7" w14:textId="77777777" w:rsidTr="008C715A">
      <w:tc>
        <w:tcPr>
          <w:tcW w:w="851" w:type="dxa"/>
          <w:vMerge/>
        </w:tcPr>
        <w:p w14:paraId="643D75D4" w14:textId="77777777" w:rsidR="00CF688F" w:rsidRPr="00B157B1" w:rsidRDefault="00CF688F" w:rsidP="00B54021">
          <w:pPr>
            <w:pStyle w:val="Header"/>
          </w:pPr>
        </w:p>
      </w:tc>
      <w:tc>
        <w:tcPr>
          <w:tcW w:w="3969" w:type="dxa"/>
          <w:vMerge/>
        </w:tcPr>
        <w:p w14:paraId="24DE2B3F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14:paraId="7A2DD292" w14:textId="77777777" w:rsidR="00CF688F" w:rsidRPr="00C06DC9" w:rsidRDefault="004001C5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Tgl</w:t>
          </w:r>
          <w:proofErr w:type="spellEnd"/>
          <w:r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Revisi</w:t>
          </w:r>
          <w:proofErr w:type="spellEnd"/>
        </w:p>
      </w:tc>
      <w:tc>
        <w:tcPr>
          <w:tcW w:w="3260" w:type="dxa"/>
        </w:tcPr>
        <w:p w14:paraId="4AF41E34" w14:textId="77777777" w:rsidR="00CF688F" w:rsidRPr="00C06DC9" w:rsidRDefault="00CF688F" w:rsidP="00B54021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78E02D72" w14:textId="77777777" w:rsidR="00BD6860" w:rsidRDefault="00BD6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607"/>
    <w:multiLevelType w:val="multilevel"/>
    <w:tmpl w:val="76982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0A65"/>
    <w:multiLevelType w:val="multilevel"/>
    <w:tmpl w:val="12BAD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41BF3"/>
    <w:multiLevelType w:val="multilevel"/>
    <w:tmpl w:val="677EB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D636F"/>
    <w:multiLevelType w:val="hybridMultilevel"/>
    <w:tmpl w:val="E82EC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4984"/>
    <w:multiLevelType w:val="multilevel"/>
    <w:tmpl w:val="0FAE0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649C8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35F"/>
    <w:multiLevelType w:val="hybridMultilevel"/>
    <w:tmpl w:val="1F2C298C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A96439"/>
    <w:multiLevelType w:val="multilevel"/>
    <w:tmpl w:val="5126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21F7"/>
    <w:multiLevelType w:val="multilevel"/>
    <w:tmpl w:val="72BA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36D87"/>
    <w:multiLevelType w:val="hybridMultilevel"/>
    <w:tmpl w:val="61C2B21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876699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9E7BBE"/>
    <w:multiLevelType w:val="multilevel"/>
    <w:tmpl w:val="05167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F7369"/>
    <w:multiLevelType w:val="hybridMultilevel"/>
    <w:tmpl w:val="BC3AA3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23F8"/>
    <w:multiLevelType w:val="multilevel"/>
    <w:tmpl w:val="8C287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3431C"/>
    <w:multiLevelType w:val="multilevel"/>
    <w:tmpl w:val="02BAD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16F88"/>
    <w:multiLevelType w:val="hybridMultilevel"/>
    <w:tmpl w:val="FA82012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A4622E"/>
    <w:multiLevelType w:val="hybridMultilevel"/>
    <w:tmpl w:val="4C6C42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4DD"/>
    <w:multiLevelType w:val="hybridMultilevel"/>
    <w:tmpl w:val="52FCE886"/>
    <w:lvl w:ilvl="0" w:tplc="86D4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D43FE"/>
    <w:multiLevelType w:val="hybridMultilevel"/>
    <w:tmpl w:val="7BD050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61571"/>
    <w:multiLevelType w:val="hybridMultilevel"/>
    <w:tmpl w:val="996C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4346"/>
    <w:multiLevelType w:val="hybridMultilevel"/>
    <w:tmpl w:val="3312B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94E37"/>
    <w:multiLevelType w:val="hybridMultilevel"/>
    <w:tmpl w:val="B79C8A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29C4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129"/>
    <w:multiLevelType w:val="multilevel"/>
    <w:tmpl w:val="FC725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76D5C"/>
    <w:multiLevelType w:val="hybridMultilevel"/>
    <w:tmpl w:val="9BAED43C"/>
    <w:lvl w:ilvl="0" w:tplc="96AA9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3327"/>
    <w:multiLevelType w:val="hybridMultilevel"/>
    <w:tmpl w:val="1D9098B2"/>
    <w:lvl w:ilvl="0" w:tplc="3EF238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7158"/>
    <w:multiLevelType w:val="multilevel"/>
    <w:tmpl w:val="251281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80FA1"/>
    <w:multiLevelType w:val="multilevel"/>
    <w:tmpl w:val="5448C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16D0C"/>
    <w:multiLevelType w:val="multilevel"/>
    <w:tmpl w:val="472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D0E6C"/>
    <w:multiLevelType w:val="multilevel"/>
    <w:tmpl w:val="91C00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C7102"/>
    <w:multiLevelType w:val="multilevel"/>
    <w:tmpl w:val="3DA2E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42D"/>
    <w:multiLevelType w:val="hybridMultilevel"/>
    <w:tmpl w:val="0EB48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8B3"/>
    <w:multiLevelType w:val="hybridMultilevel"/>
    <w:tmpl w:val="457AD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A2B"/>
    <w:multiLevelType w:val="multilevel"/>
    <w:tmpl w:val="F8A8C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A1921"/>
    <w:multiLevelType w:val="multilevel"/>
    <w:tmpl w:val="85C2E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C79B0"/>
    <w:multiLevelType w:val="hybridMultilevel"/>
    <w:tmpl w:val="D0ACE492"/>
    <w:lvl w:ilvl="0" w:tplc="3D44C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4C0F09"/>
    <w:multiLevelType w:val="hybridMultilevel"/>
    <w:tmpl w:val="E794A51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B360A8"/>
    <w:multiLevelType w:val="hybridMultilevel"/>
    <w:tmpl w:val="C82CCD4C"/>
    <w:lvl w:ilvl="0" w:tplc="BA7A50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941"/>
    <w:multiLevelType w:val="multilevel"/>
    <w:tmpl w:val="C3786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25AD5"/>
    <w:multiLevelType w:val="hybridMultilevel"/>
    <w:tmpl w:val="2C3E8B92"/>
    <w:lvl w:ilvl="0" w:tplc="1BA259C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934675">
    <w:abstractNumId w:val="3"/>
  </w:num>
  <w:num w:numId="2" w16cid:durableId="791748331">
    <w:abstractNumId w:val="22"/>
  </w:num>
  <w:num w:numId="3" w16cid:durableId="1293974324">
    <w:abstractNumId w:val="31"/>
  </w:num>
  <w:num w:numId="4" w16cid:durableId="889725399">
    <w:abstractNumId w:val="21"/>
  </w:num>
  <w:num w:numId="5" w16cid:durableId="190341139">
    <w:abstractNumId w:val="20"/>
  </w:num>
  <w:num w:numId="6" w16cid:durableId="905410200">
    <w:abstractNumId w:val="17"/>
  </w:num>
  <w:num w:numId="7" w16cid:durableId="1812870709">
    <w:abstractNumId w:val="12"/>
  </w:num>
  <w:num w:numId="8" w16cid:durableId="925118675">
    <w:abstractNumId w:val="16"/>
  </w:num>
  <w:num w:numId="9" w16cid:durableId="200440240">
    <w:abstractNumId w:val="39"/>
  </w:num>
  <w:num w:numId="10" w16cid:durableId="761529482">
    <w:abstractNumId w:val="15"/>
  </w:num>
  <w:num w:numId="11" w16cid:durableId="1022391030">
    <w:abstractNumId w:val="6"/>
  </w:num>
  <w:num w:numId="12" w16cid:durableId="2112972260">
    <w:abstractNumId w:val="9"/>
  </w:num>
  <w:num w:numId="13" w16cid:durableId="1018779362">
    <w:abstractNumId w:val="32"/>
  </w:num>
  <w:num w:numId="14" w16cid:durableId="1929462260">
    <w:abstractNumId w:val="36"/>
  </w:num>
  <w:num w:numId="15" w16cid:durableId="1290548353">
    <w:abstractNumId w:val="24"/>
  </w:num>
  <w:num w:numId="16" w16cid:durableId="564798082">
    <w:abstractNumId w:val="18"/>
  </w:num>
  <w:num w:numId="17" w16cid:durableId="333797995">
    <w:abstractNumId w:val="5"/>
  </w:num>
  <w:num w:numId="18" w16cid:durableId="956253581">
    <w:abstractNumId w:val="10"/>
  </w:num>
  <w:num w:numId="19" w16cid:durableId="1013459206">
    <w:abstractNumId w:val="35"/>
  </w:num>
  <w:num w:numId="20" w16cid:durableId="1064645718">
    <w:abstractNumId w:val="19"/>
  </w:num>
  <w:num w:numId="21" w16cid:durableId="410742569">
    <w:abstractNumId w:val="38"/>
  </w:num>
  <w:num w:numId="22" w16cid:durableId="262540288">
    <w:abstractNumId w:val="26"/>
  </w:num>
  <w:num w:numId="23" w16cid:durableId="1231572682">
    <w:abstractNumId w:val="29"/>
  </w:num>
  <w:num w:numId="24" w16cid:durableId="1570118188">
    <w:abstractNumId w:val="28"/>
  </w:num>
  <w:num w:numId="25" w16cid:durableId="101613451">
    <w:abstractNumId w:val="37"/>
  </w:num>
  <w:num w:numId="26" w16cid:durableId="494151549">
    <w:abstractNumId w:val="2"/>
  </w:num>
  <w:num w:numId="27" w16cid:durableId="940645565">
    <w:abstractNumId w:val="30"/>
  </w:num>
  <w:num w:numId="28" w16cid:durableId="542251135">
    <w:abstractNumId w:val="13"/>
  </w:num>
  <w:num w:numId="29" w16cid:durableId="1776711077">
    <w:abstractNumId w:val="4"/>
  </w:num>
  <w:num w:numId="30" w16cid:durableId="852914904">
    <w:abstractNumId w:val="8"/>
  </w:num>
  <w:num w:numId="31" w16cid:durableId="415396224">
    <w:abstractNumId w:val="0"/>
  </w:num>
  <w:num w:numId="32" w16cid:durableId="292248801">
    <w:abstractNumId w:val="33"/>
  </w:num>
  <w:num w:numId="33" w16cid:durableId="917447869">
    <w:abstractNumId w:val="25"/>
  </w:num>
  <w:num w:numId="34" w16cid:durableId="1249997002">
    <w:abstractNumId w:val="27"/>
  </w:num>
  <w:num w:numId="35" w16cid:durableId="286351935">
    <w:abstractNumId w:val="7"/>
  </w:num>
  <w:num w:numId="36" w16cid:durableId="608045223">
    <w:abstractNumId w:val="14"/>
  </w:num>
  <w:num w:numId="37" w16cid:durableId="1261596950">
    <w:abstractNumId w:val="1"/>
  </w:num>
  <w:num w:numId="38" w16cid:durableId="1195656376">
    <w:abstractNumId w:val="11"/>
  </w:num>
  <w:num w:numId="39" w16cid:durableId="100997326">
    <w:abstractNumId w:val="34"/>
  </w:num>
  <w:num w:numId="40" w16cid:durableId="705836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37"/>
    <w:rsid w:val="000411F3"/>
    <w:rsid w:val="000817C0"/>
    <w:rsid w:val="00091BAE"/>
    <w:rsid w:val="000A130A"/>
    <w:rsid w:val="000A6E4E"/>
    <w:rsid w:val="000D4A0B"/>
    <w:rsid w:val="000E008C"/>
    <w:rsid w:val="001410FA"/>
    <w:rsid w:val="00152AF9"/>
    <w:rsid w:val="00155A86"/>
    <w:rsid w:val="00175525"/>
    <w:rsid w:val="00185CD4"/>
    <w:rsid w:val="0022596C"/>
    <w:rsid w:val="00283DDA"/>
    <w:rsid w:val="002A31FE"/>
    <w:rsid w:val="002C6078"/>
    <w:rsid w:val="002D24A1"/>
    <w:rsid w:val="002E5970"/>
    <w:rsid w:val="00304C5A"/>
    <w:rsid w:val="00340B9D"/>
    <w:rsid w:val="00354984"/>
    <w:rsid w:val="00374598"/>
    <w:rsid w:val="003918B3"/>
    <w:rsid w:val="004001C5"/>
    <w:rsid w:val="00400804"/>
    <w:rsid w:val="004377A1"/>
    <w:rsid w:val="00440881"/>
    <w:rsid w:val="004754BD"/>
    <w:rsid w:val="004A067F"/>
    <w:rsid w:val="004B619B"/>
    <w:rsid w:val="004C6744"/>
    <w:rsid w:val="004D27EE"/>
    <w:rsid w:val="0053154B"/>
    <w:rsid w:val="00542908"/>
    <w:rsid w:val="00544F65"/>
    <w:rsid w:val="0056317F"/>
    <w:rsid w:val="005965FE"/>
    <w:rsid w:val="005A73D2"/>
    <w:rsid w:val="005F731D"/>
    <w:rsid w:val="00666EC9"/>
    <w:rsid w:val="0067098F"/>
    <w:rsid w:val="006A2837"/>
    <w:rsid w:val="006A524E"/>
    <w:rsid w:val="006B7E93"/>
    <w:rsid w:val="00756A81"/>
    <w:rsid w:val="007754DB"/>
    <w:rsid w:val="00776EBF"/>
    <w:rsid w:val="007D1D07"/>
    <w:rsid w:val="007F687C"/>
    <w:rsid w:val="007F6F05"/>
    <w:rsid w:val="007F7BE1"/>
    <w:rsid w:val="00835218"/>
    <w:rsid w:val="00894627"/>
    <w:rsid w:val="008C715A"/>
    <w:rsid w:val="008D75D4"/>
    <w:rsid w:val="009261DC"/>
    <w:rsid w:val="00927E1A"/>
    <w:rsid w:val="0094682F"/>
    <w:rsid w:val="00964FD3"/>
    <w:rsid w:val="009F1124"/>
    <w:rsid w:val="009F2A6F"/>
    <w:rsid w:val="00A66D4D"/>
    <w:rsid w:val="00A7243E"/>
    <w:rsid w:val="00A87A1C"/>
    <w:rsid w:val="00A914F9"/>
    <w:rsid w:val="00A95E51"/>
    <w:rsid w:val="00AD0E0B"/>
    <w:rsid w:val="00AD6F52"/>
    <w:rsid w:val="00B03207"/>
    <w:rsid w:val="00B276DF"/>
    <w:rsid w:val="00B410F5"/>
    <w:rsid w:val="00B97B04"/>
    <w:rsid w:val="00BB3A37"/>
    <w:rsid w:val="00BD6860"/>
    <w:rsid w:val="00C06DC9"/>
    <w:rsid w:val="00C30C25"/>
    <w:rsid w:val="00C56D99"/>
    <w:rsid w:val="00C655F1"/>
    <w:rsid w:val="00CE7F74"/>
    <w:rsid w:val="00CF688F"/>
    <w:rsid w:val="00D255C8"/>
    <w:rsid w:val="00D34DF3"/>
    <w:rsid w:val="00D4552F"/>
    <w:rsid w:val="00D643AA"/>
    <w:rsid w:val="00D93AF5"/>
    <w:rsid w:val="00DD0745"/>
    <w:rsid w:val="00E02244"/>
    <w:rsid w:val="00E26236"/>
    <w:rsid w:val="00E30436"/>
    <w:rsid w:val="00E61CE5"/>
    <w:rsid w:val="00E9533F"/>
    <w:rsid w:val="00EF5DC3"/>
    <w:rsid w:val="00F12BCC"/>
    <w:rsid w:val="00F44587"/>
    <w:rsid w:val="00F56CDB"/>
    <w:rsid w:val="00F845DC"/>
    <w:rsid w:val="00FB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53FC"/>
  <w15:docId w15:val="{22488391-089F-44A9-BF1E-3C1107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587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44587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60"/>
  </w:style>
  <w:style w:type="paragraph" w:styleId="BalloonText">
    <w:name w:val="Balloon Text"/>
    <w:basedOn w:val="Normal"/>
    <w:link w:val="BalloonTextChar"/>
    <w:uiPriority w:val="99"/>
    <w:semiHidden/>
    <w:unhideWhenUsed/>
    <w:rsid w:val="0040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7F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EB1C0E-67C9-48E8-88B2-F3FE569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Poltekkestanjungkrang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Dewi Ratnaningsih</cp:lastModifiedBy>
  <cp:revision>17</cp:revision>
  <dcterms:created xsi:type="dcterms:W3CDTF">2022-12-14T09:02:00Z</dcterms:created>
  <dcterms:modified xsi:type="dcterms:W3CDTF">2023-09-07T07:19:00Z</dcterms:modified>
</cp:coreProperties>
</file>