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0E9DD" w14:textId="77777777" w:rsidR="008C715A" w:rsidRPr="00400804" w:rsidRDefault="008C715A" w:rsidP="00354984">
      <w:pPr>
        <w:jc w:val="center"/>
        <w:rPr>
          <w:rFonts w:cstheme="minorHAnsi"/>
          <w:b/>
          <w:bCs/>
          <w:sz w:val="32"/>
          <w:szCs w:val="32"/>
        </w:rPr>
      </w:pPr>
    </w:p>
    <w:p w14:paraId="66AFA809" w14:textId="57F465E2" w:rsidR="000817C0" w:rsidRPr="00400804" w:rsidRDefault="000817C0" w:rsidP="00666EC9">
      <w:pPr>
        <w:jc w:val="center"/>
        <w:rPr>
          <w:rFonts w:cstheme="minorHAnsi"/>
          <w:b/>
          <w:bCs/>
          <w:sz w:val="32"/>
          <w:szCs w:val="32"/>
        </w:rPr>
      </w:pPr>
      <w:r w:rsidRPr="00400804">
        <w:rPr>
          <w:rFonts w:cstheme="minorHAnsi"/>
          <w:b/>
          <w:bCs/>
          <w:sz w:val="32"/>
          <w:szCs w:val="32"/>
        </w:rPr>
        <w:t>RANCANGAN TUGAS</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99"/>
        <w:gridCol w:w="6830"/>
      </w:tblGrid>
      <w:tr w:rsidR="000817C0" w:rsidRPr="00400804" w14:paraId="597C71A2" w14:textId="77777777" w:rsidTr="004D234B">
        <w:tc>
          <w:tcPr>
            <w:tcW w:w="2518" w:type="dxa"/>
          </w:tcPr>
          <w:p w14:paraId="7BCE466B" w14:textId="77777777" w:rsidR="000817C0" w:rsidRPr="00400804" w:rsidRDefault="000817C0" w:rsidP="004D234B">
            <w:pPr>
              <w:spacing w:line="360" w:lineRule="auto"/>
              <w:rPr>
                <w:rFonts w:cstheme="minorHAnsi"/>
                <w:b/>
                <w:bCs/>
              </w:rPr>
            </w:pPr>
            <w:r w:rsidRPr="00400804">
              <w:rPr>
                <w:rFonts w:cstheme="minorHAnsi"/>
                <w:b/>
                <w:bCs/>
                <w:sz w:val="24"/>
                <w:szCs w:val="24"/>
              </w:rPr>
              <w:t>MATA KULIAH</w:t>
            </w:r>
          </w:p>
        </w:tc>
        <w:tc>
          <w:tcPr>
            <w:tcW w:w="399" w:type="dxa"/>
          </w:tcPr>
          <w:p w14:paraId="33707F51" w14:textId="77777777" w:rsidR="000817C0" w:rsidRPr="00400804" w:rsidRDefault="000817C0" w:rsidP="004D234B">
            <w:pPr>
              <w:spacing w:line="360" w:lineRule="auto"/>
              <w:rPr>
                <w:rFonts w:cstheme="minorHAnsi"/>
                <w:b/>
                <w:bCs/>
              </w:rPr>
            </w:pPr>
            <w:r w:rsidRPr="00400804">
              <w:rPr>
                <w:rFonts w:cstheme="minorHAnsi"/>
                <w:b/>
                <w:bCs/>
              </w:rPr>
              <w:t>:</w:t>
            </w:r>
          </w:p>
        </w:tc>
        <w:tc>
          <w:tcPr>
            <w:tcW w:w="6830" w:type="dxa"/>
          </w:tcPr>
          <w:p w14:paraId="7DD1176B" w14:textId="77777777" w:rsidR="000817C0" w:rsidRPr="00400804" w:rsidRDefault="000817C0" w:rsidP="004D234B">
            <w:pPr>
              <w:spacing w:line="480" w:lineRule="auto"/>
              <w:rPr>
                <w:rFonts w:cstheme="minorHAnsi"/>
                <w:b/>
                <w:bCs/>
              </w:rPr>
            </w:pPr>
            <w:r w:rsidRPr="00400804">
              <w:rPr>
                <w:rFonts w:cstheme="minorHAnsi"/>
                <w:b/>
                <w:bCs/>
              </w:rPr>
              <w:t>Bahasa Indonesia</w:t>
            </w:r>
          </w:p>
        </w:tc>
      </w:tr>
      <w:tr w:rsidR="000817C0" w:rsidRPr="00400804" w14:paraId="3EBDED13" w14:textId="77777777" w:rsidTr="004D234B">
        <w:tc>
          <w:tcPr>
            <w:tcW w:w="2518" w:type="dxa"/>
          </w:tcPr>
          <w:p w14:paraId="1620472B" w14:textId="77777777" w:rsidR="000817C0" w:rsidRPr="00400804" w:rsidRDefault="000817C0" w:rsidP="004D234B">
            <w:pPr>
              <w:spacing w:line="360" w:lineRule="auto"/>
              <w:rPr>
                <w:rFonts w:cstheme="minorHAnsi"/>
                <w:b/>
                <w:bCs/>
              </w:rPr>
            </w:pPr>
            <w:r w:rsidRPr="00400804">
              <w:rPr>
                <w:rFonts w:cstheme="minorHAnsi"/>
                <w:b/>
                <w:bCs/>
                <w:sz w:val="24"/>
                <w:szCs w:val="24"/>
              </w:rPr>
              <w:t>SEMESTER</w:t>
            </w:r>
          </w:p>
        </w:tc>
        <w:tc>
          <w:tcPr>
            <w:tcW w:w="399" w:type="dxa"/>
          </w:tcPr>
          <w:p w14:paraId="6F570500" w14:textId="77777777" w:rsidR="000817C0" w:rsidRPr="00400804" w:rsidRDefault="000817C0" w:rsidP="004D234B">
            <w:pPr>
              <w:spacing w:line="360" w:lineRule="auto"/>
              <w:rPr>
                <w:rFonts w:cstheme="minorHAnsi"/>
                <w:b/>
                <w:bCs/>
              </w:rPr>
            </w:pPr>
            <w:r w:rsidRPr="00400804">
              <w:rPr>
                <w:rFonts w:cstheme="minorHAnsi"/>
                <w:b/>
                <w:bCs/>
              </w:rPr>
              <w:t>:</w:t>
            </w:r>
          </w:p>
        </w:tc>
        <w:tc>
          <w:tcPr>
            <w:tcW w:w="6830" w:type="dxa"/>
          </w:tcPr>
          <w:p w14:paraId="7867BCAB" w14:textId="77777777" w:rsidR="000817C0" w:rsidRPr="00400804" w:rsidRDefault="000817C0" w:rsidP="004D234B">
            <w:pPr>
              <w:rPr>
                <w:rFonts w:cstheme="minorHAnsi"/>
                <w:b/>
                <w:bCs/>
              </w:rPr>
            </w:pPr>
            <w:r w:rsidRPr="00400804">
              <w:rPr>
                <w:rFonts w:cstheme="minorHAnsi"/>
                <w:b/>
                <w:bCs/>
              </w:rPr>
              <w:t>I (Satu)</w:t>
            </w:r>
          </w:p>
        </w:tc>
      </w:tr>
      <w:tr w:rsidR="000817C0" w:rsidRPr="00400804" w14:paraId="04EC5D5B" w14:textId="77777777" w:rsidTr="004D234B">
        <w:tc>
          <w:tcPr>
            <w:tcW w:w="2518" w:type="dxa"/>
          </w:tcPr>
          <w:p w14:paraId="173CBC9C" w14:textId="77777777" w:rsidR="000817C0" w:rsidRPr="00400804" w:rsidRDefault="000817C0" w:rsidP="004D234B">
            <w:pPr>
              <w:spacing w:line="360" w:lineRule="auto"/>
              <w:rPr>
                <w:rFonts w:cstheme="minorHAnsi"/>
                <w:b/>
                <w:bCs/>
                <w:sz w:val="24"/>
                <w:szCs w:val="24"/>
              </w:rPr>
            </w:pPr>
            <w:r w:rsidRPr="00400804">
              <w:rPr>
                <w:rFonts w:cstheme="minorHAnsi"/>
                <w:b/>
                <w:bCs/>
                <w:sz w:val="24"/>
                <w:szCs w:val="24"/>
              </w:rPr>
              <w:t>DOSEN</w:t>
            </w:r>
          </w:p>
        </w:tc>
        <w:tc>
          <w:tcPr>
            <w:tcW w:w="399" w:type="dxa"/>
          </w:tcPr>
          <w:p w14:paraId="101C63D3" w14:textId="77777777" w:rsidR="000817C0" w:rsidRPr="00400804" w:rsidRDefault="000817C0" w:rsidP="004D234B">
            <w:pPr>
              <w:spacing w:line="360" w:lineRule="auto"/>
              <w:rPr>
                <w:rFonts w:cstheme="minorHAnsi"/>
                <w:b/>
                <w:bCs/>
              </w:rPr>
            </w:pPr>
            <w:r w:rsidRPr="00400804">
              <w:rPr>
                <w:rFonts w:cstheme="minorHAnsi"/>
                <w:b/>
                <w:bCs/>
              </w:rPr>
              <w:t>:</w:t>
            </w:r>
          </w:p>
        </w:tc>
        <w:tc>
          <w:tcPr>
            <w:tcW w:w="6830" w:type="dxa"/>
          </w:tcPr>
          <w:p w14:paraId="2C2E3D24" w14:textId="77777777" w:rsidR="000817C0" w:rsidRPr="00400804" w:rsidRDefault="000817C0" w:rsidP="004D234B">
            <w:pPr>
              <w:rPr>
                <w:rFonts w:cstheme="minorHAnsi"/>
              </w:rPr>
            </w:pPr>
            <w:r w:rsidRPr="00400804">
              <w:rPr>
                <w:rFonts w:cstheme="minorHAnsi"/>
                <w:b/>
                <w:bCs/>
              </w:rPr>
              <w:t>Dewi Ratnaningsih</w:t>
            </w:r>
          </w:p>
        </w:tc>
      </w:tr>
      <w:tr w:rsidR="000817C0" w:rsidRPr="00400804" w14:paraId="176E1387" w14:textId="77777777" w:rsidTr="004D234B">
        <w:tc>
          <w:tcPr>
            <w:tcW w:w="2518" w:type="dxa"/>
          </w:tcPr>
          <w:p w14:paraId="7AC62646" w14:textId="77777777" w:rsidR="000817C0" w:rsidRPr="00400804" w:rsidRDefault="000817C0" w:rsidP="004D234B">
            <w:pPr>
              <w:spacing w:line="360" w:lineRule="auto"/>
              <w:rPr>
                <w:rFonts w:cstheme="minorHAnsi"/>
                <w:b/>
                <w:bCs/>
              </w:rPr>
            </w:pPr>
            <w:r w:rsidRPr="00400804">
              <w:rPr>
                <w:rFonts w:cstheme="minorHAnsi"/>
                <w:b/>
                <w:bCs/>
                <w:sz w:val="24"/>
                <w:szCs w:val="24"/>
              </w:rPr>
              <w:t>MINGGU KE</w:t>
            </w:r>
          </w:p>
        </w:tc>
        <w:tc>
          <w:tcPr>
            <w:tcW w:w="399" w:type="dxa"/>
          </w:tcPr>
          <w:p w14:paraId="1EB750CE" w14:textId="77777777" w:rsidR="000817C0" w:rsidRPr="00400804" w:rsidRDefault="000817C0" w:rsidP="004D234B">
            <w:pPr>
              <w:spacing w:line="360" w:lineRule="auto"/>
              <w:rPr>
                <w:rFonts w:cstheme="minorHAnsi"/>
                <w:b/>
                <w:bCs/>
              </w:rPr>
            </w:pPr>
            <w:r w:rsidRPr="00400804">
              <w:rPr>
                <w:rFonts w:cstheme="minorHAnsi"/>
                <w:b/>
                <w:bCs/>
              </w:rPr>
              <w:t>:</w:t>
            </w:r>
          </w:p>
        </w:tc>
        <w:tc>
          <w:tcPr>
            <w:tcW w:w="6830" w:type="dxa"/>
          </w:tcPr>
          <w:p w14:paraId="79A3AE99" w14:textId="43169D17" w:rsidR="000817C0" w:rsidRPr="00400804" w:rsidRDefault="000817C0" w:rsidP="004D234B">
            <w:pPr>
              <w:rPr>
                <w:rFonts w:cstheme="minorHAnsi"/>
                <w:b/>
                <w:bCs/>
              </w:rPr>
            </w:pPr>
            <w:r w:rsidRPr="00400804">
              <w:rPr>
                <w:rFonts w:cstheme="minorHAnsi"/>
                <w:b/>
                <w:bCs/>
              </w:rPr>
              <w:t>E</w:t>
            </w:r>
            <w:r w:rsidR="00542908" w:rsidRPr="00400804">
              <w:rPr>
                <w:rFonts w:cstheme="minorHAnsi"/>
                <w:b/>
                <w:bCs/>
              </w:rPr>
              <w:t>mpat</w:t>
            </w:r>
          </w:p>
        </w:tc>
      </w:tr>
      <w:tr w:rsidR="000817C0" w:rsidRPr="00400804" w14:paraId="2F8D35DF" w14:textId="77777777" w:rsidTr="004D234B">
        <w:tc>
          <w:tcPr>
            <w:tcW w:w="2518" w:type="dxa"/>
          </w:tcPr>
          <w:p w14:paraId="74EFE3E7" w14:textId="77777777" w:rsidR="000817C0" w:rsidRPr="00400804" w:rsidRDefault="000817C0" w:rsidP="004D234B">
            <w:pPr>
              <w:spacing w:line="360" w:lineRule="auto"/>
              <w:rPr>
                <w:rFonts w:cstheme="minorHAnsi"/>
                <w:b/>
                <w:bCs/>
              </w:rPr>
            </w:pPr>
            <w:r w:rsidRPr="00400804">
              <w:rPr>
                <w:rFonts w:cstheme="minorHAnsi"/>
                <w:b/>
                <w:bCs/>
                <w:sz w:val="24"/>
                <w:szCs w:val="24"/>
              </w:rPr>
              <w:t>TUJUAN TUGAS</w:t>
            </w:r>
          </w:p>
        </w:tc>
        <w:tc>
          <w:tcPr>
            <w:tcW w:w="399" w:type="dxa"/>
          </w:tcPr>
          <w:p w14:paraId="32070829" w14:textId="77777777" w:rsidR="000817C0" w:rsidRPr="00400804" w:rsidRDefault="000817C0" w:rsidP="004D234B">
            <w:pPr>
              <w:spacing w:line="360" w:lineRule="auto"/>
              <w:rPr>
                <w:rFonts w:cstheme="minorHAnsi"/>
                <w:b/>
                <w:bCs/>
              </w:rPr>
            </w:pPr>
            <w:r w:rsidRPr="00400804">
              <w:rPr>
                <w:rFonts w:cstheme="minorHAnsi"/>
                <w:b/>
                <w:bCs/>
              </w:rPr>
              <w:t>:</w:t>
            </w:r>
          </w:p>
        </w:tc>
        <w:tc>
          <w:tcPr>
            <w:tcW w:w="6830" w:type="dxa"/>
          </w:tcPr>
          <w:p w14:paraId="52D0CE75" w14:textId="360C0A8B" w:rsidR="000817C0" w:rsidRPr="00400804" w:rsidRDefault="000817C0" w:rsidP="004D234B">
            <w:pPr>
              <w:rPr>
                <w:rFonts w:cstheme="minorHAnsi"/>
              </w:rPr>
            </w:pPr>
            <w:r w:rsidRPr="00400804">
              <w:rPr>
                <w:rFonts w:cstheme="minorHAnsi"/>
                <w:b/>
                <w:bCs/>
              </w:rPr>
              <w:t>Mahasiswa secara mandiri mampu mengidentifikasi dan menganalisis bentuk-bentuk kesalahan terkait kata tidak baku dalam kehidupan sehari-hari</w:t>
            </w:r>
          </w:p>
        </w:tc>
      </w:tr>
      <w:tr w:rsidR="000817C0" w:rsidRPr="00400804" w14:paraId="608EF370" w14:textId="77777777" w:rsidTr="004D234B">
        <w:tc>
          <w:tcPr>
            <w:tcW w:w="2518" w:type="dxa"/>
          </w:tcPr>
          <w:p w14:paraId="57587DE8" w14:textId="77777777" w:rsidR="000817C0" w:rsidRPr="00400804" w:rsidRDefault="000817C0" w:rsidP="004D234B">
            <w:pPr>
              <w:spacing w:line="360" w:lineRule="auto"/>
              <w:rPr>
                <w:rFonts w:cstheme="minorHAnsi"/>
                <w:b/>
                <w:bCs/>
                <w:sz w:val="24"/>
                <w:szCs w:val="24"/>
              </w:rPr>
            </w:pPr>
            <w:r w:rsidRPr="00400804">
              <w:rPr>
                <w:rFonts w:cstheme="minorHAnsi"/>
                <w:b/>
                <w:bCs/>
                <w:sz w:val="24"/>
                <w:szCs w:val="24"/>
              </w:rPr>
              <w:t>URAIAN TUGAS</w:t>
            </w:r>
          </w:p>
        </w:tc>
        <w:tc>
          <w:tcPr>
            <w:tcW w:w="399" w:type="dxa"/>
          </w:tcPr>
          <w:p w14:paraId="78E31B93" w14:textId="77777777" w:rsidR="000817C0" w:rsidRPr="00400804" w:rsidRDefault="000817C0" w:rsidP="004D234B">
            <w:pPr>
              <w:spacing w:line="360" w:lineRule="auto"/>
              <w:rPr>
                <w:rFonts w:cstheme="minorHAnsi"/>
                <w:b/>
                <w:bCs/>
              </w:rPr>
            </w:pPr>
            <w:r w:rsidRPr="00400804">
              <w:rPr>
                <w:rFonts w:cstheme="minorHAnsi"/>
                <w:b/>
                <w:bCs/>
                <w:sz w:val="24"/>
                <w:szCs w:val="24"/>
              </w:rPr>
              <w:t>:</w:t>
            </w:r>
          </w:p>
        </w:tc>
        <w:tc>
          <w:tcPr>
            <w:tcW w:w="6830" w:type="dxa"/>
          </w:tcPr>
          <w:p w14:paraId="3BA5BEA1" w14:textId="77777777" w:rsidR="000817C0" w:rsidRPr="00400804" w:rsidRDefault="000817C0" w:rsidP="004D234B">
            <w:pPr>
              <w:spacing w:line="480" w:lineRule="auto"/>
              <w:rPr>
                <w:rFonts w:cstheme="minorHAnsi"/>
                <w:szCs w:val="24"/>
              </w:rPr>
            </w:pPr>
          </w:p>
        </w:tc>
      </w:tr>
      <w:tr w:rsidR="000817C0" w:rsidRPr="00400804" w14:paraId="04835B6B" w14:textId="77777777" w:rsidTr="004D234B">
        <w:tc>
          <w:tcPr>
            <w:tcW w:w="2518" w:type="dxa"/>
          </w:tcPr>
          <w:p w14:paraId="671DFE6E" w14:textId="77777777" w:rsidR="000817C0" w:rsidRPr="00400804" w:rsidRDefault="000817C0" w:rsidP="004D234B">
            <w:pPr>
              <w:spacing w:line="360" w:lineRule="auto"/>
              <w:rPr>
                <w:rFonts w:cstheme="minorHAnsi"/>
                <w:b/>
                <w:bCs/>
                <w:sz w:val="24"/>
                <w:szCs w:val="24"/>
              </w:rPr>
            </w:pPr>
          </w:p>
        </w:tc>
        <w:tc>
          <w:tcPr>
            <w:tcW w:w="399" w:type="dxa"/>
          </w:tcPr>
          <w:p w14:paraId="04B6ADA3" w14:textId="77777777" w:rsidR="000817C0" w:rsidRPr="00400804" w:rsidRDefault="000817C0" w:rsidP="004D234B">
            <w:pPr>
              <w:spacing w:line="360" w:lineRule="auto"/>
              <w:rPr>
                <w:rFonts w:cstheme="minorHAnsi"/>
                <w:bCs/>
                <w:sz w:val="24"/>
                <w:szCs w:val="24"/>
              </w:rPr>
            </w:pPr>
            <w:r w:rsidRPr="00400804">
              <w:rPr>
                <w:rFonts w:cstheme="minorHAnsi"/>
                <w:bCs/>
                <w:sz w:val="24"/>
                <w:szCs w:val="24"/>
              </w:rPr>
              <w:t>1.</w:t>
            </w:r>
          </w:p>
        </w:tc>
        <w:tc>
          <w:tcPr>
            <w:tcW w:w="6830" w:type="dxa"/>
          </w:tcPr>
          <w:p w14:paraId="038C4F47" w14:textId="77777777" w:rsidR="000817C0" w:rsidRPr="00400804" w:rsidRDefault="000817C0" w:rsidP="005F731D">
            <w:pPr>
              <w:rPr>
                <w:rFonts w:cstheme="minorHAnsi"/>
                <w:b/>
                <w:bCs/>
              </w:rPr>
            </w:pPr>
            <w:r w:rsidRPr="00400804">
              <w:rPr>
                <w:rFonts w:cstheme="minorHAnsi"/>
                <w:b/>
                <w:bCs/>
              </w:rPr>
              <w:t>Obyek Garapan;</w:t>
            </w:r>
          </w:p>
          <w:p w14:paraId="5E506113" w14:textId="6FF08BD7" w:rsidR="000817C0" w:rsidRPr="00400804" w:rsidRDefault="000817C0" w:rsidP="005F731D">
            <w:pPr>
              <w:pStyle w:val="NormalWeb"/>
              <w:numPr>
                <w:ilvl w:val="0"/>
                <w:numId w:val="26"/>
              </w:numPr>
              <w:tabs>
                <w:tab w:val="clear" w:pos="720"/>
              </w:tabs>
              <w:ind w:left="351" w:hanging="351"/>
              <w:jc w:val="both"/>
              <w:rPr>
                <w:rFonts w:asciiTheme="minorHAnsi" w:hAnsiTheme="minorHAnsi" w:cstheme="minorHAnsi"/>
              </w:rPr>
            </w:pPr>
            <w:r w:rsidRPr="00400804">
              <w:rPr>
                <w:rStyle w:val="Strong"/>
                <w:rFonts w:asciiTheme="minorHAnsi" w:hAnsiTheme="minorHAnsi" w:cstheme="minorHAnsi"/>
              </w:rPr>
              <w:t>Pengumpulan Data Kesalahan:</w:t>
            </w:r>
            <w:r w:rsidRPr="00400804">
              <w:rPr>
                <w:rFonts w:asciiTheme="minorHAnsi" w:hAnsiTheme="minorHAnsi" w:cstheme="minorHAnsi"/>
              </w:rPr>
              <w:t xml:space="preserve"> Mahasiswa mengumpulkan contoh-contoh bentuk kesalahan terkait penggunaan kata tidak baku dalam kehidupan sehari-hari. Ini dapat melibatkan mencatat kata-kata atau frasa yang digunakan secara tidak tepat di media sosial, iklan, tulisan informal, dan lainnya.</w:t>
            </w:r>
          </w:p>
          <w:p w14:paraId="4CA90937" w14:textId="77777777" w:rsidR="000817C0" w:rsidRPr="00400804" w:rsidRDefault="000817C0" w:rsidP="005F731D">
            <w:pPr>
              <w:pStyle w:val="NormalWeb"/>
              <w:numPr>
                <w:ilvl w:val="0"/>
                <w:numId w:val="26"/>
              </w:numPr>
              <w:tabs>
                <w:tab w:val="clear" w:pos="720"/>
              </w:tabs>
              <w:ind w:left="351" w:hanging="351"/>
              <w:jc w:val="both"/>
              <w:rPr>
                <w:rFonts w:asciiTheme="minorHAnsi" w:hAnsiTheme="minorHAnsi" w:cstheme="minorHAnsi"/>
              </w:rPr>
            </w:pPr>
            <w:r w:rsidRPr="00400804">
              <w:rPr>
                <w:rStyle w:val="Strong"/>
                <w:rFonts w:asciiTheme="minorHAnsi" w:hAnsiTheme="minorHAnsi" w:cstheme="minorHAnsi"/>
              </w:rPr>
              <w:t>Analisis Bentuk Kesalahan:</w:t>
            </w:r>
            <w:r w:rsidRPr="00400804">
              <w:rPr>
                <w:rFonts w:asciiTheme="minorHAnsi" w:hAnsiTheme="minorHAnsi" w:cstheme="minorHAnsi"/>
              </w:rPr>
              <w:t xml:space="preserve"> Mahasiswa perlu menganalisis setiap contoh kesalahan secara rinci. Ini melibatkan mengidentifikasi kata yang digunakan dengan salah, mengidentifikasi bentuk yang baku, dan menganalisis alasan mengapa kesalahan tersebut mungkin terjadi.</w:t>
            </w:r>
          </w:p>
          <w:p w14:paraId="33C415C1" w14:textId="0AF7052D" w:rsidR="000817C0" w:rsidRPr="00400804" w:rsidRDefault="000817C0" w:rsidP="005F731D">
            <w:pPr>
              <w:pStyle w:val="NormalWeb"/>
              <w:numPr>
                <w:ilvl w:val="0"/>
                <w:numId w:val="26"/>
              </w:numPr>
              <w:tabs>
                <w:tab w:val="clear" w:pos="720"/>
              </w:tabs>
              <w:ind w:left="351" w:hanging="351"/>
              <w:jc w:val="both"/>
              <w:rPr>
                <w:rFonts w:asciiTheme="minorHAnsi" w:hAnsiTheme="minorHAnsi" w:cstheme="minorHAnsi"/>
              </w:rPr>
            </w:pPr>
            <w:r w:rsidRPr="00400804">
              <w:rPr>
                <w:rStyle w:val="Strong"/>
                <w:rFonts w:asciiTheme="minorHAnsi" w:hAnsiTheme="minorHAnsi" w:cstheme="minorHAnsi"/>
              </w:rPr>
              <w:t>Penyusunan Laporan:</w:t>
            </w:r>
            <w:r w:rsidRPr="00400804">
              <w:rPr>
                <w:rFonts w:asciiTheme="minorHAnsi" w:hAnsiTheme="minorHAnsi" w:cstheme="minorHAnsi"/>
              </w:rPr>
              <w:t xml:space="preserve"> Mahasiswa perlu menyusun laporan yang merinci hasil identifikasi dan analisis bentuk kesalahan terkait kata tidak baku. Laporan harus mencakup contoh-contoh, analisis, dan kesimpulan.</w:t>
            </w:r>
          </w:p>
        </w:tc>
      </w:tr>
      <w:tr w:rsidR="000817C0" w:rsidRPr="00400804" w14:paraId="2C0EE557" w14:textId="77777777" w:rsidTr="004D234B">
        <w:tc>
          <w:tcPr>
            <w:tcW w:w="2518" w:type="dxa"/>
          </w:tcPr>
          <w:p w14:paraId="3E56C43B" w14:textId="77777777" w:rsidR="000817C0" w:rsidRPr="00400804" w:rsidRDefault="000817C0" w:rsidP="004D234B">
            <w:pPr>
              <w:spacing w:line="360" w:lineRule="auto"/>
              <w:rPr>
                <w:rFonts w:cstheme="minorHAnsi"/>
                <w:b/>
                <w:bCs/>
                <w:sz w:val="24"/>
                <w:szCs w:val="24"/>
              </w:rPr>
            </w:pPr>
          </w:p>
        </w:tc>
        <w:tc>
          <w:tcPr>
            <w:tcW w:w="399" w:type="dxa"/>
          </w:tcPr>
          <w:p w14:paraId="21B2D34B" w14:textId="77777777" w:rsidR="000817C0" w:rsidRPr="00400804" w:rsidRDefault="000817C0" w:rsidP="004D234B">
            <w:pPr>
              <w:spacing w:line="360" w:lineRule="auto"/>
              <w:rPr>
                <w:rFonts w:cstheme="minorHAnsi"/>
                <w:bCs/>
                <w:sz w:val="24"/>
                <w:szCs w:val="24"/>
              </w:rPr>
            </w:pPr>
            <w:r w:rsidRPr="00400804">
              <w:rPr>
                <w:rFonts w:cstheme="minorHAnsi"/>
                <w:bCs/>
                <w:sz w:val="24"/>
                <w:szCs w:val="24"/>
              </w:rPr>
              <w:t>2.</w:t>
            </w:r>
          </w:p>
        </w:tc>
        <w:tc>
          <w:tcPr>
            <w:tcW w:w="6830" w:type="dxa"/>
          </w:tcPr>
          <w:p w14:paraId="0C722A20" w14:textId="77777777" w:rsidR="000817C0" w:rsidRPr="00400804" w:rsidRDefault="000817C0" w:rsidP="005F731D">
            <w:pPr>
              <w:rPr>
                <w:rFonts w:cstheme="minorHAnsi"/>
                <w:b/>
                <w:bCs/>
              </w:rPr>
            </w:pPr>
            <w:r w:rsidRPr="00400804">
              <w:rPr>
                <w:rFonts w:cstheme="minorHAnsi"/>
                <w:b/>
                <w:bCs/>
              </w:rPr>
              <w:t>Yang harus dikerjakan dan batasan-batasan;</w:t>
            </w:r>
          </w:p>
          <w:p w14:paraId="67B81876" w14:textId="3FF52E96" w:rsidR="005F731D" w:rsidRPr="00400804" w:rsidRDefault="005F731D" w:rsidP="005F731D">
            <w:pPr>
              <w:pStyle w:val="ListParagraph"/>
              <w:numPr>
                <w:ilvl w:val="0"/>
                <w:numId w:val="27"/>
              </w:numPr>
              <w:tabs>
                <w:tab w:val="clear" w:pos="720"/>
                <w:tab w:val="num" w:pos="351"/>
              </w:tabs>
              <w:spacing w:before="100" w:beforeAutospacing="1" w:after="100" w:afterAutospacing="1"/>
              <w:ind w:left="351" w:hanging="351"/>
              <w:jc w:val="both"/>
              <w:rPr>
                <w:rFonts w:eastAsia="Times New Roman" w:cstheme="minorHAnsi"/>
                <w:sz w:val="24"/>
                <w:szCs w:val="24"/>
                <w:lang w:val="en-ID" w:eastAsia="en-ID"/>
              </w:rPr>
            </w:pPr>
            <w:r w:rsidRPr="00400804">
              <w:rPr>
                <w:rFonts w:eastAsia="Times New Roman" w:cstheme="minorHAnsi"/>
                <w:b/>
                <w:bCs/>
                <w:sz w:val="24"/>
                <w:szCs w:val="24"/>
                <w:lang w:val="en-ID" w:eastAsia="en-ID"/>
              </w:rPr>
              <w:t>Sumber Kesalahan:</w:t>
            </w:r>
            <w:r w:rsidRPr="00400804">
              <w:rPr>
                <w:rFonts w:eastAsia="Times New Roman" w:cstheme="minorHAnsi"/>
                <w:sz w:val="24"/>
                <w:szCs w:val="24"/>
                <w:lang w:val="en-ID" w:eastAsia="en-ID"/>
              </w:rPr>
              <w:t xml:space="preserve"> Mahasiswa membatasi sumber kesalahan pada kehidupan sehari-hari, seperti media sosial, iklan, atau percakapan informal.</w:t>
            </w:r>
          </w:p>
          <w:p w14:paraId="1C8F5983" w14:textId="77777777" w:rsidR="005F731D" w:rsidRPr="00400804" w:rsidRDefault="005F731D" w:rsidP="005F731D">
            <w:pPr>
              <w:numPr>
                <w:ilvl w:val="0"/>
                <w:numId w:val="27"/>
              </w:numPr>
              <w:tabs>
                <w:tab w:val="clear" w:pos="720"/>
                <w:tab w:val="num" w:pos="351"/>
              </w:tabs>
              <w:spacing w:before="100" w:beforeAutospacing="1" w:after="100" w:afterAutospacing="1"/>
              <w:ind w:left="351" w:hanging="351"/>
              <w:jc w:val="both"/>
              <w:rPr>
                <w:rFonts w:eastAsia="Times New Roman" w:cstheme="minorHAnsi"/>
                <w:sz w:val="24"/>
                <w:szCs w:val="24"/>
                <w:lang w:val="en-ID" w:eastAsia="en-ID"/>
              </w:rPr>
            </w:pPr>
            <w:r w:rsidRPr="005F731D">
              <w:rPr>
                <w:rFonts w:eastAsia="Times New Roman" w:cstheme="minorHAnsi"/>
                <w:b/>
                <w:bCs/>
                <w:sz w:val="24"/>
                <w:szCs w:val="24"/>
                <w:lang w:val="en-ID" w:eastAsia="en-ID"/>
              </w:rPr>
              <w:t>Tidak Baku vs. Baku:</w:t>
            </w:r>
            <w:r w:rsidRPr="005F731D">
              <w:rPr>
                <w:rFonts w:eastAsia="Times New Roman" w:cstheme="minorHAnsi"/>
                <w:sz w:val="24"/>
                <w:szCs w:val="24"/>
                <w:lang w:val="en-ID" w:eastAsia="en-ID"/>
              </w:rPr>
              <w:t xml:space="preserve"> Fokus tugas ini adalah mengidentifikasi kesalahan kata tidak baku dan menganalisis alasan di balik kesalahan tersebut.</w:t>
            </w:r>
          </w:p>
          <w:p w14:paraId="4296BE4A" w14:textId="32232E52" w:rsidR="005F731D" w:rsidRPr="00400804" w:rsidRDefault="005F731D" w:rsidP="005F731D">
            <w:pPr>
              <w:numPr>
                <w:ilvl w:val="0"/>
                <w:numId w:val="27"/>
              </w:numPr>
              <w:tabs>
                <w:tab w:val="clear" w:pos="720"/>
                <w:tab w:val="num" w:pos="351"/>
              </w:tabs>
              <w:spacing w:before="100" w:beforeAutospacing="1" w:after="100" w:afterAutospacing="1"/>
              <w:ind w:left="351" w:hanging="351"/>
              <w:rPr>
                <w:rFonts w:eastAsia="Times New Roman" w:cstheme="minorHAnsi"/>
                <w:sz w:val="24"/>
                <w:szCs w:val="24"/>
                <w:lang w:val="en-ID" w:eastAsia="en-ID"/>
              </w:rPr>
            </w:pPr>
            <w:r w:rsidRPr="00400804">
              <w:rPr>
                <w:rFonts w:eastAsia="Times New Roman" w:cstheme="minorHAnsi"/>
                <w:b/>
                <w:bCs/>
                <w:sz w:val="24"/>
                <w:szCs w:val="24"/>
                <w:lang w:val="en-ID" w:eastAsia="en-ID"/>
              </w:rPr>
              <w:t>Waktu:</w:t>
            </w:r>
            <w:r w:rsidRPr="00400804">
              <w:rPr>
                <w:rFonts w:eastAsia="Times New Roman" w:cstheme="minorHAnsi"/>
                <w:sz w:val="24"/>
                <w:szCs w:val="24"/>
                <w:lang w:val="en-ID" w:eastAsia="en-ID"/>
              </w:rPr>
              <w:t xml:space="preserve"> waktu pengerjaan 7 hari</w:t>
            </w:r>
          </w:p>
        </w:tc>
      </w:tr>
      <w:tr w:rsidR="000817C0" w:rsidRPr="00400804" w14:paraId="21ADB133" w14:textId="77777777" w:rsidTr="004D234B">
        <w:tc>
          <w:tcPr>
            <w:tcW w:w="2518" w:type="dxa"/>
          </w:tcPr>
          <w:p w14:paraId="528106E2" w14:textId="77777777" w:rsidR="000817C0" w:rsidRPr="00400804" w:rsidRDefault="000817C0" w:rsidP="004D234B">
            <w:pPr>
              <w:spacing w:line="360" w:lineRule="auto"/>
              <w:rPr>
                <w:rFonts w:cstheme="minorHAnsi"/>
                <w:b/>
                <w:bCs/>
                <w:sz w:val="24"/>
                <w:szCs w:val="24"/>
              </w:rPr>
            </w:pPr>
          </w:p>
        </w:tc>
        <w:tc>
          <w:tcPr>
            <w:tcW w:w="399" w:type="dxa"/>
          </w:tcPr>
          <w:p w14:paraId="3AF1E27F" w14:textId="77777777" w:rsidR="000817C0" w:rsidRPr="00400804" w:rsidRDefault="000817C0" w:rsidP="004D234B">
            <w:pPr>
              <w:spacing w:line="360" w:lineRule="auto"/>
              <w:rPr>
                <w:rFonts w:cstheme="minorHAnsi"/>
                <w:bCs/>
                <w:sz w:val="24"/>
                <w:szCs w:val="24"/>
              </w:rPr>
            </w:pPr>
            <w:r w:rsidRPr="00400804">
              <w:rPr>
                <w:rFonts w:cstheme="minorHAnsi"/>
                <w:bCs/>
                <w:sz w:val="24"/>
                <w:szCs w:val="24"/>
              </w:rPr>
              <w:t>3.</w:t>
            </w:r>
          </w:p>
        </w:tc>
        <w:tc>
          <w:tcPr>
            <w:tcW w:w="6830" w:type="dxa"/>
          </w:tcPr>
          <w:p w14:paraId="07523BFE" w14:textId="77777777" w:rsidR="000817C0" w:rsidRPr="00400804" w:rsidRDefault="000817C0" w:rsidP="005F731D">
            <w:pPr>
              <w:rPr>
                <w:rFonts w:cstheme="minorHAnsi"/>
                <w:b/>
                <w:bCs/>
              </w:rPr>
            </w:pPr>
            <w:r w:rsidRPr="00400804">
              <w:rPr>
                <w:rFonts w:cstheme="minorHAnsi"/>
                <w:b/>
                <w:bCs/>
              </w:rPr>
              <w:t>Metode/cara pengerjaan, acuan yang digunakan;</w:t>
            </w:r>
          </w:p>
          <w:p w14:paraId="2E12E737" w14:textId="14750CB8" w:rsidR="005F731D" w:rsidRPr="00400804" w:rsidRDefault="005F731D" w:rsidP="005F731D">
            <w:pPr>
              <w:pStyle w:val="ListParagraph"/>
              <w:numPr>
                <w:ilvl w:val="0"/>
                <w:numId w:val="28"/>
              </w:numPr>
              <w:tabs>
                <w:tab w:val="clear" w:pos="720"/>
                <w:tab w:val="num" w:pos="351"/>
              </w:tabs>
              <w:spacing w:before="100" w:beforeAutospacing="1" w:after="100" w:afterAutospacing="1"/>
              <w:ind w:left="351" w:hanging="351"/>
              <w:jc w:val="both"/>
              <w:rPr>
                <w:rFonts w:eastAsia="Times New Roman" w:cstheme="minorHAnsi"/>
                <w:sz w:val="24"/>
                <w:szCs w:val="24"/>
                <w:lang w:val="en-ID" w:eastAsia="en-ID"/>
              </w:rPr>
            </w:pPr>
            <w:r w:rsidRPr="00400804">
              <w:rPr>
                <w:rFonts w:eastAsia="Times New Roman" w:cstheme="minorHAnsi"/>
                <w:b/>
                <w:bCs/>
                <w:sz w:val="24"/>
                <w:szCs w:val="24"/>
                <w:lang w:val="en-ID" w:eastAsia="en-ID"/>
              </w:rPr>
              <w:t>Pengumpulan Data:</w:t>
            </w:r>
            <w:r w:rsidRPr="00400804">
              <w:rPr>
                <w:rFonts w:eastAsia="Times New Roman" w:cstheme="minorHAnsi"/>
                <w:sz w:val="24"/>
                <w:szCs w:val="24"/>
                <w:lang w:val="en-ID" w:eastAsia="en-ID"/>
              </w:rPr>
              <w:t xml:space="preserve"> Mahasiswa dapat mencatat contoh-contoh </w:t>
            </w:r>
            <w:r w:rsidRPr="00400804">
              <w:rPr>
                <w:rFonts w:eastAsia="Times New Roman" w:cstheme="minorHAnsi"/>
                <w:sz w:val="24"/>
                <w:szCs w:val="24"/>
                <w:lang w:val="en-ID" w:eastAsia="en-ID"/>
              </w:rPr>
              <w:lastRenderedPageBreak/>
              <w:t>kesalahan kata tidak baku yang ditemui dalam kehidupan sehari-hari, seperti dalam media sosial, percakapan sehari-hari, dan iklan.</w:t>
            </w:r>
          </w:p>
          <w:p w14:paraId="263D0345" w14:textId="77777777" w:rsidR="005F731D" w:rsidRPr="005F731D" w:rsidRDefault="005F731D" w:rsidP="005F731D">
            <w:pPr>
              <w:numPr>
                <w:ilvl w:val="0"/>
                <w:numId w:val="28"/>
              </w:numPr>
              <w:tabs>
                <w:tab w:val="clear" w:pos="720"/>
              </w:tabs>
              <w:spacing w:before="100" w:beforeAutospacing="1" w:after="100" w:afterAutospacing="1"/>
              <w:ind w:left="351" w:hanging="351"/>
              <w:jc w:val="both"/>
              <w:rPr>
                <w:rFonts w:eastAsia="Times New Roman" w:cstheme="minorHAnsi"/>
                <w:sz w:val="24"/>
                <w:szCs w:val="24"/>
                <w:lang w:val="en-ID" w:eastAsia="en-ID"/>
              </w:rPr>
            </w:pPr>
            <w:r w:rsidRPr="005F731D">
              <w:rPr>
                <w:rFonts w:eastAsia="Times New Roman" w:cstheme="minorHAnsi"/>
                <w:b/>
                <w:bCs/>
                <w:sz w:val="24"/>
                <w:szCs w:val="24"/>
                <w:lang w:val="en-ID" w:eastAsia="en-ID"/>
              </w:rPr>
              <w:t>Analisis Kesalahan:</w:t>
            </w:r>
            <w:r w:rsidRPr="005F731D">
              <w:rPr>
                <w:rFonts w:eastAsia="Times New Roman" w:cstheme="minorHAnsi"/>
                <w:sz w:val="24"/>
                <w:szCs w:val="24"/>
                <w:lang w:val="en-ID" w:eastAsia="en-ID"/>
              </w:rPr>
              <w:t xml:space="preserve"> Setiap contoh kesalahan perlu dianalisis dengan mengidentifikasi kata yang digunakan dengan salah dan menemukan bentuk yang baku. Mahasiswa dapat merujuk pada kamus atau sumber bahasa resmi untuk mengonfirmasi bentuk yang benar.</w:t>
            </w:r>
          </w:p>
          <w:p w14:paraId="0DB34330" w14:textId="77777777" w:rsidR="005F731D" w:rsidRPr="005F731D" w:rsidRDefault="005F731D" w:rsidP="005F731D">
            <w:pPr>
              <w:numPr>
                <w:ilvl w:val="0"/>
                <w:numId w:val="28"/>
              </w:numPr>
              <w:tabs>
                <w:tab w:val="clear" w:pos="720"/>
              </w:tabs>
              <w:spacing w:before="100" w:beforeAutospacing="1" w:after="100" w:afterAutospacing="1"/>
              <w:ind w:left="351" w:hanging="351"/>
              <w:jc w:val="both"/>
              <w:rPr>
                <w:rFonts w:eastAsia="Times New Roman" w:cstheme="minorHAnsi"/>
                <w:sz w:val="24"/>
                <w:szCs w:val="24"/>
                <w:lang w:val="en-ID" w:eastAsia="en-ID"/>
              </w:rPr>
            </w:pPr>
            <w:r w:rsidRPr="005F731D">
              <w:rPr>
                <w:rFonts w:eastAsia="Times New Roman" w:cstheme="minorHAnsi"/>
                <w:b/>
                <w:bCs/>
                <w:sz w:val="24"/>
                <w:szCs w:val="24"/>
                <w:lang w:val="en-ID" w:eastAsia="en-ID"/>
              </w:rPr>
              <w:t>Penyusunan Laporan:</w:t>
            </w:r>
            <w:r w:rsidRPr="005F731D">
              <w:rPr>
                <w:rFonts w:eastAsia="Times New Roman" w:cstheme="minorHAnsi"/>
                <w:sz w:val="24"/>
                <w:szCs w:val="24"/>
                <w:lang w:val="en-ID" w:eastAsia="en-ID"/>
              </w:rPr>
              <w:t xml:space="preserve"> Mahasiswa harus menyusun laporan yang merinci setiap contoh kesalahan, analisis kesalahan, dan alasan di balik kesalahan tersebut.</w:t>
            </w:r>
          </w:p>
          <w:p w14:paraId="3125491A" w14:textId="77777777" w:rsidR="005F731D" w:rsidRPr="005F731D" w:rsidRDefault="005F731D" w:rsidP="005F731D">
            <w:pPr>
              <w:spacing w:before="100" w:beforeAutospacing="1" w:after="100" w:afterAutospacing="1"/>
              <w:rPr>
                <w:rFonts w:eastAsia="Times New Roman" w:cstheme="minorHAnsi"/>
                <w:sz w:val="24"/>
                <w:szCs w:val="24"/>
                <w:lang w:val="en-ID" w:eastAsia="en-ID"/>
              </w:rPr>
            </w:pPr>
            <w:r w:rsidRPr="005F731D">
              <w:rPr>
                <w:rFonts w:eastAsia="Times New Roman" w:cstheme="minorHAnsi"/>
                <w:b/>
                <w:bCs/>
                <w:sz w:val="24"/>
                <w:szCs w:val="24"/>
                <w:lang w:val="en-ID" w:eastAsia="en-ID"/>
              </w:rPr>
              <w:t>Acuan yang Digunakan:</w:t>
            </w:r>
            <w:r w:rsidRPr="005F731D">
              <w:rPr>
                <w:rFonts w:eastAsia="Times New Roman" w:cstheme="minorHAnsi"/>
                <w:sz w:val="24"/>
                <w:szCs w:val="24"/>
                <w:lang w:val="en-ID" w:eastAsia="en-ID"/>
              </w:rPr>
              <w:t xml:space="preserve"> Mahasiswa dapat menggunakan sumber-sumber berikut sebagai acuan:</w:t>
            </w:r>
          </w:p>
          <w:p w14:paraId="7E723AEA" w14:textId="6221E335" w:rsidR="005F731D" w:rsidRPr="00400804" w:rsidRDefault="005F731D" w:rsidP="005F731D">
            <w:pPr>
              <w:pStyle w:val="ListParagraph"/>
              <w:numPr>
                <w:ilvl w:val="0"/>
                <w:numId w:val="29"/>
              </w:numPr>
              <w:spacing w:before="100" w:beforeAutospacing="1" w:after="100" w:afterAutospacing="1"/>
              <w:rPr>
                <w:rFonts w:eastAsia="Times New Roman" w:cstheme="minorHAnsi"/>
                <w:sz w:val="24"/>
                <w:szCs w:val="24"/>
                <w:lang w:val="en-ID" w:eastAsia="en-ID"/>
              </w:rPr>
            </w:pPr>
            <w:r w:rsidRPr="00400804">
              <w:rPr>
                <w:rFonts w:eastAsia="Times New Roman" w:cstheme="minorHAnsi"/>
                <w:sz w:val="24"/>
                <w:szCs w:val="24"/>
                <w:lang w:val="en-ID" w:eastAsia="en-ID"/>
              </w:rPr>
              <w:t>Kamus Besar Bahasa Indonesia (KBBI)</w:t>
            </w:r>
          </w:p>
          <w:p w14:paraId="7F4B265B" w14:textId="0F293E4D" w:rsidR="005F731D" w:rsidRPr="005F731D" w:rsidRDefault="005F731D" w:rsidP="005F731D">
            <w:pPr>
              <w:numPr>
                <w:ilvl w:val="0"/>
                <w:numId w:val="29"/>
              </w:numPr>
              <w:spacing w:before="100" w:beforeAutospacing="1" w:after="100" w:afterAutospacing="1"/>
              <w:rPr>
                <w:rFonts w:eastAsia="Times New Roman" w:cstheme="minorHAnsi"/>
                <w:sz w:val="24"/>
                <w:szCs w:val="24"/>
                <w:lang w:val="en-ID" w:eastAsia="en-ID"/>
              </w:rPr>
            </w:pPr>
            <w:r w:rsidRPr="005F731D">
              <w:rPr>
                <w:rFonts w:eastAsia="Times New Roman" w:cstheme="minorHAnsi"/>
                <w:sz w:val="24"/>
                <w:szCs w:val="24"/>
                <w:lang w:val="en-ID" w:eastAsia="en-ID"/>
              </w:rPr>
              <w:t xml:space="preserve">Pedoman Umum Ejaan Bahasa Indonesia yang Disempurnakan </w:t>
            </w:r>
            <w:r w:rsidRPr="00400804">
              <w:rPr>
                <w:rFonts w:eastAsia="Times New Roman" w:cstheme="minorHAnsi"/>
                <w:sz w:val="24"/>
                <w:szCs w:val="24"/>
                <w:lang w:val="en-ID" w:eastAsia="en-ID"/>
              </w:rPr>
              <w:t>Versi V</w:t>
            </w:r>
          </w:p>
          <w:p w14:paraId="710D2E14" w14:textId="0A89BCB1" w:rsidR="005F731D" w:rsidRPr="00400804" w:rsidRDefault="005F731D" w:rsidP="005F731D">
            <w:pPr>
              <w:numPr>
                <w:ilvl w:val="0"/>
                <w:numId w:val="29"/>
              </w:numPr>
              <w:spacing w:before="100" w:beforeAutospacing="1" w:after="100" w:afterAutospacing="1"/>
              <w:rPr>
                <w:rFonts w:eastAsia="Times New Roman" w:cstheme="minorHAnsi"/>
                <w:sz w:val="24"/>
                <w:szCs w:val="24"/>
                <w:lang w:val="en-ID" w:eastAsia="en-ID"/>
              </w:rPr>
            </w:pPr>
            <w:r w:rsidRPr="005F731D">
              <w:rPr>
                <w:rFonts w:eastAsia="Times New Roman" w:cstheme="minorHAnsi"/>
                <w:sz w:val="24"/>
                <w:szCs w:val="24"/>
                <w:lang w:val="en-ID" w:eastAsia="en-ID"/>
              </w:rPr>
              <w:t>Sumber-sumber bahasa resmi lainnya yang diterbitkan oleh Badan Pengembangan dan Pembinaan Bahasa, Kementerian Pendidikan dan Kebudayaan Republik Indonesia</w:t>
            </w:r>
            <w:r w:rsidRPr="00400804">
              <w:rPr>
                <w:rFonts w:eastAsia="Times New Roman" w:cstheme="minorHAnsi"/>
                <w:sz w:val="24"/>
                <w:szCs w:val="24"/>
                <w:lang w:val="en-ID" w:eastAsia="en-ID"/>
              </w:rPr>
              <w:t>.</w:t>
            </w:r>
          </w:p>
        </w:tc>
      </w:tr>
      <w:tr w:rsidR="000817C0" w:rsidRPr="00400804" w14:paraId="29C0FDFA" w14:textId="77777777" w:rsidTr="004D234B">
        <w:tc>
          <w:tcPr>
            <w:tcW w:w="2518" w:type="dxa"/>
          </w:tcPr>
          <w:p w14:paraId="1F73B5CA" w14:textId="77777777" w:rsidR="000817C0" w:rsidRPr="00400804" w:rsidRDefault="000817C0" w:rsidP="004D234B">
            <w:pPr>
              <w:spacing w:line="360" w:lineRule="auto"/>
              <w:rPr>
                <w:rFonts w:cstheme="minorHAnsi"/>
                <w:b/>
                <w:bCs/>
                <w:sz w:val="24"/>
                <w:szCs w:val="24"/>
              </w:rPr>
            </w:pPr>
          </w:p>
        </w:tc>
        <w:tc>
          <w:tcPr>
            <w:tcW w:w="399" w:type="dxa"/>
          </w:tcPr>
          <w:p w14:paraId="3511CC11" w14:textId="77777777" w:rsidR="000817C0" w:rsidRPr="00400804" w:rsidRDefault="000817C0" w:rsidP="004D234B">
            <w:pPr>
              <w:spacing w:line="360" w:lineRule="auto"/>
              <w:rPr>
                <w:rFonts w:cstheme="minorHAnsi"/>
                <w:bCs/>
                <w:sz w:val="24"/>
                <w:szCs w:val="24"/>
              </w:rPr>
            </w:pPr>
            <w:r w:rsidRPr="00400804">
              <w:rPr>
                <w:rFonts w:cstheme="minorHAnsi"/>
                <w:bCs/>
                <w:sz w:val="24"/>
                <w:szCs w:val="24"/>
              </w:rPr>
              <w:t>4.</w:t>
            </w:r>
          </w:p>
        </w:tc>
        <w:tc>
          <w:tcPr>
            <w:tcW w:w="6830" w:type="dxa"/>
          </w:tcPr>
          <w:p w14:paraId="06CE7F2C" w14:textId="77777777" w:rsidR="000817C0" w:rsidRPr="00400804" w:rsidRDefault="000817C0" w:rsidP="004D234B">
            <w:pPr>
              <w:spacing w:line="480" w:lineRule="auto"/>
              <w:rPr>
                <w:rFonts w:cstheme="minorHAnsi"/>
                <w:b/>
                <w:bCs/>
              </w:rPr>
            </w:pPr>
            <w:r w:rsidRPr="00400804">
              <w:rPr>
                <w:rFonts w:cstheme="minorHAnsi"/>
                <w:b/>
                <w:bCs/>
              </w:rPr>
              <w:t>Deskripsi luaran tugas yang dihasilkan/dikerjakan;</w:t>
            </w:r>
          </w:p>
          <w:p w14:paraId="2BD70D95" w14:textId="77777777" w:rsidR="005F731D" w:rsidRPr="005F731D" w:rsidRDefault="005F731D" w:rsidP="005F731D">
            <w:pPr>
              <w:rPr>
                <w:rFonts w:eastAsia="Times New Roman" w:cstheme="minorHAnsi"/>
                <w:sz w:val="24"/>
                <w:szCs w:val="24"/>
                <w:lang w:val="en-ID" w:eastAsia="en-ID"/>
              </w:rPr>
            </w:pPr>
            <w:r w:rsidRPr="005F731D">
              <w:rPr>
                <w:rFonts w:eastAsia="Times New Roman" w:cstheme="minorHAnsi"/>
                <w:sz w:val="24"/>
                <w:szCs w:val="24"/>
                <w:lang w:val="en-ID" w:eastAsia="en-ID"/>
              </w:rPr>
              <w:t>Mahasiswa diharapkan dapat menghasilkan laporan tertulis yang mencakup:</w:t>
            </w:r>
          </w:p>
          <w:p w14:paraId="7430D31C" w14:textId="77777777" w:rsidR="005F731D" w:rsidRPr="005F731D" w:rsidRDefault="005F731D" w:rsidP="005F731D">
            <w:pPr>
              <w:numPr>
                <w:ilvl w:val="0"/>
                <w:numId w:val="30"/>
              </w:numPr>
              <w:spacing w:before="100" w:beforeAutospacing="1" w:after="100" w:afterAutospacing="1"/>
              <w:jc w:val="both"/>
              <w:rPr>
                <w:rFonts w:eastAsia="Times New Roman" w:cstheme="minorHAnsi"/>
                <w:sz w:val="24"/>
                <w:szCs w:val="24"/>
                <w:lang w:val="en-ID" w:eastAsia="en-ID"/>
              </w:rPr>
            </w:pPr>
            <w:r w:rsidRPr="005F731D">
              <w:rPr>
                <w:rFonts w:eastAsia="Times New Roman" w:cstheme="minorHAnsi"/>
                <w:b/>
                <w:bCs/>
                <w:sz w:val="24"/>
                <w:szCs w:val="24"/>
                <w:lang w:val="en-ID" w:eastAsia="en-ID"/>
              </w:rPr>
              <w:t>Pendahuluan:</w:t>
            </w:r>
            <w:r w:rsidRPr="005F731D">
              <w:rPr>
                <w:rFonts w:eastAsia="Times New Roman" w:cstheme="minorHAnsi"/>
                <w:sz w:val="24"/>
                <w:szCs w:val="24"/>
                <w:lang w:val="en-ID" w:eastAsia="en-ID"/>
              </w:rPr>
              <w:t xml:space="preserve"> Pengenalan tentang tujuan tugas dan pentingnya mengidentifikasi kesalahan kata tidak baku.</w:t>
            </w:r>
          </w:p>
          <w:p w14:paraId="101FCC0A" w14:textId="77777777" w:rsidR="005F731D" w:rsidRPr="005F731D" w:rsidRDefault="005F731D" w:rsidP="005F731D">
            <w:pPr>
              <w:numPr>
                <w:ilvl w:val="0"/>
                <w:numId w:val="30"/>
              </w:numPr>
              <w:spacing w:before="100" w:beforeAutospacing="1" w:after="100" w:afterAutospacing="1"/>
              <w:jc w:val="both"/>
              <w:rPr>
                <w:rFonts w:eastAsia="Times New Roman" w:cstheme="minorHAnsi"/>
                <w:sz w:val="24"/>
                <w:szCs w:val="24"/>
                <w:lang w:val="en-ID" w:eastAsia="en-ID"/>
              </w:rPr>
            </w:pPr>
            <w:r w:rsidRPr="005F731D">
              <w:rPr>
                <w:rFonts w:eastAsia="Times New Roman" w:cstheme="minorHAnsi"/>
                <w:b/>
                <w:bCs/>
                <w:sz w:val="24"/>
                <w:szCs w:val="24"/>
                <w:lang w:val="en-ID" w:eastAsia="en-ID"/>
              </w:rPr>
              <w:t>Contoh Kesalahan:</w:t>
            </w:r>
            <w:r w:rsidRPr="005F731D">
              <w:rPr>
                <w:rFonts w:eastAsia="Times New Roman" w:cstheme="minorHAnsi"/>
                <w:sz w:val="24"/>
                <w:szCs w:val="24"/>
                <w:lang w:val="en-ID" w:eastAsia="en-ID"/>
              </w:rPr>
              <w:t xml:space="preserve"> Daftar contoh-contoh kesalahan kata tidak baku yang diumpulkan dari kehidupan sehari-hari.</w:t>
            </w:r>
          </w:p>
          <w:p w14:paraId="2EE360A5" w14:textId="77777777" w:rsidR="005F731D" w:rsidRPr="005F731D" w:rsidRDefault="005F731D" w:rsidP="005F731D">
            <w:pPr>
              <w:numPr>
                <w:ilvl w:val="0"/>
                <w:numId w:val="30"/>
              </w:numPr>
              <w:spacing w:before="100" w:beforeAutospacing="1" w:after="100" w:afterAutospacing="1"/>
              <w:jc w:val="both"/>
              <w:rPr>
                <w:rFonts w:eastAsia="Times New Roman" w:cstheme="minorHAnsi"/>
                <w:sz w:val="24"/>
                <w:szCs w:val="24"/>
                <w:lang w:val="en-ID" w:eastAsia="en-ID"/>
              </w:rPr>
            </w:pPr>
            <w:r w:rsidRPr="005F731D">
              <w:rPr>
                <w:rFonts w:eastAsia="Times New Roman" w:cstheme="minorHAnsi"/>
                <w:b/>
                <w:bCs/>
                <w:sz w:val="24"/>
                <w:szCs w:val="24"/>
                <w:lang w:val="en-ID" w:eastAsia="en-ID"/>
              </w:rPr>
              <w:t>Analisis Kesalahan:</w:t>
            </w:r>
            <w:r w:rsidRPr="005F731D">
              <w:rPr>
                <w:rFonts w:eastAsia="Times New Roman" w:cstheme="minorHAnsi"/>
                <w:sz w:val="24"/>
                <w:szCs w:val="24"/>
                <w:lang w:val="en-ID" w:eastAsia="en-ID"/>
              </w:rPr>
              <w:t xml:space="preserve"> Analisis mendalam tentang setiap contoh kesalahan, termasuk identifikasi kata tidak baku dan bentuk yang baku, serta alasan di balik kesalahan.</w:t>
            </w:r>
          </w:p>
          <w:p w14:paraId="5A7DDE2B" w14:textId="6B46890D" w:rsidR="000817C0" w:rsidRPr="00400804" w:rsidRDefault="005F731D" w:rsidP="004B619B">
            <w:pPr>
              <w:numPr>
                <w:ilvl w:val="0"/>
                <w:numId w:val="30"/>
              </w:numPr>
              <w:spacing w:before="100" w:beforeAutospacing="1" w:after="100" w:afterAutospacing="1"/>
              <w:jc w:val="both"/>
              <w:rPr>
                <w:rFonts w:eastAsia="Times New Roman" w:cstheme="minorHAnsi"/>
                <w:sz w:val="24"/>
                <w:szCs w:val="24"/>
                <w:lang w:val="en-ID" w:eastAsia="en-ID"/>
              </w:rPr>
            </w:pPr>
            <w:r w:rsidRPr="005F731D">
              <w:rPr>
                <w:rFonts w:eastAsia="Times New Roman" w:cstheme="minorHAnsi"/>
                <w:b/>
                <w:bCs/>
                <w:sz w:val="24"/>
                <w:szCs w:val="24"/>
                <w:lang w:val="en-ID" w:eastAsia="en-ID"/>
              </w:rPr>
              <w:t>Kesimpulan:</w:t>
            </w:r>
            <w:r w:rsidRPr="005F731D">
              <w:rPr>
                <w:rFonts w:eastAsia="Times New Roman" w:cstheme="minorHAnsi"/>
                <w:sz w:val="24"/>
                <w:szCs w:val="24"/>
                <w:lang w:val="en-ID" w:eastAsia="en-ID"/>
              </w:rPr>
              <w:t xml:space="preserve"> Ringkasan keseluruhan hasil analisis, temuan umum, dan dampak pentingnya penggunaan kata baku dalam komunikasi</w:t>
            </w:r>
            <w:r w:rsidR="004B619B" w:rsidRPr="00400804">
              <w:rPr>
                <w:rFonts w:eastAsia="Times New Roman" w:cstheme="minorHAnsi"/>
                <w:sz w:val="24"/>
                <w:szCs w:val="24"/>
                <w:lang w:val="en-ID" w:eastAsia="en-ID"/>
              </w:rPr>
              <w:t>.</w:t>
            </w:r>
          </w:p>
        </w:tc>
      </w:tr>
      <w:tr w:rsidR="000817C0" w:rsidRPr="00400804" w14:paraId="16A074C5" w14:textId="77777777" w:rsidTr="004D234B">
        <w:tc>
          <w:tcPr>
            <w:tcW w:w="2917" w:type="dxa"/>
            <w:gridSpan w:val="2"/>
          </w:tcPr>
          <w:p w14:paraId="6BDC17F0" w14:textId="77777777" w:rsidR="000817C0" w:rsidRPr="00400804" w:rsidRDefault="000817C0" w:rsidP="004D234B">
            <w:pPr>
              <w:spacing w:line="360" w:lineRule="auto"/>
              <w:rPr>
                <w:rFonts w:cstheme="minorHAnsi"/>
                <w:bCs/>
                <w:sz w:val="24"/>
                <w:szCs w:val="24"/>
              </w:rPr>
            </w:pPr>
            <w:r w:rsidRPr="00400804">
              <w:rPr>
                <w:rFonts w:cstheme="minorHAnsi"/>
                <w:b/>
                <w:color w:val="000000"/>
                <w:sz w:val="24"/>
                <w:szCs w:val="24"/>
              </w:rPr>
              <w:t>KRITERIA PENILAIAN         :</w:t>
            </w:r>
          </w:p>
        </w:tc>
        <w:tc>
          <w:tcPr>
            <w:tcW w:w="6830" w:type="dxa"/>
          </w:tcPr>
          <w:p w14:paraId="758F5443" w14:textId="77777777" w:rsidR="000817C0" w:rsidRPr="00400804" w:rsidRDefault="000817C0" w:rsidP="004D234B">
            <w:pPr>
              <w:spacing w:line="480" w:lineRule="auto"/>
              <w:rPr>
                <w:rFonts w:cstheme="minorHAnsi"/>
                <w:b/>
                <w:bCs/>
              </w:rPr>
            </w:pPr>
          </w:p>
        </w:tc>
      </w:tr>
      <w:tr w:rsidR="000817C0" w:rsidRPr="00400804" w14:paraId="08D0BC96" w14:textId="77777777" w:rsidTr="004D234B">
        <w:tc>
          <w:tcPr>
            <w:tcW w:w="2917" w:type="dxa"/>
            <w:gridSpan w:val="2"/>
          </w:tcPr>
          <w:p w14:paraId="24AC68BC" w14:textId="77777777" w:rsidR="000817C0" w:rsidRPr="00400804" w:rsidRDefault="000817C0" w:rsidP="004D234B">
            <w:pPr>
              <w:spacing w:line="360" w:lineRule="auto"/>
              <w:jc w:val="right"/>
              <w:rPr>
                <w:rFonts w:cstheme="minorHAnsi"/>
                <w:bCs/>
              </w:rPr>
            </w:pPr>
            <w:r w:rsidRPr="00400804">
              <w:rPr>
                <w:rFonts w:cstheme="minorHAnsi"/>
                <w:bCs/>
              </w:rPr>
              <w:t>1.</w:t>
            </w:r>
          </w:p>
          <w:p w14:paraId="053AAC7F" w14:textId="77777777" w:rsidR="000817C0" w:rsidRPr="00400804" w:rsidRDefault="000817C0" w:rsidP="004D234B">
            <w:pPr>
              <w:spacing w:line="360" w:lineRule="auto"/>
              <w:jc w:val="right"/>
              <w:rPr>
                <w:rFonts w:cstheme="minorHAnsi"/>
                <w:bCs/>
              </w:rPr>
            </w:pPr>
            <w:r w:rsidRPr="00400804">
              <w:rPr>
                <w:rFonts w:cstheme="minorHAnsi"/>
                <w:bCs/>
              </w:rPr>
              <w:t>2.</w:t>
            </w:r>
          </w:p>
          <w:p w14:paraId="36F84074" w14:textId="77777777" w:rsidR="000817C0" w:rsidRPr="00400804" w:rsidRDefault="000817C0" w:rsidP="004D234B">
            <w:pPr>
              <w:spacing w:line="360" w:lineRule="auto"/>
              <w:jc w:val="right"/>
              <w:rPr>
                <w:rFonts w:cstheme="minorHAnsi"/>
                <w:bCs/>
              </w:rPr>
            </w:pPr>
            <w:r w:rsidRPr="00400804">
              <w:rPr>
                <w:rFonts w:cstheme="minorHAnsi"/>
                <w:bCs/>
              </w:rPr>
              <w:t>3.</w:t>
            </w:r>
          </w:p>
          <w:p w14:paraId="6CCD8472" w14:textId="119D5F64" w:rsidR="000817C0" w:rsidRPr="00400804" w:rsidRDefault="00A021D1" w:rsidP="00A021D1">
            <w:pPr>
              <w:tabs>
                <w:tab w:val="left" w:pos="1875"/>
                <w:tab w:val="right" w:pos="2701"/>
              </w:tabs>
              <w:spacing w:line="360" w:lineRule="auto"/>
              <w:rPr>
                <w:rFonts w:cstheme="minorHAnsi"/>
                <w:bCs/>
                <w:sz w:val="24"/>
                <w:szCs w:val="24"/>
              </w:rPr>
            </w:pPr>
            <w:r>
              <w:rPr>
                <w:rFonts w:cstheme="minorHAnsi"/>
                <w:bCs/>
              </w:rPr>
              <w:tab/>
            </w:r>
            <w:r>
              <w:rPr>
                <w:rFonts w:cstheme="minorHAnsi"/>
                <w:bCs/>
              </w:rPr>
              <w:tab/>
            </w:r>
            <w:r w:rsidR="000817C0" w:rsidRPr="00400804">
              <w:rPr>
                <w:rFonts w:cstheme="minorHAnsi"/>
                <w:bCs/>
              </w:rPr>
              <w:t>4.</w:t>
            </w:r>
          </w:p>
        </w:tc>
        <w:tc>
          <w:tcPr>
            <w:tcW w:w="6830" w:type="dxa"/>
          </w:tcPr>
          <w:p w14:paraId="235EEF3E" w14:textId="77777777" w:rsidR="000817C0" w:rsidRPr="00400804" w:rsidRDefault="000817C0" w:rsidP="004D234B">
            <w:pPr>
              <w:autoSpaceDE w:val="0"/>
              <w:autoSpaceDN w:val="0"/>
              <w:adjustRightInd w:val="0"/>
              <w:spacing w:line="360" w:lineRule="auto"/>
              <w:ind w:left="-17"/>
              <w:rPr>
                <w:rFonts w:cstheme="minorHAnsi"/>
                <w:b/>
              </w:rPr>
            </w:pPr>
            <w:r w:rsidRPr="00400804">
              <w:rPr>
                <w:rFonts w:cstheme="minorHAnsi"/>
                <w:b/>
              </w:rPr>
              <w:t xml:space="preserve">Ketepatan pengertian dan kelengkapan referensi                  : 25 % </w:t>
            </w:r>
          </w:p>
          <w:p w14:paraId="0C0CF1AC" w14:textId="77777777" w:rsidR="000817C0" w:rsidRPr="00400804" w:rsidRDefault="000817C0" w:rsidP="004D234B">
            <w:pPr>
              <w:autoSpaceDE w:val="0"/>
              <w:autoSpaceDN w:val="0"/>
              <w:adjustRightInd w:val="0"/>
              <w:spacing w:line="360" w:lineRule="auto"/>
              <w:ind w:left="-17"/>
              <w:rPr>
                <w:rFonts w:cstheme="minorHAnsi"/>
                <w:b/>
              </w:rPr>
            </w:pPr>
            <w:r w:rsidRPr="00400804">
              <w:rPr>
                <w:rFonts w:cstheme="minorHAnsi"/>
                <w:b/>
              </w:rPr>
              <w:t xml:space="preserve">Ketepatan contoh yang dipilih </w:t>
            </w:r>
            <w:r w:rsidRPr="00400804">
              <w:rPr>
                <w:rFonts w:cstheme="minorHAnsi"/>
                <w:b/>
              </w:rPr>
              <w:tab/>
            </w:r>
            <w:r w:rsidRPr="00400804">
              <w:rPr>
                <w:rFonts w:cstheme="minorHAnsi"/>
                <w:b/>
              </w:rPr>
              <w:tab/>
            </w:r>
            <w:r w:rsidRPr="00400804">
              <w:rPr>
                <w:rFonts w:cstheme="minorHAnsi"/>
                <w:b/>
              </w:rPr>
              <w:tab/>
              <w:t xml:space="preserve">                     : 20 % </w:t>
            </w:r>
          </w:p>
          <w:p w14:paraId="67A00649" w14:textId="77777777" w:rsidR="000817C0" w:rsidRPr="00400804" w:rsidRDefault="000817C0" w:rsidP="004D234B">
            <w:pPr>
              <w:autoSpaceDE w:val="0"/>
              <w:autoSpaceDN w:val="0"/>
              <w:adjustRightInd w:val="0"/>
              <w:spacing w:line="360" w:lineRule="auto"/>
              <w:ind w:left="-17"/>
              <w:rPr>
                <w:rFonts w:cstheme="minorHAnsi"/>
                <w:b/>
              </w:rPr>
            </w:pPr>
            <w:r w:rsidRPr="00400804">
              <w:rPr>
                <w:rFonts w:cstheme="minorHAnsi"/>
                <w:b/>
              </w:rPr>
              <w:t>Partisipasi dalam diskusi</w:t>
            </w:r>
            <w:r w:rsidRPr="00400804">
              <w:rPr>
                <w:rFonts w:cstheme="minorHAnsi"/>
                <w:b/>
              </w:rPr>
              <w:tab/>
            </w:r>
            <w:r w:rsidRPr="00400804">
              <w:rPr>
                <w:rFonts w:cstheme="minorHAnsi"/>
                <w:b/>
              </w:rPr>
              <w:tab/>
            </w:r>
            <w:r w:rsidRPr="00400804">
              <w:rPr>
                <w:rFonts w:cstheme="minorHAnsi"/>
                <w:b/>
              </w:rPr>
              <w:tab/>
              <w:t xml:space="preserve">                     : 25 %</w:t>
            </w:r>
          </w:p>
          <w:p w14:paraId="76ADE901" w14:textId="33C980EE" w:rsidR="000817C0" w:rsidRPr="00A021D1" w:rsidRDefault="000817C0" w:rsidP="00A021D1">
            <w:pPr>
              <w:autoSpaceDE w:val="0"/>
              <w:autoSpaceDN w:val="0"/>
              <w:adjustRightInd w:val="0"/>
              <w:spacing w:line="360" w:lineRule="auto"/>
              <w:ind w:left="-17"/>
              <w:rPr>
                <w:rFonts w:cstheme="minorHAnsi"/>
                <w:b/>
              </w:rPr>
            </w:pPr>
            <w:r w:rsidRPr="00400804">
              <w:rPr>
                <w:rFonts w:cstheme="minorHAnsi"/>
                <w:b/>
              </w:rPr>
              <w:t xml:space="preserve">Makalah </w:t>
            </w:r>
            <w:r w:rsidRPr="00400804">
              <w:rPr>
                <w:rFonts w:cstheme="minorHAnsi"/>
                <w:b/>
              </w:rPr>
              <w:tab/>
            </w:r>
            <w:r w:rsidRPr="00400804">
              <w:rPr>
                <w:rFonts w:cstheme="minorHAnsi"/>
                <w:b/>
              </w:rPr>
              <w:tab/>
            </w:r>
            <w:r w:rsidRPr="00400804">
              <w:rPr>
                <w:rFonts w:cstheme="minorHAnsi"/>
                <w:b/>
              </w:rPr>
              <w:tab/>
            </w:r>
            <w:r w:rsidRPr="00400804">
              <w:rPr>
                <w:rFonts w:cstheme="minorHAnsi"/>
                <w:b/>
              </w:rPr>
              <w:tab/>
            </w:r>
            <w:r w:rsidRPr="00400804">
              <w:rPr>
                <w:rFonts w:cstheme="minorHAnsi"/>
                <w:b/>
              </w:rPr>
              <w:tab/>
              <w:t xml:space="preserve">                     : 30 %</w:t>
            </w:r>
          </w:p>
        </w:tc>
      </w:tr>
    </w:tbl>
    <w:p w14:paraId="74123731" w14:textId="77777777" w:rsidR="00A021D1" w:rsidRPr="00400804" w:rsidRDefault="00A021D1" w:rsidP="00A021D1">
      <w:pPr>
        <w:rPr>
          <w:rFonts w:cstheme="minorHAnsi"/>
          <w:b/>
          <w:bCs/>
          <w:sz w:val="24"/>
          <w:szCs w:val="24"/>
        </w:rPr>
      </w:pPr>
    </w:p>
    <w:sectPr w:rsidR="00A021D1" w:rsidRPr="00400804" w:rsidSect="002E597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81D16" w14:textId="77777777" w:rsidR="00CB6031" w:rsidRDefault="00CB6031" w:rsidP="00BD6860">
      <w:pPr>
        <w:spacing w:after="0" w:line="240" w:lineRule="auto"/>
      </w:pPr>
      <w:r>
        <w:separator/>
      </w:r>
    </w:p>
  </w:endnote>
  <w:endnote w:type="continuationSeparator" w:id="0">
    <w:p w14:paraId="1225ED09" w14:textId="77777777" w:rsidR="00CB6031" w:rsidRDefault="00CB6031" w:rsidP="00BD6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B339" w14:textId="751EA5BF" w:rsidR="004001C5" w:rsidRDefault="004001C5" w:rsidP="004001C5">
    <w:pPr>
      <w:pStyle w:val="Footer"/>
      <w:pBdr>
        <w:top w:val="thinThickSmallGap" w:sz="24" w:space="1" w:color="622423" w:themeColor="accent2" w:themeShade="7F"/>
      </w:pBdr>
      <w:rPr>
        <w:rFonts w:asciiTheme="majorHAnsi" w:eastAsiaTheme="majorEastAsia" w:hAnsiTheme="majorHAnsi" w:cstheme="majorBidi"/>
      </w:rPr>
    </w:pPr>
  </w:p>
  <w:p w14:paraId="6009633A" w14:textId="77777777" w:rsidR="00C06DC9" w:rsidRDefault="00C06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CA635" w14:textId="77777777" w:rsidR="00CB6031" w:rsidRDefault="00CB6031" w:rsidP="00BD6860">
      <w:pPr>
        <w:spacing w:after="0" w:line="240" w:lineRule="auto"/>
      </w:pPr>
      <w:r>
        <w:separator/>
      </w:r>
    </w:p>
  </w:footnote>
  <w:footnote w:type="continuationSeparator" w:id="0">
    <w:p w14:paraId="2D358AFB" w14:textId="77777777" w:rsidR="00CB6031" w:rsidRDefault="00CB6031" w:rsidP="00BD6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3823"/>
      <w:gridCol w:w="1644"/>
      <w:gridCol w:w="3093"/>
    </w:tblGrid>
    <w:tr w:rsidR="007F6F05" w:rsidRPr="00B157B1" w14:paraId="35CC1B01" w14:textId="77777777" w:rsidTr="008C715A">
      <w:tc>
        <w:tcPr>
          <w:tcW w:w="851" w:type="dxa"/>
          <w:vMerge w:val="restart"/>
        </w:tcPr>
        <w:p w14:paraId="5E8D9551" w14:textId="6E24A7ED" w:rsidR="00CF688F" w:rsidRPr="00B157B1" w:rsidRDefault="007F6F05" w:rsidP="00B54021">
          <w:pPr>
            <w:pStyle w:val="Header"/>
          </w:pPr>
          <w:r>
            <w:rPr>
              <w:noProof/>
            </w:rPr>
            <w:drawing>
              <wp:inline distT="0" distB="0" distL="0" distR="0" wp14:anchorId="0F4B1C0C" wp14:editId="5195E46C">
                <wp:extent cx="638175" cy="635045"/>
                <wp:effectExtent l="0" t="0" r="0" b="0"/>
                <wp:docPr id="1161241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241925" name="Picture 1161241925"/>
                        <pic:cNvPicPr/>
                      </pic:nvPicPr>
                      <pic:blipFill>
                        <a:blip r:embed="rId1">
                          <a:extLst>
                            <a:ext uri="{28A0092B-C50C-407E-A947-70E740481C1C}">
                              <a14:useLocalDpi xmlns:a14="http://schemas.microsoft.com/office/drawing/2010/main" val="0"/>
                            </a:ext>
                          </a:extLst>
                        </a:blip>
                        <a:stretch>
                          <a:fillRect/>
                        </a:stretch>
                      </pic:blipFill>
                      <pic:spPr>
                        <a:xfrm>
                          <a:off x="0" y="0"/>
                          <a:ext cx="642599" cy="639447"/>
                        </a:xfrm>
                        <a:prstGeom prst="rect">
                          <a:avLst/>
                        </a:prstGeom>
                      </pic:spPr>
                    </pic:pic>
                  </a:graphicData>
                </a:graphic>
              </wp:inline>
            </w:drawing>
          </w:r>
        </w:p>
      </w:tc>
      <w:tc>
        <w:tcPr>
          <w:tcW w:w="3969" w:type="dxa"/>
          <w:vMerge w:val="restart"/>
          <w:vAlign w:val="center"/>
        </w:tcPr>
        <w:p w14:paraId="78A63EDB" w14:textId="3DBB0C36" w:rsidR="00CF688F" w:rsidRPr="00C06DC9" w:rsidRDefault="007F6F05" w:rsidP="00C06DC9">
          <w:pPr>
            <w:pStyle w:val="Header"/>
            <w:jc w:val="center"/>
            <w:rPr>
              <w:rFonts w:asciiTheme="minorHAnsi" w:hAnsiTheme="minorHAnsi" w:cstheme="minorHAnsi"/>
              <w:b/>
              <w:sz w:val="22"/>
              <w:szCs w:val="22"/>
            </w:rPr>
          </w:pPr>
          <w:r>
            <w:rPr>
              <w:rFonts w:asciiTheme="minorHAnsi" w:hAnsiTheme="minorHAnsi" w:cstheme="minorHAnsi"/>
              <w:b/>
              <w:sz w:val="22"/>
              <w:szCs w:val="22"/>
            </w:rPr>
            <w:t>UNIVERSITAS MUHAMMADIYAH KOTABUMI</w:t>
          </w:r>
        </w:p>
      </w:tc>
      <w:tc>
        <w:tcPr>
          <w:tcW w:w="1701" w:type="dxa"/>
        </w:tcPr>
        <w:p w14:paraId="1CC6501F" w14:textId="77777777" w:rsidR="00CF688F" w:rsidRPr="00C06DC9" w:rsidRDefault="00CF688F" w:rsidP="00B54021">
          <w:pPr>
            <w:pStyle w:val="Header"/>
            <w:rPr>
              <w:rFonts w:asciiTheme="minorHAnsi" w:hAnsiTheme="minorHAnsi" w:cstheme="minorHAnsi"/>
              <w:sz w:val="22"/>
              <w:szCs w:val="22"/>
            </w:rPr>
          </w:pPr>
          <w:r w:rsidRPr="00C06DC9">
            <w:rPr>
              <w:rFonts w:asciiTheme="minorHAnsi" w:hAnsiTheme="minorHAnsi" w:cstheme="minorHAnsi"/>
              <w:sz w:val="22"/>
              <w:szCs w:val="22"/>
            </w:rPr>
            <w:t>Kode</w:t>
          </w:r>
          <w:r w:rsidR="004001C5">
            <w:rPr>
              <w:rFonts w:asciiTheme="minorHAnsi" w:hAnsiTheme="minorHAnsi" w:cstheme="minorHAnsi"/>
              <w:sz w:val="22"/>
              <w:szCs w:val="22"/>
            </w:rPr>
            <w:t>/ No</w:t>
          </w:r>
        </w:p>
      </w:tc>
      <w:tc>
        <w:tcPr>
          <w:tcW w:w="3260" w:type="dxa"/>
        </w:tcPr>
        <w:p w14:paraId="7EFC72C6" w14:textId="04C632CB" w:rsidR="00CF688F" w:rsidRPr="00C06DC9" w:rsidRDefault="00CF688F" w:rsidP="00B54021">
          <w:pPr>
            <w:pStyle w:val="Header"/>
            <w:rPr>
              <w:rFonts w:asciiTheme="minorHAnsi" w:hAnsiTheme="minorHAnsi" w:cstheme="minorHAnsi"/>
              <w:sz w:val="22"/>
              <w:szCs w:val="22"/>
            </w:rPr>
          </w:pPr>
          <w:r w:rsidRPr="00C06DC9">
            <w:rPr>
              <w:rFonts w:asciiTheme="minorHAnsi" w:hAnsiTheme="minorHAnsi" w:cstheme="minorHAnsi"/>
              <w:sz w:val="22"/>
              <w:szCs w:val="22"/>
            </w:rPr>
            <w:t>FORM</w:t>
          </w:r>
          <w:r w:rsidR="00C06DC9">
            <w:rPr>
              <w:rFonts w:asciiTheme="minorHAnsi" w:hAnsiTheme="minorHAnsi" w:cstheme="minorHAnsi"/>
              <w:sz w:val="22"/>
              <w:szCs w:val="22"/>
            </w:rPr>
            <w:t>-</w:t>
          </w:r>
          <w:r w:rsidR="007F6F05">
            <w:rPr>
              <w:rFonts w:asciiTheme="minorHAnsi" w:hAnsiTheme="minorHAnsi" w:cstheme="minorHAnsi"/>
              <w:sz w:val="22"/>
              <w:szCs w:val="22"/>
            </w:rPr>
            <w:t>UMKO</w:t>
          </w:r>
        </w:p>
      </w:tc>
    </w:tr>
    <w:tr w:rsidR="007F6F05" w:rsidRPr="00B157B1" w14:paraId="77301B0D" w14:textId="77777777" w:rsidTr="008C715A">
      <w:tc>
        <w:tcPr>
          <w:tcW w:w="851" w:type="dxa"/>
          <w:vMerge/>
        </w:tcPr>
        <w:p w14:paraId="7234BF9D" w14:textId="77777777" w:rsidR="00CF688F" w:rsidRPr="00B157B1" w:rsidRDefault="00CF688F" w:rsidP="00B54021">
          <w:pPr>
            <w:pStyle w:val="Header"/>
          </w:pPr>
        </w:p>
      </w:tc>
      <w:tc>
        <w:tcPr>
          <w:tcW w:w="3969" w:type="dxa"/>
          <w:vMerge/>
        </w:tcPr>
        <w:p w14:paraId="6CA7EA76" w14:textId="77777777" w:rsidR="00CF688F" w:rsidRPr="00C06DC9" w:rsidRDefault="00CF688F" w:rsidP="00B54021">
          <w:pPr>
            <w:pStyle w:val="Header"/>
            <w:rPr>
              <w:rFonts w:asciiTheme="minorHAnsi" w:hAnsiTheme="minorHAnsi" w:cstheme="minorHAnsi"/>
              <w:sz w:val="22"/>
              <w:szCs w:val="22"/>
            </w:rPr>
          </w:pPr>
        </w:p>
      </w:tc>
      <w:tc>
        <w:tcPr>
          <w:tcW w:w="1701" w:type="dxa"/>
        </w:tcPr>
        <w:p w14:paraId="00DA9799" w14:textId="77777777" w:rsidR="00CF688F" w:rsidRPr="00C06DC9" w:rsidRDefault="00CF688F" w:rsidP="00B54021">
          <w:pPr>
            <w:pStyle w:val="Header"/>
            <w:rPr>
              <w:rFonts w:asciiTheme="minorHAnsi" w:hAnsiTheme="minorHAnsi" w:cstheme="minorHAnsi"/>
              <w:sz w:val="22"/>
              <w:szCs w:val="22"/>
            </w:rPr>
          </w:pPr>
          <w:r w:rsidRPr="00C06DC9">
            <w:rPr>
              <w:rFonts w:asciiTheme="minorHAnsi" w:hAnsiTheme="minorHAnsi" w:cstheme="minorHAnsi"/>
              <w:sz w:val="22"/>
              <w:szCs w:val="22"/>
            </w:rPr>
            <w:t>Tanggal</w:t>
          </w:r>
        </w:p>
      </w:tc>
      <w:tc>
        <w:tcPr>
          <w:tcW w:w="3260" w:type="dxa"/>
        </w:tcPr>
        <w:p w14:paraId="5CF67D41" w14:textId="15B740C4" w:rsidR="00CF688F" w:rsidRPr="00C06DC9" w:rsidRDefault="00CF688F" w:rsidP="00C06DC9">
          <w:pPr>
            <w:pStyle w:val="Header"/>
            <w:rPr>
              <w:rFonts w:asciiTheme="minorHAnsi" w:hAnsiTheme="minorHAnsi" w:cstheme="minorHAnsi"/>
              <w:sz w:val="22"/>
              <w:szCs w:val="22"/>
            </w:rPr>
          </w:pPr>
          <w:r w:rsidRPr="00C06DC9">
            <w:rPr>
              <w:rFonts w:asciiTheme="minorHAnsi" w:hAnsiTheme="minorHAnsi" w:cstheme="minorHAnsi"/>
              <w:sz w:val="22"/>
              <w:szCs w:val="22"/>
              <w:lang w:val="id-ID"/>
            </w:rPr>
            <w:t xml:space="preserve"> </w:t>
          </w:r>
          <w:r w:rsidR="007F6F05">
            <w:rPr>
              <w:rFonts w:asciiTheme="minorHAnsi" w:hAnsiTheme="minorHAnsi" w:cstheme="minorHAnsi"/>
              <w:sz w:val="22"/>
              <w:szCs w:val="22"/>
            </w:rPr>
            <w:t xml:space="preserve">Agustus </w:t>
          </w:r>
          <w:r w:rsidR="00C06DC9">
            <w:rPr>
              <w:rFonts w:asciiTheme="minorHAnsi" w:hAnsiTheme="minorHAnsi" w:cstheme="minorHAnsi"/>
              <w:sz w:val="22"/>
              <w:szCs w:val="22"/>
            </w:rPr>
            <w:t>202</w:t>
          </w:r>
          <w:r w:rsidR="007F6F05">
            <w:rPr>
              <w:rFonts w:asciiTheme="minorHAnsi" w:hAnsiTheme="minorHAnsi" w:cstheme="minorHAnsi"/>
              <w:sz w:val="22"/>
              <w:szCs w:val="22"/>
            </w:rPr>
            <w:t>3</w:t>
          </w:r>
        </w:p>
      </w:tc>
    </w:tr>
    <w:tr w:rsidR="007F6F05" w:rsidRPr="00B157B1" w14:paraId="7C4E55C6" w14:textId="77777777" w:rsidTr="008C715A">
      <w:tc>
        <w:tcPr>
          <w:tcW w:w="851" w:type="dxa"/>
          <w:vMerge/>
        </w:tcPr>
        <w:p w14:paraId="0B8AB15F" w14:textId="77777777" w:rsidR="00CF688F" w:rsidRPr="00B157B1" w:rsidRDefault="00CF688F" w:rsidP="00B54021">
          <w:pPr>
            <w:pStyle w:val="Header"/>
          </w:pPr>
        </w:p>
      </w:tc>
      <w:tc>
        <w:tcPr>
          <w:tcW w:w="3969" w:type="dxa"/>
          <w:vMerge w:val="restart"/>
        </w:tcPr>
        <w:p w14:paraId="62C32F80" w14:textId="77777777" w:rsidR="00CF688F" w:rsidRPr="00C06DC9" w:rsidRDefault="00CF688F" w:rsidP="00B54021">
          <w:pPr>
            <w:pStyle w:val="Header"/>
            <w:jc w:val="center"/>
            <w:rPr>
              <w:rFonts w:asciiTheme="minorHAnsi" w:hAnsiTheme="minorHAnsi" w:cstheme="minorHAnsi"/>
              <w:b/>
              <w:sz w:val="22"/>
              <w:szCs w:val="22"/>
            </w:rPr>
          </w:pPr>
          <w:r w:rsidRPr="00C06DC9">
            <w:rPr>
              <w:rFonts w:asciiTheme="minorHAnsi" w:hAnsiTheme="minorHAnsi" w:cstheme="minorHAnsi"/>
              <w:b/>
              <w:sz w:val="22"/>
              <w:szCs w:val="22"/>
            </w:rPr>
            <w:t>Formulir</w:t>
          </w:r>
        </w:p>
        <w:p w14:paraId="75021EDC" w14:textId="77777777" w:rsidR="00CF688F" w:rsidRPr="00C06DC9" w:rsidRDefault="00CF688F" w:rsidP="00B54021">
          <w:pPr>
            <w:pStyle w:val="Header"/>
            <w:jc w:val="center"/>
            <w:rPr>
              <w:rFonts w:asciiTheme="minorHAnsi" w:hAnsiTheme="minorHAnsi" w:cstheme="minorHAnsi"/>
              <w:sz w:val="22"/>
              <w:szCs w:val="22"/>
              <w:lang w:val="id-ID"/>
            </w:rPr>
          </w:pPr>
          <w:r w:rsidRPr="00C06DC9">
            <w:rPr>
              <w:rFonts w:asciiTheme="minorHAnsi" w:hAnsiTheme="minorHAnsi" w:cstheme="minorHAnsi"/>
              <w:b/>
              <w:sz w:val="22"/>
              <w:szCs w:val="22"/>
              <w:lang w:val="id-ID"/>
            </w:rPr>
            <w:t>Rancangan Tugas</w:t>
          </w:r>
        </w:p>
      </w:tc>
      <w:tc>
        <w:tcPr>
          <w:tcW w:w="1701" w:type="dxa"/>
        </w:tcPr>
        <w:p w14:paraId="6D66C432" w14:textId="77777777" w:rsidR="00CF688F" w:rsidRPr="00C06DC9" w:rsidRDefault="00CF688F" w:rsidP="00B54021">
          <w:pPr>
            <w:pStyle w:val="Header"/>
            <w:rPr>
              <w:rFonts w:asciiTheme="minorHAnsi" w:hAnsiTheme="minorHAnsi" w:cstheme="minorHAnsi"/>
              <w:sz w:val="22"/>
              <w:szCs w:val="22"/>
            </w:rPr>
          </w:pPr>
          <w:r w:rsidRPr="00C06DC9">
            <w:rPr>
              <w:rFonts w:asciiTheme="minorHAnsi" w:hAnsiTheme="minorHAnsi" w:cstheme="minorHAnsi"/>
              <w:sz w:val="22"/>
              <w:szCs w:val="22"/>
            </w:rPr>
            <w:t>Revisi</w:t>
          </w:r>
        </w:p>
      </w:tc>
      <w:tc>
        <w:tcPr>
          <w:tcW w:w="3260" w:type="dxa"/>
        </w:tcPr>
        <w:p w14:paraId="1A81B01F" w14:textId="77777777" w:rsidR="00CF688F" w:rsidRPr="00C06DC9" w:rsidRDefault="00CF688F" w:rsidP="00B54021">
          <w:pPr>
            <w:pStyle w:val="Header"/>
            <w:rPr>
              <w:rFonts w:asciiTheme="minorHAnsi" w:hAnsiTheme="minorHAnsi" w:cstheme="minorHAnsi"/>
              <w:sz w:val="22"/>
              <w:szCs w:val="22"/>
            </w:rPr>
          </w:pPr>
          <w:r w:rsidRPr="00C06DC9">
            <w:rPr>
              <w:rFonts w:asciiTheme="minorHAnsi" w:hAnsiTheme="minorHAnsi" w:cstheme="minorHAnsi"/>
              <w:sz w:val="22"/>
              <w:szCs w:val="22"/>
            </w:rPr>
            <w:t>0</w:t>
          </w:r>
        </w:p>
      </w:tc>
    </w:tr>
    <w:tr w:rsidR="007F6F05" w:rsidRPr="00B157B1" w14:paraId="123791C7" w14:textId="77777777" w:rsidTr="008C715A">
      <w:tc>
        <w:tcPr>
          <w:tcW w:w="851" w:type="dxa"/>
          <w:vMerge/>
        </w:tcPr>
        <w:p w14:paraId="643D75D4" w14:textId="77777777" w:rsidR="00CF688F" w:rsidRPr="00B157B1" w:rsidRDefault="00CF688F" w:rsidP="00B54021">
          <w:pPr>
            <w:pStyle w:val="Header"/>
          </w:pPr>
        </w:p>
      </w:tc>
      <w:tc>
        <w:tcPr>
          <w:tcW w:w="3969" w:type="dxa"/>
          <w:vMerge/>
        </w:tcPr>
        <w:p w14:paraId="24DE2B3F" w14:textId="77777777" w:rsidR="00CF688F" w:rsidRPr="00C06DC9" w:rsidRDefault="00CF688F" w:rsidP="00B54021">
          <w:pPr>
            <w:pStyle w:val="Header"/>
            <w:rPr>
              <w:rFonts w:asciiTheme="minorHAnsi" w:hAnsiTheme="minorHAnsi" w:cstheme="minorHAnsi"/>
              <w:sz w:val="22"/>
              <w:szCs w:val="22"/>
            </w:rPr>
          </w:pPr>
        </w:p>
      </w:tc>
      <w:tc>
        <w:tcPr>
          <w:tcW w:w="1701" w:type="dxa"/>
        </w:tcPr>
        <w:p w14:paraId="7A2DD292" w14:textId="77777777" w:rsidR="00CF688F" w:rsidRPr="00C06DC9" w:rsidRDefault="004001C5" w:rsidP="00B54021">
          <w:pPr>
            <w:pStyle w:val="Header"/>
            <w:rPr>
              <w:rFonts w:asciiTheme="minorHAnsi" w:hAnsiTheme="minorHAnsi" w:cstheme="minorHAnsi"/>
              <w:sz w:val="22"/>
              <w:szCs w:val="22"/>
            </w:rPr>
          </w:pPr>
          <w:r>
            <w:rPr>
              <w:rFonts w:asciiTheme="minorHAnsi" w:hAnsiTheme="minorHAnsi" w:cstheme="minorHAnsi"/>
              <w:sz w:val="22"/>
              <w:szCs w:val="22"/>
            </w:rPr>
            <w:t>Tgl. Revisi</w:t>
          </w:r>
        </w:p>
      </w:tc>
      <w:tc>
        <w:tcPr>
          <w:tcW w:w="3260" w:type="dxa"/>
        </w:tcPr>
        <w:p w14:paraId="4AF41E34" w14:textId="77777777" w:rsidR="00CF688F" w:rsidRPr="00C06DC9" w:rsidRDefault="00CF688F" w:rsidP="00B54021">
          <w:pPr>
            <w:pStyle w:val="Header"/>
            <w:rPr>
              <w:rFonts w:asciiTheme="minorHAnsi" w:hAnsiTheme="minorHAnsi" w:cstheme="minorHAnsi"/>
              <w:sz w:val="22"/>
              <w:szCs w:val="22"/>
            </w:rPr>
          </w:pPr>
        </w:p>
      </w:tc>
    </w:tr>
  </w:tbl>
  <w:p w14:paraId="78E02D72" w14:textId="77777777" w:rsidR="00BD6860" w:rsidRDefault="00BD6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B4607"/>
    <w:multiLevelType w:val="multilevel"/>
    <w:tmpl w:val="769824A4"/>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A0A65"/>
    <w:multiLevelType w:val="multilevel"/>
    <w:tmpl w:val="12BAD61A"/>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741BF3"/>
    <w:multiLevelType w:val="multilevel"/>
    <w:tmpl w:val="677EB65A"/>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6D636F"/>
    <w:multiLevelType w:val="hybridMultilevel"/>
    <w:tmpl w:val="E82ECE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CE64984"/>
    <w:multiLevelType w:val="multilevel"/>
    <w:tmpl w:val="0FAE0224"/>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649C8"/>
    <w:multiLevelType w:val="hybridMultilevel"/>
    <w:tmpl w:val="9BAED43C"/>
    <w:lvl w:ilvl="0" w:tplc="96AA9D56">
      <w:start w:val="1"/>
      <w:numFmt w:val="decimal"/>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E59035F"/>
    <w:multiLevelType w:val="hybridMultilevel"/>
    <w:tmpl w:val="1F2C298C"/>
    <w:lvl w:ilvl="0" w:tplc="0421000F">
      <w:start w:val="1"/>
      <w:numFmt w:val="decimal"/>
      <w:lvlText w:val="%1."/>
      <w:lvlJc w:val="left"/>
      <w:pPr>
        <w:ind w:left="1077" w:hanging="360"/>
      </w:p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7" w15:restartNumberingAfterBreak="0">
    <w:nsid w:val="1EA96439"/>
    <w:multiLevelType w:val="multilevel"/>
    <w:tmpl w:val="512679AE"/>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6021F7"/>
    <w:multiLevelType w:val="multilevel"/>
    <w:tmpl w:val="72BAB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736D87"/>
    <w:multiLevelType w:val="hybridMultilevel"/>
    <w:tmpl w:val="61C2B210"/>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15:restartNumberingAfterBreak="0">
    <w:nsid w:val="21876699"/>
    <w:multiLevelType w:val="hybridMultilevel"/>
    <w:tmpl w:val="D0ACE492"/>
    <w:lvl w:ilvl="0" w:tplc="3D44C24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15:restartNumberingAfterBreak="0">
    <w:nsid w:val="249E7BBE"/>
    <w:multiLevelType w:val="multilevel"/>
    <w:tmpl w:val="051672DC"/>
    <w:lvl w:ilvl="0">
      <w:start w:val="1"/>
      <w:numFmt w:val="lowerLetter"/>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8F7369"/>
    <w:multiLevelType w:val="hybridMultilevel"/>
    <w:tmpl w:val="BC3AA33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E4E23F8"/>
    <w:multiLevelType w:val="multilevel"/>
    <w:tmpl w:val="8C287984"/>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53431C"/>
    <w:multiLevelType w:val="multilevel"/>
    <w:tmpl w:val="02BADF62"/>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816F88"/>
    <w:multiLevelType w:val="hybridMultilevel"/>
    <w:tmpl w:val="FA82012E"/>
    <w:lvl w:ilvl="0" w:tplc="0421000F">
      <w:start w:val="1"/>
      <w:numFmt w:val="decimal"/>
      <w:lvlText w:val="%1."/>
      <w:lvlJc w:val="left"/>
      <w:pPr>
        <w:ind w:left="786" w:hanging="360"/>
      </w:p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15:restartNumberingAfterBreak="0">
    <w:nsid w:val="36A4622E"/>
    <w:multiLevelType w:val="hybridMultilevel"/>
    <w:tmpl w:val="4C6C42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78524DD"/>
    <w:multiLevelType w:val="hybridMultilevel"/>
    <w:tmpl w:val="52FCE886"/>
    <w:lvl w:ilvl="0" w:tplc="86D4D9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382D43FE"/>
    <w:multiLevelType w:val="hybridMultilevel"/>
    <w:tmpl w:val="7BD050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CD61571"/>
    <w:multiLevelType w:val="hybridMultilevel"/>
    <w:tmpl w:val="996C6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324346"/>
    <w:multiLevelType w:val="hybridMultilevel"/>
    <w:tmpl w:val="3312B3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0A94E37"/>
    <w:multiLevelType w:val="hybridMultilevel"/>
    <w:tmpl w:val="B79C8ADE"/>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B529C4"/>
    <w:multiLevelType w:val="hybridMultilevel"/>
    <w:tmpl w:val="9BAED43C"/>
    <w:lvl w:ilvl="0" w:tplc="96AA9D56">
      <w:start w:val="1"/>
      <w:numFmt w:val="decimal"/>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4774129"/>
    <w:multiLevelType w:val="multilevel"/>
    <w:tmpl w:val="FC7254BC"/>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A76D5C"/>
    <w:multiLevelType w:val="hybridMultilevel"/>
    <w:tmpl w:val="9BAED43C"/>
    <w:lvl w:ilvl="0" w:tplc="96AA9D56">
      <w:start w:val="1"/>
      <w:numFmt w:val="decimal"/>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5C83327"/>
    <w:multiLevelType w:val="hybridMultilevel"/>
    <w:tmpl w:val="1D9098B2"/>
    <w:lvl w:ilvl="0" w:tplc="3EF23802">
      <w:start w:val="1"/>
      <w:numFmt w:val="low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6C17158"/>
    <w:multiLevelType w:val="multilevel"/>
    <w:tmpl w:val="25128170"/>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C80FA1"/>
    <w:multiLevelType w:val="multilevel"/>
    <w:tmpl w:val="5448C1FC"/>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516D0C"/>
    <w:multiLevelType w:val="multilevel"/>
    <w:tmpl w:val="472A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1D0E6C"/>
    <w:multiLevelType w:val="multilevel"/>
    <w:tmpl w:val="91C00FE6"/>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AC7102"/>
    <w:multiLevelType w:val="multilevel"/>
    <w:tmpl w:val="3DA2E634"/>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C1042D"/>
    <w:multiLevelType w:val="hybridMultilevel"/>
    <w:tmpl w:val="0EB489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5E48B3"/>
    <w:multiLevelType w:val="hybridMultilevel"/>
    <w:tmpl w:val="457AD2B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BB41A2B"/>
    <w:multiLevelType w:val="multilevel"/>
    <w:tmpl w:val="F8A8C96C"/>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4A1921"/>
    <w:multiLevelType w:val="multilevel"/>
    <w:tmpl w:val="85C2EEF6"/>
    <w:lvl w:ilvl="0">
      <w:start w:val="1"/>
      <w:numFmt w:val="lowerLetter"/>
      <w:lvlText w:val="%1."/>
      <w:lvlJc w:val="left"/>
      <w:pPr>
        <w:tabs>
          <w:tab w:val="num" w:pos="720"/>
        </w:tabs>
        <w:ind w:left="720" w:hanging="360"/>
      </w:pPr>
      <w:rPr>
        <w:rFonts w:asciiTheme="minorHAnsi" w:eastAsia="Times New Roman" w:hAnsiTheme="minorHAnsi" w:cstheme="minorHAns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0C79B0"/>
    <w:multiLevelType w:val="hybridMultilevel"/>
    <w:tmpl w:val="D0ACE492"/>
    <w:lvl w:ilvl="0" w:tplc="3D44C24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15:restartNumberingAfterBreak="0">
    <w:nsid w:val="724C0F09"/>
    <w:multiLevelType w:val="hybridMultilevel"/>
    <w:tmpl w:val="E794A51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15:restartNumberingAfterBreak="0">
    <w:nsid w:val="73B360A8"/>
    <w:multiLevelType w:val="hybridMultilevel"/>
    <w:tmpl w:val="C82CCD4C"/>
    <w:lvl w:ilvl="0" w:tplc="BA7A5074">
      <w:start w:val="1"/>
      <w:numFmt w:val="lowerLetter"/>
      <w:lvlText w:val="%1."/>
      <w:lvlJc w:val="left"/>
      <w:pPr>
        <w:ind w:left="720" w:hanging="360"/>
      </w:pPr>
      <w:rPr>
        <w:rFonts w:asciiTheme="minorHAnsi" w:hAnsiTheme="minorHAnsi" w:cstheme="min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4A41941"/>
    <w:multiLevelType w:val="multilevel"/>
    <w:tmpl w:val="C3786298"/>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025AD5"/>
    <w:multiLevelType w:val="hybridMultilevel"/>
    <w:tmpl w:val="2C3E8B92"/>
    <w:lvl w:ilvl="0" w:tplc="1BA259C4">
      <w:start w:val="1"/>
      <w:numFmt w:val="bullet"/>
      <w:lvlText w:val="-"/>
      <w:lvlJc w:val="left"/>
      <w:pPr>
        <w:ind w:left="1080" w:hanging="360"/>
      </w:pPr>
      <w:rPr>
        <w:rFonts w:ascii="Calibri" w:eastAsia="Times New Roman" w:hAnsi="Calibri" w:cs="Calibri" w:hint="default"/>
      </w:rPr>
    </w:lvl>
    <w:lvl w:ilvl="1" w:tplc="04210003">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16cid:durableId="1705934675">
    <w:abstractNumId w:val="3"/>
  </w:num>
  <w:num w:numId="2" w16cid:durableId="791748331">
    <w:abstractNumId w:val="22"/>
  </w:num>
  <w:num w:numId="3" w16cid:durableId="1293974324">
    <w:abstractNumId w:val="31"/>
  </w:num>
  <w:num w:numId="4" w16cid:durableId="889725399">
    <w:abstractNumId w:val="21"/>
  </w:num>
  <w:num w:numId="5" w16cid:durableId="190341139">
    <w:abstractNumId w:val="20"/>
  </w:num>
  <w:num w:numId="6" w16cid:durableId="905410200">
    <w:abstractNumId w:val="17"/>
  </w:num>
  <w:num w:numId="7" w16cid:durableId="1812870709">
    <w:abstractNumId w:val="12"/>
  </w:num>
  <w:num w:numId="8" w16cid:durableId="925118675">
    <w:abstractNumId w:val="16"/>
  </w:num>
  <w:num w:numId="9" w16cid:durableId="200440240">
    <w:abstractNumId w:val="39"/>
  </w:num>
  <w:num w:numId="10" w16cid:durableId="761529482">
    <w:abstractNumId w:val="15"/>
  </w:num>
  <w:num w:numId="11" w16cid:durableId="1022391030">
    <w:abstractNumId w:val="6"/>
  </w:num>
  <w:num w:numId="12" w16cid:durableId="2112972260">
    <w:abstractNumId w:val="9"/>
  </w:num>
  <w:num w:numId="13" w16cid:durableId="1018779362">
    <w:abstractNumId w:val="32"/>
  </w:num>
  <w:num w:numId="14" w16cid:durableId="1929462260">
    <w:abstractNumId w:val="36"/>
  </w:num>
  <w:num w:numId="15" w16cid:durableId="1290548353">
    <w:abstractNumId w:val="24"/>
  </w:num>
  <w:num w:numId="16" w16cid:durableId="564798082">
    <w:abstractNumId w:val="18"/>
  </w:num>
  <w:num w:numId="17" w16cid:durableId="333797995">
    <w:abstractNumId w:val="5"/>
  </w:num>
  <w:num w:numId="18" w16cid:durableId="956253581">
    <w:abstractNumId w:val="10"/>
  </w:num>
  <w:num w:numId="19" w16cid:durableId="1013459206">
    <w:abstractNumId w:val="35"/>
  </w:num>
  <w:num w:numId="20" w16cid:durableId="1064645718">
    <w:abstractNumId w:val="19"/>
  </w:num>
  <w:num w:numId="21" w16cid:durableId="410742569">
    <w:abstractNumId w:val="38"/>
  </w:num>
  <w:num w:numId="22" w16cid:durableId="262540288">
    <w:abstractNumId w:val="26"/>
  </w:num>
  <w:num w:numId="23" w16cid:durableId="1231572682">
    <w:abstractNumId w:val="29"/>
  </w:num>
  <w:num w:numId="24" w16cid:durableId="1570118188">
    <w:abstractNumId w:val="28"/>
  </w:num>
  <w:num w:numId="25" w16cid:durableId="101613451">
    <w:abstractNumId w:val="37"/>
  </w:num>
  <w:num w:numId="26" w16cid:durableId="494151549">
    <w:abstractNumId w:val="2"/>
  </w:num>
  <w:num w:numId="27" w16cid:durableId="940645565">
    <w:abstractNumId w:val="30"/>
  </w:num>
  <w:num w:numId="28" w16cid:durableId="542251135">
    <w:abstractNumId w:val="13"/>
  </w:num>
  <w:num w:numId="29" w16cid:durableId="1776711077">
    <w:abstractNumId w:val="4"/>
  </w:num>
  <w:num w:numId="30" w16cid:durableId="852914904">
    <w:abstractNumId w:val="8"/>
  </w:num>
  <w:num w:numId="31" w16cid:durableId="415396224">
    <w:abstractNumId w:val="0"/>
  </w:num>
  <w:num w:numId="32" w16cid:durableId="292248801">
    <w:abstractNumId w:val="33"/>
  </w:num>
  <w:num w:numId="33" w16cid:durableId="917447869">
    <w:abstractNumId w:val="25"/>
  </w:num>
  <w:num w:numId="34" w16cid:durableId="1249997002">
    <w:abstractNumId w:val="27"/>
  </w:num>
  <w:num w:numId="35" w16cid:durableId="286351935">
    <w:abstractNumId w:val="7"/>
  </w:num>
  <w:num w:numId="36" w16cid:durableId="608045223">
    <w:abstractNumId w:val="14"/>
  </w:num>
  <w:num w:numId="37" w16cid:durableId="1261596950">
    <w:abstractNumId w:val="1"/>
  </w:num>
  <w:num w:numId="38" w16cid:durableId="1195656376">
    <w:abstractNumId w:val="11"/>
  </w:num>
  <w:num w:numId="39" w16cid:durableId="100997326">
    <w:abstractNumId w:val="34"/>
  </w:num>
  <w:num w:numId="40" w16cid:durableId="7058365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2837"/>
    <w:rsid w:val="000411F3"/>
    <w:rsid w:val="000817C0"/>
    <w:rsid w:val="00091BAE"/>
    <w:rsid w:val="000A130A"/>
    <w:rsid w:val="000A6E4E"/>
    <w:rsid w:val="000D4A0B"/>
    <w:rsid w:val="000E008C"/>
    <w:rsid w:val="001410FA"/>
    <w:rsid w:val="00152AF9"/>
    <w:rsid w:val="00155A86"/>
    <w:rsid w:val="00175525"/>
    <w:rsid w:val="00185CD4"/>
    <w:rsid w:val="0022596C"/>
    <w:rsid w:val="00283DDA"/>
    <w:rsid w:val="002A31FE"/>
    <w:rsid w:val="002C6078"/>
    <w:rsid w:val="002D24A1"/>
    <w:rsid w:val="002E5970"/>
    <w:rsid w:val="00304C5A"/>
    <w:rsid w:val="00340B9D"/>
    <w:rsid w:val="00354984"/>
    <w:rsid w:val="00374598"/>
    <w:rsid w:val="003918B3"/>
    <w:rsid w:val="004001C5"/>
    <w:rsid w:val="00400804"/>
    <w:rsid w:val="004377A1"/>
    <w:rsid w:val="00440881"/>
    <w:rsid w:val="004754BD"/>
    <w:rsid w:val="004A067F"/>
    <w:rsid w:val="004B619B"/>
    <w:rsid w:val="004C6744"/>
    <w:rsid w:val="004D27EE"/>
    <w:rsid w:val="00542908"/>
    <w:rsid w:val="00544F65"/>
    <w:rsid w:val="0056317F"/>
    <w:rsid w:val="005965FE"/>
    <w:rsid w:val="005A73D2"/>
    <w:rsid w:val="005F731D"/>
    <w:rsid w:val="00666EC9"/>
    <w:rsid w:val="0067098F"/>
    <w:rsid w:val="006A2837"/>
    <w:rsid w:val="006A524E"/>
    <w:rsid w:val="006B7E93"/>
    <w:rsid w:val="00756A81"/>
    <w:rsid w:val="007754DB"/>
    <w:rsid w:val="00776EBF"/>
    <w:rsid w:val="007D1D07"/>
    <w:rsid w:val="007F687C"/>
    <w:rsid w:val="007F6F05"/>
    <w:rsid w:val="007F7BE1"/>
    <w:rsid w:val="00835218"/>
    <w:rsid w:val="00894627"/>
    <w:rsid w:val="008C715A"/>
    <w:rsid w:val="008D75D4"/>
    <w:rsid w:val="009261DC"/>
    <w:rsid w:val="00927E1A"/>
    <w:rsid w:val="0094682F"/>
    <w:rsid w:val="00964FD3"/>
    <w:rsid w:val="009F1124"/>
    <w:rsid w:val="009F2A6F"/>
    <w:rsid w:val="00A021D1"/>
    <w:rsid w:val="00A66D4D"/>
    <w:rsid w:val="00A7243E"/>
    <w:rsid w:val="00A87A1C"/>
    <w:rsid w:val="00A914F9"/>
    <w:rsid w:val="00A95E51"/>
    <w:rsid w:val="00AD0E0B"/>
    <w:rsid w:val="00AD6F52"/>
    <w:rsid w:val="00B03207"/>
    <w:rsid w:val="00B276DF"/>
    <w:rsid w:val="00B410F5"/>
    <w:rsid w:val="00B97B04"/>
    <w:rsid w:val="00BB3A37"/>
    <w:rsid w:val="00BD6860"/>
    <w:rsid w:val="00C06DC9"/>
    <w:rsid w:val="00C30C25"/>
    <w:rsid w:val="00C56D99"/>
    <w:rsid w:val="00C655F1"/>
    <w:rsid w:val="00CB6031"/>
    <w:rsid w:val="00CE7F74"/>
    <w:rsid w:val="00CF688F"/>
    <w:rsid w:val="00D255C8"/>
    <w:rsid w:val="00D34DF3"/>
    <w:rsid w:val="00D4552F"/>
    <w:rsid w:val="00D643AA"/>
    <w:rsid w:val="00D93AF5"/>
    <w:rsid w:val="00DD0745"/>
    <w:rsid w:val="00E02244"/>
    <w:rsid w:val="00E26236"/>
    <w:rsid w:val="00E30436"/>
    <w:rsid w:val="00E61CE5"/>
    <w:rsid w:val="00E9533F"/>
    <w:rsid w:val="00EF5DC3"/>
    <w:rsid w:val="00F12BCC"/>
    <w:rsid w:val="00F44587"/>
    <w:rsid w:val="00F56CDB"/>
    <w:rsid w:val="00F845D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B53FC"/>
  <w15:docId w15:val="{22488391-089F-44A9-BF1E-3C110771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3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6A2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533F"/>
    <w:pPr>
      <w:ind w:left="720"/>
      <w:contextualSpacing/>
    </w:pPr>
  </w:style>
  <w:style w:type="character" w:styleId="Hyperlink">
    <w:name w:val="Hyperlink"/>
    <w:basedOn w:val="DefaultParagraphFont"/>
    <w:uiPriority w:val="99"/>
    <w:unhideWhenUsed/>
    <w:rsid w:val="00A7243E"/>
    <w:rPr>
      <w:color w:val="0000FF" w:themeColor="hyperlink"/>
      <w:u w:val="single"/>
    </w:rPr>
  </w:style>
  <w:style w:type="paragraph" w:styleId="Header">
    <w:name w:val="header"/>
    <w:basedOn w:val="Normal"/>
    <w:link w:val="HeaderChar"/>
    <w:uiPriority w:val="99"/>
    <w:unhideWhenUsed/>
    <w:rsid w:val="00F44587"/>
    <w:pPr>
      <w:tabs>
        <w:tab w:val="center" w:pos="4513"/>
        <w:tab w:val="right" w:pos="9026"/>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F44587"/>
    <w:rPr>
      <w:rFonts w:ascii="Arial" w:eastAsia="Times New Roman" w:hAnsi="Arial" w:cs="Times New Roman"/>
      <w:sz w:val="24"/>
      <w:szCs w:val="20"/>
      <w:lang w:val="en-US"/>
    </w:rPr>
  </w:style>
  <w:style w:type="paragraph" w:styleId="Footer">
    <w:name w:val="footer"/>
    <w:basedOn w:val="Normal"/>
    <w:link w:val="FooterChar"/>
    <w:uiPriority w:val="99"/>
    <w:unhideWhenUsed/>
    <w:rsid w:val="00BD6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860"/>
  </w:style>
  <w:style w:type="paragraph" w:styleId="BalloonText">
    <w:name w:val="Balloon Text"/>
    <w:basedOn w:val="Normal"/>
    <w:link w:val="BalloonTextChar"/>
    <w:uiPriority w:val="99"/>
    <w:semiHidden/>
    <w:unhideWhenUsed/>
    <w:rsid w:val="00400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1C5"/>
    <w:rPr>
      <w:rFonts w:ascii="Tahoma" w:hAnsi="Tahoma" w:cs="Tahoma"/>
      <w:sz w:val="16"/>
      <w:szCs w:val="16"/>
    </w:rPr>
  </w:style>
  <w:style w:type="paragraph" w:styleId="NormalWeb">
    <w:name w:val="Normal (Web)"/>
    <w:basedOn w:val="Normal"/>
    <w:uiPriority w:val="99"/>
    <w:unhideWhenUsed/>
    <w:rsid w:val="007F687C"/>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Strong">
    <w:name w:val="Strong"/>
    <w:basedOn w:val="DefaultParagraphFont"/>
    <w:uiPriority w:val="22"/>
    <w:qFormat/>
    <w:rsid w:val="007F68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9343">
      <w:bodyDiv w:val="1"/>
      <w:marLeft w:val="0"/>
      <w:marRight w:val="0"/>
      <w:marTop w:val="0"/>
      <w:marBottom w:val="0"/>
      <w:divBdr>
        <w:top w:val="none" w:sz="0" w:space="0" w:color="auto"/>
        <w:left w:val="none" w:sz="0" w:space="0" w:color="auto"/>
        <w:bottom w:val="none" w:sz="0" w:space="0" w:color="auto"/>
        <w:right w:val="none" w:sz="0" w:space="0" w:color="auto"/>
      </w:divBdr>
    </w:div>
    <w:div w:id="213271132">
      <w:bodyDiv w:val="1"/>
      <w:marLeft w:val="0"/>
      <w:marRight w:val="0"/>
      <w:marTop w:val="0"/>
      <w:marBottom w:val="0"/>
      <w:divBdr>
        <w:top w:val="none" w:sz="0" w:space="0" w:color="auto"/>
        <w:left w:val="none" w:sz="0" w:space="0" w:color="auto"/>
        <w:bottom w:val="none" w:sz="0" w:space="0" w:color="auto"/>
        <w:right w:val="none" w:sz="0" w:space="0" w:color="auto"/>
      </w:divBdr>
    </w:div>
    <w:div w:id="291834210">
      <w:bodyDiv w:val="1"/>
      <w:marLeft w:val="0"/>
      <w:marRight w:val="0"/>
      <w:marTop w:val="0"/>
      <w:marBottom w:val="0"/>
      <w:divBdr>
        <w:top w:val="none" w:sz="0" w:space="0" w:color="auto"/>
        <w:left w:val="none" w:sz="0" w:space="0" w:color="auto"/>
        <w:bottom w:val="none" w:sz="0" w:space="0" w:color="auto"/>
        <w:right w:val="none" w:sz="0" w:space="0" w:color="auto"/>
      </w:divBdr>
    </w:div>
    <w:div w:id="456293615">
      <w:bodyDiv w:val="1"/>
      <w:marLeft w:val="0"/>
      <w:marRight w:val="0"/>
      <w:marTop w:val="0"/>
      <w:marBottom w:val="0"/>
      <w:divBdr>
        <w:top w:val="none" w:sz="0" w:space="0" w:color="auto"/>
        <w:left w:val="none" w:sz="0" w:space="0" w:color="auto"/>
        <w:bottom w:val="none" w:sz="0" w:space="0" w:color="auto"/>
        <w:right w:val="none" w:sz="0" w:space="0" w:color="auto"/>
      </w:divBdr>
    </w:div>
    <w:div w:id="515123390">
      <w:bodyDiv w:val="1"/>
      <w:marLeft w:val="0"/>
      <w:marRight w:val="0"/>
      <w:marTop w:val="0"/>
      <w:marBottom w:val="0"/>
      <w:divBdr>
        <w:top w:val="none" w:sz="0" w:space="0" w:color="auto"/>
        <w:left w:val="none" w:sz="0" w:space="0" w:color="auto"/>
        <w:bottom w:val="none" w:sz="0" w:space="0" w:color="auto"/>
        <w:right w:val="none" w:sz="0" w:space="0" w:color="auto"/>
      </w:divBdr>
    </w:div>
    <w:div w:id="652030362">
      <w:bodyDiv w:val="1"/>
      <w:marLeft w:val="0"/>
      <w:marRight w:val="0"/>
      <w:marTop w:val="0"/>
      <w:marBottom w:val="0"/>
      <w:divBdr>
        <w:top w:val="none" w:sz="0" w:space="0" w:color="auto"/>
        <w:left w:val="none" w:sz="0" w:space="0" w:color="auto"/>
        <w:bottom w:val="none" w:sz="0" w:space="0" w:color="auto"/>
        <w:right w:val="none" w:sz="0" w:space="0" w:color="auto"/>
      </w:divBdr>
    </w:div>
    <w:div w:id="736123807">
      <w:bodyDiv w:val="1"/>
      <w:marLeft w:val="0"/>
      <w:marRight w:val="0"/>
      <w:marTop w:val="0"/>
      <w:marBottom w:val="0"/>
      <w:divBdr>
        <w:top w:val="none" w:sz="0" w:space="0" w:color="auto"/>
        <w:left w:val="none" w:sz="0" w:space="0" w:color="auto"/>
        <w:bottom w:val="none" w:sz="0" w:space="0" w:color="auto"/>
        <w:right w:val="none" w:sz="0" w:space="0" w:color="auto"/>
      </w:divBdr>
    </w:div>
    <w:div w:id="753823552">
      <w:bodyDiv w:val="1"/>
      <w:marLeft w:val="0"/>
      <w:marRight w:val="0"/>
      <w:marTop w:val="0"/>
      <w:marBottom w:val="0"/>
      <w:divBdr>
        <w:top w:val="none" w:sz="0" w:space="0" w:color="auto"/>
        <w:left w:val="none" w:sz="0" w:space="0" w:color="auto"/>
        <w:bottom w:val="none" w:sz="0" w:space="0" w:color="auto"/>
        <w:right w:val="none" w:sz="0" w:space="0" w:color="auto"/>
      </w:divBdr>
    </w:div>
    <w:div w:id="997225188">
      <w:bodyDiv w:val="1"/>
      <w:marLeft w:val="0"/>
      <w:marRight w:val="0"/>
      <w:marTop w:val="0"/>
      <w:marBottom w:val="0"/>
      <w:divBdr>
        <w:top w:val="none" w:sz="0" w:space="0" w:color="auto"/>
        <w:left w:val="none" w:sz="0" w:space="0" w:color="auto"/>
        <w:bottom w:val="none" w:sz="0" w:space="0" w:color="auto"/>
        <w:right w:val="none" w:sz="0" w:space="0" w:color="auto"/>
      </w:divBdr>
    </w:div>
    <w:div w:id="1083839380">
      <w:bodyDiv w:val="1"/>
      <w:marLeft w:val="0"/>
      <w:marRight w:val="0"/>
      <w:marTop w:val="0"/>
      <w:marBottom w:val="0"/>
      <w:divBdr>
        <w:top w:val="none" w:sz="0" w:space="0" w:color="auto"/>
        <w:left w:val="none" w:sz="0" w:space="0" w:color="auto"/>
        <w:bottom w:val="none" w:sz="0" w:space="0" w:color="auto"/>
        <w:right w:val="none" w:sz="0" w:space="0" w:color="auto"/>
      </w:divBdr>
    </w:div>
    <w:div w:id="1213734624">
      <w:bodyDiv w:val="1"/>
      <w:marLeft w:val="0"/>
      <w:marRight w:val="0"/>
      <w:marTop w:val="0"/>
      <w:marBottom w:val="0"/>
      <w:divBdr>
        <w:top w:val="none" w:sz="0" w:space="0" w:color="auto"/>
        <w:left w:val="none" w:sz="0" w:space="0" w:color="auto"/>
        <w:bottom w:val="none" w:sz="0" w:space="0" w:color="auto"/>
        <w:right w:val="none" w:sz="0" w:space="0" w:color="auto"/>
      </w:divBdr>
    </w:div>
    <w:div w:id="1245215089">
      <w:bodyDiv w:val="1"/>
      <w:marLeft w:val="0"/>
      <w:marRight w:val="0"/>
      <w:marTop w:val="0"/>
      <w:marBottom w:val="0"/>
      <w:divBdr>
        <w:top w:val="none" w:sz="0" w:space="0" w:color="auto"/>
        <w:left w:val="none" w:sz="0" w:space="0" w:color="auto"/>
        <w:bottom w:val="none" w:sz="0" w:space="0" w:color="auto"/>
        <w:right w:val="none" w:sz="0" w:space="0" w:color="auto"/>
      </w:divBdr>
    </w:div>
    <w:div w:id="1420056244">
      <w:bodyDiv w:val="1"/>
      <w:marLeft w:val="0"/>
      <w:marRight w:val="0"/>
      <w:marTop w:val="0"/>
      <w:marBottom w:val="0"/>
      <w:divBdr>
        <w:top w:val="none" w:sz="0" w:space="0" w:color="auto"/>
        <w:left w:val="none" w:sz="0" w:space="0" w:color="auto"/>
        <w:bottom w:val="none" w:sz="0" w:space="0" w:color="auto"/>
        <w:right w:val="none" w:sz="0" w:space="0" w:color="auto"/>
      </w:divBdr>
    </w:div>
    <w:div w:id="1837261259">
      <w:bodyDiv w:val="1"/>
      <w:marLeft w:val="0"/>
      <w:marRight w:val="0"/>
      <w:marTop w:val="0"/>
      <w:marBottom w:val="0"/>
      <w:divBdr>
        <w:top w:val="none" w:sz="0" w:space="0" w:color="auto"/>
        <w:left w:val="none" w:sz="0" w:space="0" w:color="auto"/>
        <w:bottom w:val="none" w:sz="0" w:space="0" w:color="auto"/>
        <w:right w:val="none" w:sz="0" w:space="0" w:color="auto"/>
      </w:divBdr>
    </w:div>
    <w:div w:id="1853371456">
      <w:bodyDiv w:val="1"/>
      <w:marLeft w:val="0"/>
      <w:marRight w:val="0"/>
      <w:marTop w:val="0"/>
      <w:marBottom w:val="0"/>
      <w:divBdr>
        <w:top w:val="none" w:sz="0" w:space="0" w:color="auto"/>
        <w:left w:val="none" w:sz="0" w:space="0" w:color="auto"/>
        <w:bottom w:val="none" w:sz="0" w:space="0" w:color="auto"/>
        <w:right w:val="none" w:sz="0" w:space="0" w:color="auto"/>
      </w:divBdr>
    </w:div>
    <w:div w:id="1933315405">
      <w:bodyDiv w:val="1"/>
      <w:marLeft w:val="0"/>
      <w:marRight w:val="0"/>
      <w:marTop w:val="0"/>
      <w:marBottom w:val="0"/>
      <w:divBdr>
        <w:top w:val="none" w:sz="0" w:space="0" w:color="auto"/>
        <w:left w:val="none" w:sz="0" w:space="0" w:color="auto"/>
        <w:bottom w:val="none" w:sz="0" w:space="0" w:color="auto"/>
        <w:right w:val="none" w:sz="0" w:space="0" w:color="auto"/>
      </w:divBdr>
    </w:div>
    <w:div w:id="201622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5EB1C0E-67C9-48E8-88B2-F3FE56913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Poltekkestanjungkrang</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Dewi Ratnaningsih</cp:lastModifiedBy>
  <cp:revision>17</cp:revision>
  <dcterms:created xsi:type="dcterms:W3CDTF">2022-12-14T09:02:00Z</dcterms:created>
  <dcterms:modified xsi:type="dcterms:W3CDTF">2023-09-07T07:20:00Z</dcterms:modified>
</cp:coreProperties>
</file>