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C724C" w:rsidRDefault="00395166" w:rsidP="005C724C">
      <w:pPr>
        <w:tabs>
          <w:tab w:val="left" w:pos="4935"/>
        </w:tabs>
        <w:ind w:right="-2"/>
        <w:jc w:val="center"/>
        <w:rPr>
          <w:rFonts w:eastAsia="Calibri" w:cs="Times New Roman"/>
          <w:b/>
          <w:sz w:val="28"/>
          <w:szCs w:val="24"/>
          <w:lang w:eastAsia="en-GB"/>
        </w:rPr>
      </w:pPr>
      <w:bookmarkStart w:id="0" w:name="_Toc508435124"/>
      <w:bookmarkStart w:id="1" w:name="_Toc487154566"/>
      <w:bookmarkStart w:id="2" w:name="_Toc487155293"/>
      <w:r>
        <w:rPr>
          <w:rFonts w:eastAsia="Calibri" w:cs="Times New Roman"/>
          <w:b/>
          <w:sz w:val="28"/>
          <w:szCs w:val="24"/>
          <w:lang w:eastAsia="en-GB"/>
        </w:rPr>
        <w:t>DRIVE TEST</w:t>
      </w:r>
      <w:r w:rsidR="005C724C">
        <w:rPr>
          <w:rFonts w:eastAsia="Calibri" w:cs="Times New Roman"/>
          <w:b/>
          <w:sz w:val="28"/>
          <w:szCs w:val="24"/>
          <w:lang w:eastAsia="en-GB"/>
        </w:rPr>
        <w:t xml:space="preserve"> MENGGUNAKAN TEMS INVESTIGATION 16.3.6 </w:t>
      </w:r>
    </w:p>
    <w:p w:rsidR="005C724C" w:rsidRDefault="005C724C" w:rsidP="005C724C">
      <w:pPr>
        <w:ind w:left="993" w:right="849"/>
        <w:jc w:val="center"/>
        <w:rPr>
          <w:b/>
          <w:szCs w:val="28"/>
        </w:rPr>
      </w:pPr>
    </w:p>
    <w:p w:rsidR="004D37FE" w:rsidRDefault="00927F17" w:rsidP="00704BB3">
      <w:pPr>
        <w:pStyle w:val="Heading2"/>
        <w:numPr>
          <w:ilvl w:val="1"/>
          <w:numId w:val="3"/>
        </w:numPr>
      </w:pPr>
      <w:bookmarkStart w:id="3" w:name="_Toc514721048"/>
      <w:bookmarkEnd w:id="0"/>
      <w:bookmarkEnd w:id="1"/>
      <w:bookmarkEnd w:id="2"/>
      <w:r>
        <w:t>Drive Test</w:t>
      </w:r>
      <w:bookmarkEnd w:id="3"/>
    </w:p>
    <w:p w:rsidR="00061762" w:rsidRDefault="00A40565" w:rsidP="004A53F0">
      <w:pPr>
        <w:spacing w:before="40" w:after="160"/>
      </w:pPr>
      <w:r>
        <w:t xml:space="preserve">Keunggulan dari sebuah jaringan pada akhirnya dievaluasi dari kepuasan pelanggan akan jaringan tersebut. Prosedur pengukuran </w:t>
      </w:r>
      <w:r w:rsidR="00DA0BE6">
        <w:t xml:space="preserve">umumnya </w:t>
      </w:r>
      <w:r w:rsidR="00C97F34">
        <w:rPr>
          <w:lang w:val="id-ID"/>
        </w:rPr>
        <w:t>menggunakan</w:t>
      </w:r>
      <w:r w:rsidR="0042539B">
        <w:t xml:space="preserve"> sistem </w:t>
      </w:r>
      <w:r w:rsidR="0042539B">
        <w:rPr>
          <w:i/>
        </w:rPr>
        <w:t xml:space="preserve">Drive Test. Drive Test </w:t>
      </w:r>
      <w:r w:rsidR="0042539B">
        <w:t xml:space="preserve">secara sederhana berarti berkendara dan menguji sambil melakukan </w:t>
      </w:r>
      <w:r w:rsidR="0042539B">
        <w:rPr>
          <w:i/>
        </w:rPr>
        <w:t xml:space="preserve">roaming </w:t>
      </w:r>
      <w:r w:rsidR="0042539B">
        <w:t xml:space="preserve">dari jaringan nirkabel di dalam mobil. Sistem </w:t>
      </w:r>
      <w:r w:rsidR="0042539B">
        <w:rPr>
          <w:i/>
        </w:rPr>
        <w:t xml:space="preserve">Drive </w:t>
      </w:r>
      <w:r w:rsidR="0042539B" w:rsidRPr="0042539B">
        <w:t>Test</w:t>
      </w:r>
      <w:r w:rsidR="0042539B">
        <w:t xml:space="preserve"> menyediakan wawasan terhadap kinerja jaringan khususnya dalam hal cakupan </w:t>
      </w:r>
      <w:r w:rsidR="0042539B">
        <w:rPr>
          <w:i/>
        </w:rPr>
        <w:t xml:space="preserve">radio frequency </w:t>
      </w:r>
      <w:r w:rsidR="0042539B">
        <w:t xml:space="preserve">(RF). </w:t>
      </w:r>
      <w:r w:rsidR="004D37FE" w:rsidRPr="0042539B">
        <w:t>Drive</w:t>
      </w:r>
      <w:r w:rsidR="004D37FE" w:rsidRPr="00FD575A">
        <w:t xml:space="preserve"> test</w:t>
      </w:r>
      <w:r w:rsidR="007661B6">
        <w:rPr>
          <w:lang w:val="id-ID"/>
        </w:rPr>
        <w:t xml:space="preserve"> juga</w:t>
      </w:r>
      <w:r w:rsidR="0042539B">
        <w:t xml:space="preserve"> memberikan evaluasi dari kinerja jaringan di lapangan. (Sharma, Sharma, &amp; Singh, 2017)</w:t>
      </w:r>
    </w:p>
    <w:p w:rsidR="00AF6F65" w:rsidRDefault="00AF6F65" w:rsidP="00704BB3">
      <w:pPr>
        <w:pStyle w:val="Heading3"/>
        <w:numPr>
          <w:ilvl w:val="2"/>
          <w:numId w:val="3"/>
        </w:numPr>
      </w:pPr>
      <w:bookmarkStart w:id="4" w:name="_Toc487154588"/>
      <w:bookmarkStart w:id="5" w:name="_Toc487155315"/>
      <w:bookmarkStart w:id="6" w:name="_Toc514721049"/>
      <w:r>
        <w:t>Jenis-Jenis Pengukuran Drive Test</w:t>
      </w:r>
      <w:bookmarkEnd w:id="4"/>
      <w:bookmarkEnd w:id="5"/>
      <w:bookmarkEnd w:id="6"/>
    </w:p>
    <w:p w:rsidR="008D64F0" w:rsidRDefault="00AF6F65" w:rsidP="004A53F0">
      <w:pPr>
        <w:spacing w:before="40" w:after="160"/>
      </w:pPr>
      <w:r>
        <w:t xml:space="preserve">Jenis-jenis dalam pengukuran dengan menggunakan metode </w:t>
      </w:r>
      <w:r w:rsidR="00657F44">
        <w:t>drive test</w:t>
      </w:r>
      <w:r>
        <w:t xml:space="preserve"> terbagi bersadarkan mode dan proses pengambilan datanya.</w:t>
      </w:r>
      <w:r w:rsidR="00640209">
        <w:rPr>
          <w:lang w:val="id-ID"/>
        </w:rPr>
        <w:t xml:space="preserve"> </w:t>
      </w:r>
      <w:r w:rsidR="008D64F0">
        <w:t xml:space="preserve">Pengukuran berdasarkan mode </w:t>
      </w:r>
      <w:r w:rsidR="00657F44">
        <w:t>drive test</w:t>
      </w:r>
      <w:r w:rsidR="008D64F0">
        <w:t xml:space="preserve"> terbagi menjadi tiga, yaitu :</w:t>
      </w:r>
    </w:p>
    <w:p w:rsidR="00460F25" w:rsidRDefault="00460F25" w:rsidP="004A53F0">
      <w:pPr>
        <w:spacing w:before="40" w:after="160"/>
      </w:pPr>
    </w:p>
    <w:p w:rsidR="008D64F0" w:rsidRDefault="008D64F0" w:rsidP="00955131">
      <w:pPr>
        <w:pStyle w:val="ListParagraph"/>
        <w:numPr>
          <w:ilvl w:val="0"/>
          <w:numId w:val="4"/>
        </w:numPr>
        <w:ind w:left="709" w:hanging="284"/>
      </w:pPr>
      <w:r w:rsidRPr="00657F44">
        <w:t>Drive Test</w:t>
      </w:r>
      <w:r w:rsidRPr="00BC6FB1">
        <w:rPr>
          <w:i/>
        </w:rPr>
        <w:t xml:space="preserve"> Idle</w:t>
      </w:r>
      <w:r>
        <w:t xml:space="preserve"> Mode</w:t>
      </w:r>
    </w:p>
    <w:p w:rsidR="00BA2C6D" w:rsidRDefault="00BA2C6D" w:rsidP="00C62A35">
      <w:pPr>
        <w:pStyle w:val="ListParagraph"/>
        <w:ind w:left="709" w:firstLine="0"/>
      </w:pPr>
      <w:r>
        <w:t xml:space="preserve">Pengukuran kualitas sinyal yang diterima oleh </w:t>
      </w:r>
      <w:r w:rsidRPr="00BA2C6D">
        <w:rPr>
          <w:i/>
        </w:rPr>
        <w:t>Mobile Station</w:t>
      </w:r>
      <w:r>
        <w:t xml:space="preserve"> (MS) dalam keadaan </w:t>
      </w:r>
      <w:r w:rsidRPr="00BA2C6D">
        <w:rPr>
          <w:i/>
        </w:rPr>
        <w:t>idle</w:t>
      </w:r>
      <w:r>
        <w:t xml:space="preserve">. Keadaan </w:t>
      </w:r>
      <w:r w:rsidRPr="00BA2C6D">
        <w:rPr>
          <w:i/>
        </w:rPr>
        <w:t>idle</w:t>
      </w:r>
      <w:r>
        <w:t xml:space="preserve"> adalah keadaan dimana MS tidak melakukan </w:t>
      </w:r>
      <w:r w:rsidRPr="00BA2C6D">
        <w:rPr>
          <w:i/>
        </w:rPr>
        <w:t>call</w:t>
      </w:r>
      <w:r>
        <w:t xml:space="preserve"> maupun sms</w:t>
      </w:r>
      <w:r w:rsidR="00D94B70">
        <w:t>,</w:t>
      </w:r>
      <w:r w:rsidR="006B2BD0">
        <w:t xml:space="preserve"> (</w:t>
      </w:r>
      <w:r w:rsidR="00F95AB2">
        <w:t>pada LTE berupa keadaan</w:t>
      </w:r>
      <w:r w:rsidR="00FF5EEA">
        <w:t xml:space="preserve"> </w:t>
      </w:r>
      <w:r w:rsidR="00F95AB2">
        <w:t>RRC</w:t>
      </w:r>
      <w:r w:rsidR="002F7223">
        <w:t xml:space="preserve"> </w:t>
      </w:r>
      <w:r w:rsidR="00F95AB2" w:rsidRPr="002F7223">
        <w:rPr>
          <w:i/>
        </w:rPr>
        <w:t>IDLE</w:t>
      </w:r>
      <w:r w:rsidR="006B2BD0">
        <w:t>)</w:t>
      </w:r>
      <w:r w:rsidR="00FF5EEA">
        <w:t>.</w:t>
      </w:r>
    </w:p>
    <w:p w:rsidR="008D64F0" w:rsidRDefault="008D64F0" w:rsidP="00955131">
      <w:pPr>
        <w:pStyle w:val="ListParagraph"/>
        <w:numPr>
          <w:ilvl w:val="0"/>
          <w:numId w:val="4"/>
        </w:numPr>
        <w:ind w:left="709" w:hanging="284"/>
      </w:pPr>
      <w:r w:rsidRPr="00657F44">
        <w:t>Drive Test</w:t>
      </w:r>
      <w:r w:rsidRPr="00BC6FB1">
        <w:rPr>
          <w:i/>
        </w:rPr>
        <w:t xml:space="preserve"> Dedicated</w:t>
      </w:r>
      <w:r w:rsidR="00D94B70">
        <w:rPr>
          <w:i/>
        </w:rPr>
        <w:t>/Connected</w:t>
      </w:r>
      <w:r>
        <w:t xml:space="preserve"> Mode</w:t>
      </w:r>
    </w:p>
    <w:p w:rsidR="00F618CF" w:rsidRDefault="00F618CF" w:rsidP="00C62A35">
      <w:pPr>
        <w:pStyle w:val="ListParagraph"/>
        <w:ind w:left="709" w:firstLine="0"/>
      </w:pPr>
      <w:r>
        <w:t>Pengukuran dimana MS diatur untuk melakukan panggilan (</w:t>
      </w:r>
      <w:r w:rsidRPr="00BC6FB1">
        <w:rPr>
          <w:i/>
        </w:rPr>
        <w:t>short call</w:t>
      </w:r>
      <w:r w:rsidR="00BC6FB1">
        <w:t xml:space="preserve"> / </w:t>
      </w:r>
      <w:r w:rsidRPr="00BC6FB1">
        <w:rPr>
          <w:i/>
        </w:rPr>
        <w:t>long call</w:t>
      </w:r>
      <w:r>
        <w:t xml:space="preserve">) dan </w:t>
      </w:r>
      <w:r w:rsidRPr="007661B6">
        <w:rPr>
          <w:i/>
        </w:rPr>
        <w:t>data</w:t>
      </w:r>
      <w:r>
        <w:t xml:space="preserve"> </w:t>
      </w:r>
      <w:r w:rsidRPr="00BC6FB1">
        <w:rPr>
          <w:i/>
        </w:rPr>
        <w:t>test</w:t>
      </w:r>
      <w:r w:rsidR="00D94B70">
        <w:rPr>
          <w:i/>
        </w:rPr>
        <w:t>,</w:t>
      </w:r>
      <w:r w:rsidR="006B2BD0">
        <w:t xml:space="preserve"> (</w:t>
      </w:r>
      <w:r w:rsidR="00FF5EEA">
        <w:t>pada LTE berupa keadaan RRC</w:t>
      </w:r>
      <w:r w:rsidR="002F7223">
        <w:t xml:space="preserve"> </w:t>
      </w:r>
      <w:r w:rsidR="00FF5EEA" w:rsidRPr="002F7223">
        <w:rPr>
          <w:i/>
        </w:rPr>
        <w:t>CONNECTED</w:t>
      </w:r>
      <w:r w:rsidR="006B2BD0">
        <w:t>)</w:t>
      </w:r>
      <w:r w:rsidR="00FF5EEA">
        <w:t>.</w:t>
      </w:r>
    </w:p>
    <w:p w:rsidR="008D64F0" w:rsidRDefault="008D64F0" w:rsidP="00955131">
      <w:pPr>
        <w:pStyle w:val="ListParagraph"/>
        <w:numPr>
          <w:ilvl w:val="0"/>
          <w:numId w:val="4"/>
        </w:numPr>
        <w:ind w:left="709" w:hanging="284"/>
      </w:pPr>
      <w:r w:rsidRPr="00657F44">
        <w:t>Drive Test</w:t>
      </w:r>
      <w:r>
        <w:t xml:space="preserve"> QoS Mode</w:t>
      </w:r>
    </w:p>
    <w:p w:rsidR="002F7223" w:rsidRPr="00640209" w:rsidRDefault="00C96115" w:rsidP="008A10EE">
      <w:pPr>
        <w:pStyle w:val="ListParagraph"/>
        <w:spacing w:after="160"/>
        <w:ind w:left="709" w:firstLine="0"/>
        <w:contextualSpacing w:val="0"/>
        <w:rPr>
          <w:lang w:val="id-ID"/>
        </w:rPr>
      </w:pPr>
      <w:r>
        <w:t>Pengukuran kualitas sinyal</w:t>
      </w:r>
      <w:r w:rsidR="00BC6FB1">
        <w:t xml:space="preserve"> diikuti dengan pendudukan kanal dengan metode </w:t>
      </w:r>
      <w:r w:rsidR="00BC6FB1" w:rsidRPr="00BC6FB1">
        <w:rPr>
          <w:i/>
        </w:rPr>
        <w:t>call set up</w:t>
      </w:r>
      <w:r w:rsidR="00BC6FB1">
        <w:t xml:space="preserve"> dan </w:t>
      </w:r>
      <w:r w:rsidR="00BC6FB1" w:rsidRPr="00BC6FB1">
        <w:rPr>
          <w:i/>
        </w:rPr>
        <w:t>call end</w:t>
      </w:r>
      <w:r w:rsidR="00BC6FB1">
        <w:t xml:space="preserve"> dengan formula </w:t>
      </w:r>
      <w:r w:rsidR="00BC6FB1" w:rsidRPr="00BC6FB1">
        <w:rPr>
          <w:i/>
        </w:rPr>
        <w:t>time</w:t>
      </w:r>
      <w:r w:rsidR="00BC6FB1">
        <w:t xml:space="preserve"> / </w:t>
      </w:r>
      <w:r w:rsidR="00BC6FB1" w:rsidRPr="00BC6FB1">
        <w:rPr>
          <w:i/>
        </w:rPr>
        <w:t>command squence</w:t>
      </w:r>
      <w:r w:rsidR="00BC6FB1">
        <w:t xml:space="preserve"> tertentu.</w:t>
      </w:r>
    </w:p>
    <w:p w:rsidR="00BC6FB1" w:rsidRDefault="00BC6FB1" w:rsidP="008A10EE">
      <w:pPr>
        <w:spacing w:after="160"/>
        <w:ind w:left="426" w:hanging="284"/>
      </w:pPr>
      <w:r>
        <w:t xml:space="preserve">Pengukuran berdasarkan proses pengambilan data </w:t>
      </w:r>
      <w:r w:rsidR="00657F44">
        <w:t>drive test</w:t>
      </w:r>
      <w:r w:rsidR="00C62A35">
        <w:t xml:space="preserve"> terbagi menjadi empat, yaitu</w:t>
      </w:r>
      <w:r>
        <w:t>:</w:t>
      </w:r>
    </w:p>
    <w:p w:rsidR="00BC6FB1" w:rsidRDefault="00BC6FB1" w:rsidP="00955131">
      <w:pPr>
        <w:pStyle w:val="ListParagraph"/>
        <w:numPr>
          <w:ilvl w:val="0"/>
          <w:numId w:val="5"/>
        </w:numPr>
        <w:ind w:left="709" w:hanging="283"/>
      </w:pPr>
      <w:r w:rsidRPr="00A711C5">
        <w:rPr>
          <w:i/>
        </w:rPr>
        <w:t>Single Site Veri</w:t>
      </w:r>
      <w:r w:rsidR="00A711C5" w:rsidRPr="00A711C5">
        <w:rPr>
          <w:i/>
        </w:rPr>
        <w:t>fi</w:t>
      </w:r>
      <w:r w:rsidRPr="00A711C5">
        <w:rPr>
          <w:i/>
        </w:rPr>
        <w:t>cation</w:t>
      </w:r>
      <w:r>
        <w:t xml:space="preserve"> (SSV)</w:t>
      </w:r>
    </w:p>
    <w:p w:rsidR="00BC6FB1" w:rsidRDefault="00345308" w:rsidP="00C62A35">
      <w:pPr>
        <w:pStyle w:val="ListParagraph"/>
        <w:ind w:left="709" w:firstLine="0"/>
      </w:pPr>
      <w:r>
        <w:t>Metode audit yang digunakan untuk memeriksa KPI, cakupan, dan kualitas dari BTS tunggal.</w:t>
      </w:r>
    </w:p>
    <w:p w:rsidR="00BC6FB1" w:rsidRDefault="00BC6FB1" w:rsidP="00955131">
      <w:pPr>
        <w:pStyle w:val="ListParagraph"/>
        <w:numPr>
          <w:ilvl w:val="0"/>
          <w:numId w:val="5"/>
        </w:numPr>
        <w:ind w:left="709" w:hanging="283"/>
      </w:pPr>
      <w:r>
        <w:t>Cluster</w:t>
      </w:r>
    </w:p>
    <w:p w:rsidR="00EF4CAF" w:rsidRDefault="00A711C5" w:rsidP="00C62A35">
      <w:pPr>
        <w:pStyle w:val="ListParagraph"/>
        <w:ind w:left="709" w:firstLine="0"/>
      </w:pPr>
      <w:r>
        <w:t xml:space="preserve">Pengukuran yang dilakukan untuk pengujian hubungan dan performansi antar BTS yang berbeda daerah dari satu operator jaringan.  </w:t>
      </w:r>
    </w:p>
    <w:p w:rsidR="00BC6FB1" w:rsidRDefault="00BC6FB1" w:rsidP="00955131">
      <w:pPr>
        <w:pStyle w:val="ListParagraph"/>
        <w:numPr>
          <w:ilvl w:val="0"/>
          <w:numId w:val="5"/>
        </w:numPr>
        <w:ind w:left="709" w:hanging="283"/>
      </w:pPr>
      <w:r>
        <w:lastRenderedPageBreak/>
        <w:t>Benchmark</w:t>
      </w:r>
    </w:p>
    <w:p w:rsidR="00A711C5" w:rsidRPr="007661B6" w:rsidRDefault="00A711C5" w:rsidP="00C62A35">
      <w:pPr>
        <w:pStyle w:val="ListParagraph"/>
        <w:ind w:left="709" w:firstLine="0"/>
        <w:rPr>
          <w:lang w:val="id-ID"/>
        </w:rPr>
      </w:pPr>
      <w:r>
        <w:t>Pengukuran yang dilakukan untuk membandingkan performansi BTS dari beberapa operator berbeda dalam satu daerah</w:t>
      </w:r>
      <w:r w:rsidR="007661B6">
        <w:rPr>
          <w:lang w:val="id-ID"/>
        </w:rPr>
        <w:t>.</w:t>
      </w:r>
    </w:p>
    <w:p w:rsidR="00BC6FB1" w:rsidRDefault="00BC6FB1" w:rsidP="00955131">
      <w:pPr>
        <w:pStyle w:val="ListParagraph"/>
        <w:numPr>
          <w:ilvl w:val="0"/>
          <w:numId w:val="5"/>
        </w:numPr>
        <w:ind w:left="709" w:hanging="283"/>
      </w:pPr>
      <w:r>
        <w:t>Optimasi</w:t>
      </w:r>
    </w:p>
    <w:p w:rsidR="00AF6F65" w:rsidRPr="008A10EE" w:rsidRDefault="00A711C5" w:rsidP="008A10EE">
      <w:pPr>
        <w:pStyle w:val="ListParagraph"/>
        <w:spacing w:after="160"/>
        <w:ind w:left="709" w:firstLine="0"/>
        <w:contextualSpacing w:val="0"/>
      </w:pPr>
      <w:r>
        <w:t>Pengukuran yang dilakukan untuk menganalisa gangguan atau kurang nya kualitas pelayanan pada BTS yang sudah ada.</w:t>
      </w:r>
    </w:p>
    <w:p w:rsidR="004D37FE" w:rsidRDefault="004D37FE" w:rsidP="00704BB3">
      <w:pPr>
        <w:pStyle w:val="Heading2"/>
        <w:numPr>
          <w:ilvl w:val="1"/>
          <w:numId w:val="3"/>
        </w:numPr>
      </w:pPr>
      <w:bookmarkStart w:id="7" w:name="_Toc487154589"/>
      <w:bookmarkStart w:id="8" w:name="_Toc487155316"/>
      <w:bookmarkStart w:id="9" w:name="_Toc514721050"/>
      <w:r>
        <w:t xml:space="preserve">TEMS </w:t>
      </w:r>
      <w:bookmarkEnd w:id="7"/>
      <w:bookmarkEnd w:id="8"/>
      <w:r w:rsidR="00B62E67">
        <w:t>Investigation</w:t>
      </w:r>
      <w:bookmarkEnd w:id="9"/>
    </w:p>
    <w:p w:rsidR="00923476" w:rsidRPr="00923476" w:rsidRDefault="00A52256" w:rsidP="004A53F0">
      <w:pPr>
        <w:spacing w:before="40" w:after="160"/>
      </w:pPr>
      <w:r w:rsidRPr="000C4BC0">
        <w:rPr>
          <w:i/>
        </w:rPr>
        <w:t>Test Mobile System</w:t>
      </w:r>
      <w:r>
        <w:t xml:space="preserve"> (TEMS) Investigation merupakan alat uji antarmuka udara untuk jaringan seluler dan mendukung beb</w:t>
      </w:r>
      <w:r w:rsidR="00425473">
        <w:t>erapa teknologi berikut</w:t>
      </w:r>
      <w:r>
        <w:t>: GSM/GPRS/EGPRS, W</w:t>
      </w:r>
      <w:r w:rsidR="004E1CBC">
        <w:rPr>
          <w:lang w:val="id-ID"/>
        </w:rPr>
        <w:t>C</w:t>
      </w:r>
      <w:r>
        <w:t xml:space="preserve">DMA/HSDPA/HSUPA/HSPA+, TD-SCDMA, CDMAone/CDMA2000, 1xEV-DO. Produk ini juga berkemampuan untuk melakukan pemindaian LTE dan WiMAX. Tems Investigation memungkinkan monitoring telefon suara dan video sebaik berbagai layanan data yang melalui koneksi </w:t>
      </w:r>
      <w:r>
        <w:rPr>
          <w:i/>
        </w:rPr>
        <w:t xml:space="preserve">packet switched </w:t>
      </w:r>
      <w:r>
        <w:t xml:space="preserve">dan </w:t>
      </w:r>
      <w:r>
        <w:rPr>
          <w:i/>
        </w:rPr>
        <w:t>circuit switched.</w:t>
      </w:r>
      <w:r>
        <w:t xml:space="preserve"> Tems investigation menggabungkan pengumpulan data, analisis </w:t>
      </w:r>
      <w:r>
        <w:rPr>
          <w:i/>
        </w:rPr>
        <w:t xml:space="preserve">real time, </w:t>
      </w:r>
      <w:r>
        <w:t>dan pengolahan pasca pengambilan data semuanya dalam satu produk. (Sharma, Sharma, &amp; Singh, 2017)</w:t>
      </w:r>
    </w:p>
    <w:p w:rsidR="00923476" w:rsidRPr="001769B1" w:rsidRDefault="00BA4FE5" w:rsidP="00704BB3">
      <w:pPr>
        <w:pStyle w:val="Heading2"/>
        <w:numPr>
          <w:ilvl w:val="1"/>
          <w:numId w:val="3"/>
        </w:numPr>
      </w:pPr>
      <w:bookmarkStart w:id="10" w:name="_Toc514721051"/>
      <w:bookmarkStart w:id="11" w:name="_Toc487154590"/>
      <w:bookmarkStart w:id="12" w:name="_Toc487155317"/>
      <w:r>
        <w:t>TEMS Discovery</w:t>
      </w:r>
      <w:bookmarkEnd w:id="10"/>
    </w:p>
    <w:p w:rsidR="00C62A35" w:rsidRPr="00C62A35" w:rsidRDefault="00923476" w:rsidP="004A53F0">
      <w:pPr>
        <w:spacing w:before="40" w:after="160"/>
        <w:rPr>
          <w:lang w:val="id-ID"/>
        </w:rPr>
      </w:pPr>
      <w:r w:rsidRPr="000C4BC0">
        <w:rPr>
          <w:i/>
        </w:rPr>
        <w:t>Test Mobile System</w:t>
      </w:r>
      <w:r>
        <w:t xml:space="preserve"> (TEMS) Discovery merupakan alat baru untuk pasca pengolahan data jaringan dalam portofolio TEMS Ascom.  Alat ini dirancang untuk optimasi jaringan, </w:t>
      </w:r>
      <w:r w:rsidRPr="00BA4FE5">
        <w:rPr>
          <w:i/>
        </w:rPr>
        <w:t>trobleshooting</w:t>
      </w:r>
      <w:r>
        <w:t xml:space="preserve"> dan digunakan untuk membandingkan dan verifikasi QoS.  Alat ini sangat memudahkan jika digunakan pada proses kerja, seperti pengolahan data otomatis, berdasarkan KPI pengguna, dan pelaporan </w:t>
      </w:r>
      <w:r w:rsidRPr="00425473">
        <w:rPr>
          <w:i/>
        </w:rPr>
        <w:t>inbuilt</w:t>
      </w:r>
      <w:r w:rsidR="00425473">
        <w:t>.</w:t>
      </w:r>
      <w:r>
        <w:t xml:space="preserve"> TEMS Discovery mampu menampilkan hasil data dalam semua bentuk, seperti peta, diagra</w:t>
      </w:r>
      <w:r w:rsidR="00425473">
        <w:t>m, waktu, pesan, ringkasan mas</w:t>
      </w:r>
      <w:r>
        <w:t>a</w:t>
      </w:r>
      <w:r w:rsidR="00425473">
        <w:rPr>
          <w:lang w:val="id-ID"/>
        </w:rPr>
        <w:t>la</w:t>
      </w:r>
      <w:r>
        <w:t>h, dan histogram. Alat ini merupakan solusi pasca pengolahan data untuk TEMS Investigation dan TEMS Pocket.  Selain itu, TEMS Discovery sudah mampu melakukan analisis untuk beragam teknologi, seperti LTE, WiMAX, TD-SDMA, WCDMA/HSDPA, GSM/GPRS/EDGE, EV-DO (Rev. 0/Rev. A), dan IS-95/cdma2000 1x.</w:t>
      </w:r>
      <w:bookmarkEnd w:id="11"/>
      <w:bookmarkEnd w:id="12"/>
    </w:p>
    <w:p w:rsidR="00115471" w:rsidRDefault="00115471" w:rsidP="00704BB3">
      <w:pPr>
        <w:pStyle w:val="Heading2"/>
        <w:numPr>
          <w:ilvl w:val="1"/>
          <w:numId w:val="3"/>
        </w:numPr>
      </w:pPr>
      <w:bookmarkStart w:id="13" w:name="_Toc487154591"/>
      <w:bookmarkStart w:id="14" w:name="_Toc487155318"/>
      <w:bookmarkStart w:id="15" w:name="_Toc514721052"/>
      <w:r>
        <w:t>KPI</w:t>
      </w:r>
      <w:bookmarkEnd w:id="13"/>
      <w:bookmarkEnd w:id="14"/>
      <w:bookmarkEnd w:id="15"/>
      <w:r>
        <w:t xml:space="preserve"> </w:t>
      </w:r>
    </w:p>
    <w:p w:rsidR="00F51A36" w:rsidRPr="00BD17EB" w:rsidRDefault="005465DD" w:rsidP="004A53F0">
      <w:pPr>
        <w:spacing w:before="40" w:after="160"/>
        <w:rPr>
          <w:iCs/>
          <w:lang w:val="id-ID"/>
        </w:rPr>
      </w:pPr>
      <w:r w:rsidRPr="005465DD">
        <w:rPr>
          <w:i/>
        </w:rPr>
        <w:t>Key Performance Indicator</w:t>
      </w:r>
      <w:r>
        <w:t xml:space="preserve"> (KPI) merupakan standar yang digunakan oleh </w:t>
      </w:r>
      <w:r w:rsidR="00FD526F">
        <w:t xml:space="preserve">sebuah </w:t>
      </w:r>
      <w:r>
        <w:t>perusahaan ataupun operator jaringan sebagai</w:t>
      </w:r>
      <w:r w:rsidR="00115471" w:rsidRPr="00115471">
        <w:t xml:space="preserve"> t</w:t>
      </w:r>
      <w:r w:rsidR="00B50B40">
        <w:t>arget pencapaian.</w:t>
      </w:r>
      <w:r w:rsidR="00B50B40">
        <w:rPr>
          <w:lang w:val="id-ID"/>
        </w:rPr>
        <w:t xml:space="preserve"> </w:t>
      </w:r>
      <w:r w:rsidR="00FD526F">
        <w:t xml:space="preserve">Untuk itu, </w:t>
      </w:r>
      <w:r w:rsidR="00115471" w:rsidRPr="00115471">
        <w:t>semua perusahaan atau operator harus memenuhi t</w:t>
      </w:r>
      <w:r>
        <w:t xml:space="preserve">arget yang sudah ditetapkan </w:t>
      </w:r>
      <w:r w:rsidR="00115471" w:rsidRPr="00115471">
        <w:t>KPI</w:t>
      </w:r>
      <w:r w:rsidR="00B26546">
        <w:t>nya</w:t>
      </w:r>
      <w:r w:rsidR="00115471" w:rsidRPr="00115471">
        <w:t xml:space="preserve"> </w:t>
      </w:r>
      <w:r w:rsidR="00FD526F">
        <w:t>agar</w:t>
      </w:r>
      <w:r w:rsidR="00115471" w:rsidRPr="00115471">
        <w:t xml:space="preserve"> mendapatkan </w:t>
      </w:r>
      <w:r w:rsidR="00C314C8">
        <w:rPr>
          <w:lang w:val="id-ID"/>
        </w:rPr>
        <w:t>kualitas</w:t>
      </w:r>
      <w:r w:rsidR="00115471" w:rsidRPr="00115471">
        <w:t xml:space="preserve"> yang maksimal yang dibutuhkan oleh </w:t>
      </w:r>
      <w:r w:rsidR="00115471" w:rsidRPr="00115471">
        <w:rPr>
          <w:i/>
          <w:iCs/>
        </w:rPr>
        <w:t>user.</w:t>
      </w:r>
      <w:r w:rsidR="00F51A36">
        <w:rPr>
          <w:i/>
          <w:iCs/>
        </w:rPr>
        <w:t xml:space="preserve"> </w:t>
      </w:r>
    </w:p>
    <w:p w:rsidR="003E2F74" w:rsidRPr="00640209" w:rsidRDefault="005B6347" w:rsidP="00B25C09">
      <w:pPr>
        <w:ind w:firstLine="0"/>
        <w:rPr>
          <w:b/>
        </w:rPr>
      </w:pPr>
      <w:r>
        <w:rPr>
          <w:b/>
          <w:lang w:val="id-ID"/>
        </w:rPr>
        <w:t>2.</w:t>
      </w:r>
      <w:r>
        <w:rPr>
          <w:b/>
          <w:lang w:val="en-ID"/>
        </w:rPr>
        <w:t>5</w:t>
      </w:r>
      <w:r w:rsidR="00B25C09">
        <w:rPr>
          <w:b/>
          <w:lang w:val="id-ID"/>
        </w:rPr>
        <w:t>.</w:t>
      </w:r>
      <w:r w:rsidR="0051314E">
        <w:rPr>
          <w:b/>
          <w:lang w:val="id-ID"/>
        </w:rPr>
        <w:t>1</w:t>
      </w:r>
      <w:r w:rsidR="00B25C09">
        <w:rPr>
          <w:b/>
          <w:lang w:val="id-ID"/>
        </w:rPr>
        <w:t xml:space="preserve"> </w:t>
      </w:r>
      <w:r w:rsidR="003E2F74" w:rsidRPr="007661B6">
        <w:rPr>
          <w:b/>
          <w:i/>
        </w:rPr>
        <w:t>Coverage</w:t>
      </w:r>
      <w:r w:rsidR="003E2F74" w:rsidRPr="00640209">
        <w:rPr>
          <w:b/>
        </w:rPr>
        <w:t xml:space="preserve"> KPI</w:t>
      </w:r>
    </w:p>
    <w:p w:rsidR="003E2F74" w:rsidRDefault="007661B6" w:rsidP="004A53F0">
      <w:pPr>
        <w:pStyle w:val="ListParagraph"/>
        <w:spacing w:before="40" w:after="160"/>
        <w:ind w:left="0"/>
        <w:contextualSpacing w:val="0"/>
      </w:pPr>
      <w:r w:rsidRPr="007661B6">
        <w:rPr>
          <w:i/>
          <w:lang w:val="id-ID"/>
        </w:rPr>
        <w:lastRenderedPageBreak/>
        <w:t>Coverage</w:t>
      </w:r>
      <w:r>
        <w:rPr>
          <w:lang w:val="id-ID"/>
        </w:rPr>
        <w:t xml:space="preserve"> KPI adalah </w:t>
      </w:r>
      <w:r w:rsidR="003E2F74">
        <w:t>KPI yang didapatkan melalui pengukuran daya pancar sinyal dan kualitas sinyal pada jaringan LTE.</w:t>
      </w:r>
    </w:p>
    <w:p w:rsidR="003E2F74" w:rsidRPr="007661B6" w:rsidRDefault="003E2F74" w:rsidP="00955131">
      <w:pPr>
        <w:pStyle w:val="ListParagraph"/>
        <w:numPr>
          <w:ilvl w:val="0"/>
          <w:numId w:val="10"/>
        </w:numPr>
        <w:ind w:hanging="294"/>
        <w:rPr>
          <w:b/>
          <w:i/>
        </w:rPr>
      </w:pPr>
      <w:r w:rsidRPr="007661B6">
        <w:rPr>
          <w:b/>
          <w:i/>
        </w:rPr>
        <w:t>Reference Signal Received Power</w:t>
      </w:r>
      <w:r w:rsidR="007661B6">
        <w:rPr>
          <w:b/>
          <w:i/>
          <w:lang w:val="id-ID"/>
        </w:rPr>
        <w:t xml:space="preserve"> </w:t>
      </w:r>
      <w:r w:rsidR="007661B6">
        <w:rPr>
          <w:b/>
          <w:lang w:val="id-ID"/>
        </w:rPr>
        <w:t>(RSRP)</w:t>
      </w:r>
    </w:p>
    <w:p w:rsidR="00B26546" w:rsidRDefault="003E2F74" w:rsidP="00460F25">
      <w:pPr>
        <w:spacing w:before="40"/>
        <w:ind w:left="425"/>
      </w:pPr>
      <w:r w:rsidRPr="00ED335B">
        <w:rPr>
          <w:i/>
        </w:rPr>
        <w:t>Reference Signal Received Power</w:t>
      </w:r>
      <w:r>
        <w:t xml:space="preserve"> (RSRP) atau daya terima sinyal referensi adalah rata-rata linear atas kontribusi daya dari </w:t>
      </w:r>
      <w:r w:rsidRPr="0002485C">
        <w:rPr>
          <w:i/>
        </w:rPr>
        <w:t>Resource Element</w:t>
      </w:r>
      <w:r>
        <w:t xml:space="preserve"> (RE) yang membawa sinyal referensi sel spesifik dari seluruh </w:t>
      </w:r>
      <w:r w:rsidRPr="0002485C">
        <w:rPr>
          <w:i/>
        </w:rPr>
        <w:t>bandwidth</w:t>
      </w:r>
      <w:r>
        <w:t xml:space="preserve"> frekuensi.  Parameter ini menunjukkan nilai dari kekuatan sinyal pada sel tertentu.  Nilai ini digunakan untuk menentukan urutan sel LTE berdasarkan kekuatan sinyalnya dan digunakan sebagai masukan dalam keputusan </w:t>
      </w:r>
      <w:r w:rsidRPr="0002485C">
        <w:rPr>
          <w:i/>
        </w:rPr>
        <w:t>handover</w:t>
      </w:r>
      <w:r>
        <w:t>.</w:t>
      </w:r>
    </w:p>
    <w:p w:rsidR="0085386E" w:rsidRPr="007661B6" w:rsidRDefault="00C62A35" w:rsidP="00C62A35">
      <w:pPr>
        <w:pStyle w:val="ListParagraph"/>
        <w:ind w:left="426" w:firstLine="0"/>
        <w:rPr>
          <w:b/>
          <w:lang w:val="id-ID"/>
        </w:rPr>
      </w:pPr>
      <w:r w:rsidRPr="00BD17EB">
        <w:rPr>
          <w:b/>
        </w:rPr>
        <w:t xml:space="preserve">B. </w:t>
      </w:r>
      <w:r w:rsidR="003E2F74" w:rsidRPr="007661B6">
        <w:rPr>
          <w:b/>
          <w:i/>
        </w:rPr>
        <w:t>Reference Signal Received Quality</w:t>
      </w:r>
      <w:r w:rsidR="007661B6">
        <w:rPr>
          <w:b/>
          <w:lang w:val="id-ID"/>
        </w:rPr>
        <w:t xml:space="preserve"> (RSRQ)</w:t>
      </w:r>
    </w:p>
    <w:p w:rsidR="00D877D4" w:rsidRDefault="003E2F74" w:rsidP="004A53F0">
      <w:pPr>
        <w:pStyle w:val="ListParagraph"/>
        <w:tabs>
          <w:tab w:val="left" w:pos="426"/>
        </w:tabs>
        <w:spacing w:before="40"/>
        <w:ind w:left="425"/>
        <w:contextualSpacing w:val="0"/>
        <w:rPr>
          <w:lang w:val="id-ID"/>
        </w:rPr>
      </w:pPr>
      <w:r w:rsidRPr="007008E9">
        <w:rPr>
          <w:i/>
        </w:rPr>
        <w:t>Reference Signal Received Quality</w:t>
      </w:r>
      <w:r>
        <w:t xml:space="preserve"> atau kualitas terima sinyal referensi adalah parameter yang menunjukkan nilai kualitas sinyal pada sel spesifik.  Demik</w:t>
      </w:r>
      <w:r w:rsidR="007661B6">
        <w:rPr>
          <w:lang w:val="id-ID"/>
        </w:rPr>
        <w:t>i</w:t>
      </w:r>
      <w:r>
        <w:t xml:space="preserve">an pula RSRP, parameter ini digunakan untuk menentukan urutan sel LTE yang berbeda sesuai dengan tingkat kualitas sinyalnya.  Nilai ini digunakan juga sebagai masukan dalam keputusan </w:t>
      </w:r>
      <w:r w:rsidRPr="00F26982">
        <w:rPr>
          <w:i/>
        </w:rPr>
        <w:t>handover</w:t>
      </w:r>
      <w:r>
        <w:t xml:space="preserve"> dan penyeleksian sel</w:t>
      </w:r>
      <w:r w:rsidR="004E1CBC">
        <w:rPr>
          <w:lang w:val="id-ID"/>
        </w:rPr>
        <w:t xml:space="preserve"> </w:t>
      </w:r>
      <w:r>
        <w:t>ketika RSRP tidak dapat memberikan informasi yang cukup dalam melakukan keputusan</w:t>
      </w:r>
      <w:r w:rsidR="004E1CBC">
        <w:rPr>
          <w:lang w:val="id-ID"/>
        </w:rPr>
        <w:t xml:space="preserve"> </w:t>
      </w:r>
      <w:r w:rsidR="004E1CBC">
        <w:rPr>
          <w:i/>
          <w:lang w:val="id-ID"/>
        </w:rPr>
        <w:t>handover</w:t>
      </w:r>
      <w:r w:rsidR="0034370F">
        <w:rPr>
          <w:i/>
          <w:lang w:val="id-ID"/>
        </w:rPr>
        <w:t>.</w:t>
      </w:r>
      <w:r w:rsidR="007551FF">
        <w:rPr>
          <w:lang w:val="id-ID"/>
        </w:rPr>
        <w:t xml:space="preserve"> </w:t>
      </w:r>
    </w:p>
    <w:p w:rsidR="00D877D4" w:rsidRPr="00D877D4" w:rsidRDefault="00D877D4" w:rsidP="00955131">
      <w:pPr>
        <w:pStyle w:val="ListParagraph"/>
        <w:numPr>
          <w:ilvl w:val="0"/>
          <w:numId w:val="13"/>
        </w:numPr>
        <w:tabs>
          <w:tab w:val="left" w:pos="426"/>
        </w:tabs>
        <w:ind w:left="709" w:hanging="283"/>
        <w:rPr>
          <w:lang w:val="id-ID"/>
        </w:rPr>
      </w:pPr>
      <w:r>
        <w:rPr>
          <w:b/>
          <w:lang w:val="id-ID"/>
        </w:rPr>
        <w:t xml:space="preserve"> </w:t>
      </w:r>
      <w:r w:rsidR="007661B6">
        <w:rPr>
          <w:b/>
          <w:i/>
          <w:lang w:val="id-ID"/>
        </w:rPr>
        <w:t>Signal to Interference</w:t>
      </w:r>
      <w:r w:rsidR="00B43E12">
        <w:rPr>
          <w:b/>
          <w:i/>
          <w:lang w:val="id-ID"/>
        </w:rPr>
        <w:t xml:space="preserve"> and</w:t>
      </w:r>
      <w:r w:rsidR="007661B6">
        <w:rPr>
          <w:b/>
          <w:i/>
          <w:lang w:val="id-ID"/>
        </w:rPr>
        <w:t xml:space="preserve"> Noise Ratio </w:t>
      </w:r>
      <w:r w:rsidR="007661B6">
        <w:rPr>
          <w:b/>
          <w:lang w:val="id-ID"/>
        </w:rPr>
        <w:t>(</w:t>
      </w:r>
      <w:r>
        <w:rPr>
          <w:b/>
          <w:lang w:val="id-ID"/>
        </w:rPr>
        <w:t>SINR</w:t>
      </w:r>
      <w:r w:rsidR="007661B6">
        <w:rPr>
          <w:b/>
          <w:lang w:val="id-ID"/>
        </w:rPr>
        <w:t>)</w:t>
      </w:r>
    </w:p>
    <w:p w:rsidR="00E857F3" w:rsidRDefault="00E857F3" w:rsidP="00EA658B">
      <w:pPr>
        <w:tabs>
          <w:tab w:val="left" w:pos="426"/>
        </w:tabs>
        <w:ind w:left="426"/>
        <w:rPr>
          <w:lang w:val="id-ID"/>
        </w:rPr>
      </w:pPr>
      <w:r>
        <w:rPr>
          <w:lang w:val="id-ID"/>
        </w:rPr>
        <w:t xml:space="preserve">SINR </w:t>
      </w:r>
      <w:r w:rsidRPr="00E857F3">
        <w:t>merupa</w:t>
      </w:r>
      <w:r>
        <w:t>kan rasio antara rata-rata daya sinyal</w:t>
      </w:r>
      <w:r>
        <w:rPr>
          <w:lang w:val="id-ID"/>
        </w:rPr>
        <w:t xml:space="preserve"> </w:t>
      </w:r>
      <w:r w:rsidRPr="00E857F3">
        <w:t xml:space="preserve">yang diterima dengan rata-rata interferensi dan </w:t>
      </w:r>
      <w:r w:rsidRPr="004E1CBC">
        <w:rPr>
          <w:i/>
        </w:rPr>
        <w:t>noise</w:t>
      </w:r>
      <w:r>
        <w:rPr>
          <w:lang w:val="id-ID"/>
        </w:rPr>
        <w:t>.</w:t>
      </w:r>
      <w:r w:rsidRPr="00E857F3">
        <w:rPr>
          <w:lang w:val="id-ID"/>
        </w:rPr>
        <w:t xml:space="preserve"> </w:t>
      </w:r>
      <w:r w:rsidR="00D877D4">
        <w:rPr>
          <w:lang w:val="id-ID"/>
        </w:rPr>
        <w:t xml:space="preserve">SINR juga merupakan pengukuran dari kualitas sinyal, tetapi tidak difinisikan dalam spesifikasi 3GPP namun didefinisikan oleh </w:t>
      </w:r>
      <w:r w:rsidR="00D877D4">
        <w:rPr>
          <w:i/>
          <w:lang w:val="id-ID"/>
        </w:rPr>
        <w:t xml:space="preserve">vendor </w:t>
      </w:r>
      <w:r w:rsidR="00D877D4">
        <w:rPr>
          <w:lang w:val="id-ID"/>
        </w:rPr>
        <w:t>UE. SINR banyak digunakan oleh operator</w:t>
      </w:r>
      <w:r w:rsidR="00B43E12">
        <w:rPr>
          <w:lang w:val="id-ID"/>
        </w:rPr>
        <w:t xml:space="preserve"> </w:t>
      </w:r>
      <w:r w:rsidR="00D877D4">
        <w:rPr>
          <w:lang w:val="id-ID"/>
        </w:rPr>
        <w:t xml:space="preserve">dan industri LTE secara umum karena dapat lebih baik menunjukkan hubungan antara kondisi RF dan </w:t>
      </w:r>
      <w:r w:rsidR="00D877D4">
        <w:rPr>
          <w:i/>
          <w:lang w:val="id-ID"/>
        </w:rPr>
        <w:t>throughput.</w:t>
      </w:r>
      <w:r w:rsidR="00D877D4">
        <w:rPr>
          <w:lang w:val="id-ID"/>
        </w:rPr>
        <w:t xml:space="preserve"> UE menggunakan SINR untuk menghitung CQI (</w:t>
      </w:r>
      <w:r w:rsidR="00D877D4">
        <w:rPr>
          <w:i/>
          <w:lang w:val="id-ID"/>
        </w:rPr>
        <w:t>Channel Quality Indicator)</w:t>
      </w:r>
      <w:r w:rsidR="00D877D4">
        <w:rPr>
          <w:lang w:val="id-ID"/>
        </w:rPr>
        <w:t xml:space="preserve"> yang mereka laporkan ke jaringan.</w:t>
      </w:r>
      <w:r w:rsidR="00EA658B">
        <w:rPr>
          <w:lang w:val="id-ID"/>
        </w:rPr>
        <w:t xml:space="preserve"> </w:t>
      </w:r>
      <w:r>
        <w:rPr>
          <w:lang w:val="id-ID"/>
        </w:rPr>
        <w:t xml:space="preserve">Secara umum, rentang nilai RSRP, RSRQ, dan SINR pada LTE ditunjukkan pada tabel 2.5. </w:t>
      </w:r>
    </w:p>
    <w:p w:rsidR="008A10EE" w:rsidRDefault="00B43E12" w:rsidP="008A10EE">
      <w:pPr>
        <w:pStyle w:val="Caption"/>
        <w:spacing w:after="0"/>
        <w:ind w:left="425" w:firstLine="0"/>
        <w:contextualSpacing/>
        <w:jc w:val="left"/>
      </w:pPr>
      <w:r>
        <w:t>Tabel 2.</w:t>
      </w:r>
      <w:r w:rsidR="008A10EE">
        <w:rPr>
          <w:lang w:val="id-ID"/>
        </w:rPr>
        <w:t>5</w:t>
      </w:r>
      <w:r>
        <w:t xml:space="preserve"> </w:t>
      </w:r>
    </w:p>
    <w:p w:rsidR="00B43E12" w:rsidRDefault="00B43E12" w:rsidP="00945FD7">
      <w:pPr>
        <w:pStyle w:val="Caption"/>
        <w:spacing w:after="0"/>
        <w:ind w:left="425" w:firstLine="0"/>
        <w:contextualSpacing/>
        <w:jc w:val="left"/>
        <w:rPr>
          <w:lang w:val="id-ID"/>
        </w:rPr>
      </w:pPr>
      <w:r w:rsidRPr="008A10EE">
        <w:rPr>
          <w:lang w:val="id-ID"/>
        </w:rPr>
        <w:t>Rentang Nilai</w:t>
      </w:r>
      <w:r w:rsidRPr="00B43E12">
        <w:rPr>
          <w:i/>
          <w:lang w:val="id-ID"/>
        </w:rPr>
        <w:t xml:space="preserve"> </w:t>
      </w:r>
      <w:r w:rsidRPr="00EA658B">
        <w:rPr>
          <w:lang w:val="id-ID"/>
        </w:rPr>
        <w:t>RSRP, RSRQ, dan SINR pada LTE</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623"/>
        <w:gridCol w:w="1716"/>
        <w:gridCol w:w="1717"/>
      </w:tblGrid>
      <w:tr w:rsidR="00690184" w:rsidTr="00945FD7">
        <w:tc>
          <w:tcPr>
            <w:tcW w:w="1701" w:type="dxa"/>
          </w:tcPr>
          <w:p w:rsidR="00690184" w:rsidRDefault="00690184" w:rsidP="00D877D4">
            <w:pPr>
              <w:tabs>
                <w:tab w:val="left" w:pos="426"/>
              </w:tabs>
              <w:ind w:firstLine="0"/>
              <w:rPr>
                <w:lang w:val="id-ID"/>
              </w:rPr>
            </w:pPr>
            <w:r>
              <w:rPr>
                <w:lang w:val="id-ID"/>
              </w:rPr>
              <w:t>RF Conditions</w:t>
            </w:r>
          </w:p>
        </w:tc>
        <w:tc>
          <w:tcPr>
            <w:tcW w:w="1623" w:type="dxa"/>
          </w:tcPr>
          <w:p w:rsidR="00690184" w:rsidRDefault="00690184" w:rsidP="00D877D4">
            <w:pPr>
              <w:tabs>
                <w:tab w:val="left" w:pos="426"/>
              </w:tabs>
              <w:ind w:firstLine="0"/>
              <w:rPr>
                <w:lang w:val="id-ID"/>
              </w:rPr>
            </w:pPr>
            <w:r>
              <w:rPr>
                <w:lang w:val="id-ID"/>
              </w:rPr>
              <w:t>RSRP (dBm)</w:t>
            </w:r>
          </w:p>
        </w:tc>
        <w:tc>
          <w:tcPr>
            <w:tcW w:w="1716" w:type="dxa"/>
          </w:tcPr>
          <w:p w:rsidR="00690184" w:rsidRDefault="00690184" w:rsidP="00D877D4">
            <w:pPr>
              <w:tabs>
                <w:tab w:val="left" w:pos="426"/>
              </w:tabs>
              <w:ind w:firstLine="0"/>
              <w:rPr>
                <w:lang w:val="id-ID"/>
              </w:rPr>
            </w:pPr>
            <w:r>
              <w:rPr>
                <w:lang w:val="id-ID"/>
              </w:rPr>
              <w:t>RSRQ (dB)</w:t>
            </w:r>
          </w:p>
        </w:tc>
        <w:tc>
          <w:tcPr>
            <w:tcW w:w="1717" w:type="dxa"/>
          </w:tcPr>
          <w:p w:rsidR="00690184" w:rsidRDefault="00690184" w:rsidP="00D877D4">
            <w:pPr>
              <w:tabs>
                <w:tab w:val="left" w:pos="426"/>
              </w:tabs>
              <w:ind w:firstLine="0"/>
              <w:rPr>
                <w:lang w:val="id-ID"/>
              </w:rPr>
            </w:pPr>
            <w:r>
              <w:rPr>
                <w:lang w:val="id-ID"/>
              </w:rPr>
              <w:t>SINR (dB)</w:t>
            </w:r>
          </w:p>
        </w:tc>
      </w:tr>
      <w:tr w:rsidR="00690184" w:rsidTr="00945FD7">
        <w:tc>
          <w:tcPr>
            <w:tcW w:w="1701" w:type="dxa"/>
          </w:tcPr>
          <w:p w:rsidR="00690184" w:rsidRDefault="00690184" w:rsidP="00D877D4">
            <w:pPr>
              <w:tabs>
                <w:tab w:val="left" w:pos="426"/>
              </w:tabs>
              <w:ind w:firstLine="0"/>
              <w:rPr>
                <w:lang w:val="id-ID"/>
              </w:rPr>
            </w:pPr>
            <w:r>
              <w:rPr>
                <w:lang w:val="id-ID"/>
              </w:rPr>
              <w:t>Excellent</w:t>
            </w:r>
          </w:p>
        </w:tc>
        <w:tc>
          <w:tcPr>
            <w:tcW w:w="1623" w:type="dxa"/>
          </w:tcPr>
          <w:p w:rsidR="00690184" w:rsidRDefault="00690184" w:rsidP="00D877D4">
            <w:pPr>
              <w:tabs>
                <w:tab w:val="left" w:pos="426"/>
              </w:tabs>
              <w:ind w:firstLine="0"/>
              <w:rPr>
                <w:lang w:val="id-ID"/>
              </w:rPr>
            </w:pPr>
            <w:r>
              <w:rPr>
                <w:rFonts w:cs="Times New Roman"/>
                <w:lang w:val="id-ID"/>
              </w:rPr>
              <w:t>≥</w:t>
            </w:r>
            <w:r>
              <w:rPr>
                <w:lang w:val="id-ID"/>
              </w:rPr>
              <w:t xml:space="preserve"> 80</w:t>
            </w:r>
          </w:p>
        </w:tc>
        <w:tc>
          <w:tcPr>
            <w:tcW w:w="1716" w:type="dxa"/>
          </w:tcPr>
          <w:p w:rsidR="00690184" w:rsidRDefault="00690184" w:rsidP="00D877D4">
            <w:pPr>
              <w:tabs>
                <w:tab w:val="left" w:pos="426"/>
              </w:tabs>
              <w:ind w:firstLine="0"/>
              <w:rPr>
                <w:lang w:val="id-ID"/>
              </w:rPr>
            </w:pPr>
            <w:r>
              <w:rPr>
                <w:rFonts w:cs="Times New Roman"/>
                <w:lang w:val="id-ID"/>
              </w:rPr>
              <w:t>≥</w:t>
            </w:r>
            <w:r>
              <w:rPr>
                <w:lang w:val="id-ID"/>
              </w:rPr>
              <w:t xml:space="preserve"> -10</w:t>
            </w:r>
          </w:p>
        </w:tc>
        <w:tc>
          <w:tcPr>
            <w:tcW w:w="1717" w:type="dxa"/>
          </w:tcPr>
          <w:p w:rsidR="00690184" w:rsidRDefault="00690184" w:rsidP="00D877D4">
            <w:pPr>
              <w:tabs>
                <w:tab w:val="left" w:pos="426"/>
              </w:tabs>
              <w:ind w:firstLine="0"/>
              <w:rPr>
                <w:lang w:val="id-ID"/>
              </w:rPr>
            </w:pPr>
            <w:r>
              <w:rPr>
                <w:rFonts w:cs="Times New Roman"/>
                <w:lang w:val="id-ID"/>
              </w:rPr>
              <w:t>≥</w:t>
            </w:r>
            <w:r>
              <w:rPr>
                <w:lang w:val="id-ID"/>
              </w:rPr>
              <w:t xml:space="preserve"> 20</w:t>
            </w:r>
          </w:p>
        </w:tc>
      </w:tr>
      <w:tr w:rsidR="00690184" w:rsidTr="00945FD7">
        <w:tc>
          <w:tcPr>
            <w:tcW w:w="1701" w:type="dxa"/>
          </w:tcPr>
          <w:p w:rsidR="00690184" w:rsidRDefault="00690184" w:rsidP="00D877D4">
            <w:pPr>
              <w:tabs>
                <w:tab w:val="left" w:pos="426"/>
              </w:tabs>
              <w:ind w:firstLine="0"/>
              <w:rPr>
                <w:lang w:val="id-ID"/>
              </w:rPr>
            </w:pPr>
            <w:r>
              <w:rPr>
                <w:lang w:val="id-ID"/>
              </w:rPr>
              <w:t>Good</w:t>
            </w:r>
          </w:p>
        </w:tc>
        <w:tc>
          <w:tcPr>
            <w:tcW w:w="1623" w:type="dxa"/>
          </w:tcPr>
          <w:p w:rsidR="00690184" w:rsidRPr="00690184" w:rsidRDefault="00690184" w:rsidP="00690184">
            <w:pPr>
              <w:tabs>
                <w:tab w:val="left" w:pos="426"/>
              </w:tabs>
              <w:ind w:firstLine="0"/>
              <w:rPr>
                <w:lang w:val="id-ID"/>
              </w:rPr>
            </w:pPr>
            <w:r>
              <w:rPr>
                <w:lang w:val="id-ID"/>
              </w:rPr>
              <w:t>-80 to -90</w:t>
            </w:r>
          </w:p>
        </w:tc>
        <w:tc>
          <w:tcPr>
            <w:tcW w:w="1716" w:type="dxa"/>
          </w:tcPr>
          <w:p w:rsidR="00690184" w:rsidRDefault="00690184" w:rsidP="00D877D4">
            <w:pPr>
              <w:tabs>
                <w:tab w:val="left" w:pos="426"/>
              </w:tabs>
              <w:ind w:firstLine="0"/>
              <w:rPr>
                <w:lang w:val="id-ID"/>
              </w:rPr>
            </w:pPr>
            <w:r>
              <w:rPr>
                <w:lang w:val="id-ID"/>
              </w:rPr>
              <w:t>-10 to -15</w:t>
            </w:r>
          </w:p>
        </w:tc>
        <w:tc>
          <w:tcPr>
            <w:tcW w:w="1717" w:type="dxa"/>
          </w:tcPr>
          <w:p w:rsidR="00690184" w:rsidRDefault="00690184" w:rsidP="00D877D4">
            <w:pPr>
              <w:tabs>
                <w:tab w:val="left" w:pos="426"/>
              </w:tabs>
              <w:ind w:firstLine="0"/>
              <w:rPr>
                <w:lang w:val="id-ID"/>
              </w:rPr>
            </w:pPr>
            <w:r>
              <w:rPr>
                <w:lang w:val="id-ID"/>
              </w:rPr>
              <w:t>13 to 20</w:t>
            </w:r>
          </w:p>
        </w:tc>
      </w:tr>
      <w:tr w:rsidR="00690184" w:rsidTr="00945FD7">
        <w:tc>
          <w:tcPr>
            <w:tcW w:w="1701" w:type="dxa"/>
          </w:tcPr>
          <w:p w:rsidR="00690184" w:rsidRDefault="00690184" w:rsidP="00D877D4">
            <w:pPr>
              <w:tabs>
                <w:tab w:val="left" w:pos="426"/>
              </w:tabs>
              <w:ind w:firstLine="0"/>
              <w:rPr>
                <w:lang w:val="id-ID"/>
              </w:rPr>
            </w:pPr>
            <w:r>
              <w:rPr>
                <w:lang w:val="id-ID"/>
              </w:rPr>
              <w:t>Mid Cell</w:t>
            </w:r>
          </w:p>
        </w:tc>
        <w:tc>
          <w:tcPr>
            <w:tcW w:w="1623" w:type="dxa"/>
          </w:tcPr>
          <w:p w:rsidR="00690184" w:rsidRDefault="00690184" w:rsidP="00D877D4">
            <w:pPr>
              <w:tabs>
                <w:tab w:val="left" w:pos="426"/>
              </w:tabs>
              <w:ind w:firstLine="0"/>
              <w:rPr>
                <w:lang w:val="id-ID"/>
              </w:rPr>
            </w:pPr>
            <w:r>
              <w:rPr>
                <w:lang w:val="id-ID"/>
              </w:rPr>
              <w:t>-90 to -100</w:t>
            </w:r>
          </w:p>
        </w:tc>
        <w:tc>
          <w:tcPr>
            <w:tcW w:w="1716" w:type="dxa"/>
          </w:tcPr>
          <w:p w:rsidR="00690184" w:rsidRDefault="00690184" w:rsidP="00D877D4">
            <w:pPr>
              <w:tabs>
                <w:tab w:val="left" w:pos="426"/>
              </w:tabs>
              <w:ind w:firstLine="0"/>
              <w:rPr>
                <w:lang w:val="id-ID"/>
              </w:rPr>
            </w:pPr>
            <w:r>
              <w:rPr>
                <w:lang w:val="id-ID"/>
              </w:rPr>
              <w:t>-15 to -20</w:t>
            </w:r>
          </w:p>
        </w:tc>
        <w:tc>
          <w:tcPr>
            <w:tcW w:w="1717" w:type="dxa"/>
          </w:tcPr>
          <w:p w:rsidR="00690184" w:rsidRDefault="00690184" w:rsidP="00D877D4">
            <w:pPr>
              <w:tabs>
                <w:tab w:val="left" w:pos="426"/>
              </w:tabs>
              <w:ind w:firstLine="0"/>
              <w:rPr>
                <w:lang w:val="id-ID"/>
              </w:rPr>
            </w:pPr>
            <w:r>
              <w:rPr>
                <w:lang w:val="id-ID"/>
              </w:rPr>
              <w:t>0 to 13</w:t>
            </w:r>
          </w:p>
        </w:tc>
      </w:tr>
      <w:tr w:rsidR="00690184" w:rsidTr="00945FD7">
        <w:tc>
          <w:tcPr>
            <w:tcW w:w="1701" w:type="dxa"/>
          </w:tcPr>
          <w:p w:rsidR="00690184" w:rsidRDefault="00690184" w:rsidP="00D877D4">
            <w:pPr>
              <w:tabs>
                <w:tab w:val="left" w:pos="426"/>
              </w:tabs>
              <w:ind w:firstLine="0"/>
              <w:rPr>
                <w:lang w:val="id-ID"/>
              </w:rPr>
            </w:pPr>
            <w:r>
              <w:rPr>
                <w:lang w:val="id-ID"/>
              </w:rPr>
              <w:t>Cell Edge</w:t>
            </w:r>
          </w:p>
        </w:tc>
        <w:tc>
          <w:tcPr>
            <w:tcW w:w="1623" w:type="dxa"/>
          </w:tcPr>
          <w:p w:rsidR="00690184" w:rsidRDefault="00690184" w:rsidP="00D877D4">
            <w:pPr>
              <w:tabs>
                <w:tab w:val="left" w:pos="426"/>
              </w:tabs>
              <w:ind w:firstLine="0"/>
              <w:rPr>
                <w:lang w:val="id-ID"/>
              </w:rPr>
            </w:pPr>
            <w:r>
              <w:rPr>
                <w:rFonts w:cs="Times New Roman"/>
                <w:lang w:val="id-ID"/>
              </w:rPr>
              <w:t>≤</w:t>
            </w:r>
            <w:r>
              <w:rPr>
                <w:lang w:val="id-ID"/>
              </w:rPr>
              <w:t xml:space="preserve"> 100</w:t>
            </w:r>
          </w:p>
        </w:tc>
        <w:tc>
          <w:tcPr>
            <w:tcW w:w="1716" w:type="dxa"/>
          </w:tcPr>
          <w:p w:rsidR="00690184" w:rsidRDefault="00690184" w:rsidP="00D877D4">
            <w:pPr>
              <w:tabs>
                <w:tab w:val="left" w:pos="426"/>
              </w:tabs>
              <w:ind w:firstLine="0"/>
              <w:rPr>
                <w:lang w:val="id-ID"/>
              </w:rPr>
            </w:pPr>
            <w:r>
              <w:rPr>
                <w:lang w:val="id-ID"/>
              </w:rPr>
              <w:t>&lt; -20</w:t>
            </w:r>
          </w:p>
        </w:tc>
        <w:tc>
          <w:tcPr>
            <w:tcW w:w="1717" w:type="dxa"/>
          </w:tcPr>
          <w:p w:rsidR="00690184" w:rsidRDefault="00690184" w:rsidP="00D877D4">
            <w:pPr>
              <w:tabs>
                <w:tab w:val="left" w:pos="426"/>
              </w:tabs>
              <w:ind w:firstLine="0"/>
              <w:rPr>
                <w:lang w:val="id-ID"/>
              </w:rPr>
            </w:pPr>
            <w:r>
              <w:rPr>
                <w:rFonts w:cs="Times New Roman"/>
                <w:lang w:val="id-ID"/>
              </w:rPr>
              <w:t>≤</w:t>
            </w:r>
            <w:r>
              <w:rPr>
                <w:lang w:val="id-ID"/>
              </w:rPr>
              <w:t xml:space="preserve"> 0</w:t>
            </w:r>
          </w:p>
        </w:tc>
      </w:tr>
    </w:tbl>
    <w:p w:rsidR="00B43E12" w:rsidRPr="0034370F" w:rsidRDefault="00690184" w:rsidP="008A10EE">
      <w:pPr>
        <w:tabs>
          <w:tab w:val="left" w:pos="426"/>
        </w:tabs>
        <w:spacing w:after="160"/>
        <w:ind w:left="425" w:firstLine="0"/>
        <w:rPr>
          <w:lang w:val="id-ID"/>
        </w:rPr>
      </w:pPr>
      <w:r>
        <w:rPr>
          <w:lang w:val="id-ID"/>
        </w:rPr>
        <w:t xml:space="preserve">Sumber: </w:t>
      </w:r>
      <w:r w:rsidR="00E34ADF">
        <w:rPr>
          <w:lang w:val="id-ID"/>
        </w:rPr>
        <w:t>Telkomsel</w:t>
      </w:r>
    </w:p>
    <w:p w:rsidR="0041476E" w:rsidRPr="00640209" w:rsidRDefault="005B6347" w:rsidP="00B25C09">
      <w:pPr>
        <w:ind w:firstLine="0"/>
        <w:rPr>
          <w:b/>
        </w:rPr>
      </w:pPr>
      <w:r>
        <w:rPr>
          <w:b/>
          <w:lang w:val="id-ID"/>
        </w:rPr>
        <w:lastRenderedPageBreak/>
        <w:t>2.</w:t>
      </w:r>
      <w:r>
        <w:rPr>
          <w:b/>
          <w:lang w:val="en-ID"/>
        </w:rPr>
        <w:t>5</w:t>
      </w:r>
      <w:r w:rsidR="00B25C09">
        <w:rPr>
          <w:b/>
          <w:lang w:val="id-ID"/>
        </w:rPr>
        <w:t>.</w:t>
      </w:r>
      <w:r w:rsidR="00BD6257">
        <w:rPr>
          <w:b/>
          <w:lang w:val="id-ID"/>
        </w:rPr>
        <w:t>2</w:t>
      </w:r>
      <w:r w:rsidR="00B25C09">
        <w:rPr>
          <w:b/>
          <w:lang w:val="id-ID"/>
        </w:rPr>
        <w:t xml:space="preserve"> </w:t>
      </w:r>
      <w:r w:rsidR="00F51A36" w:rsidRPr="0084423A">
        <w:rPr>
          <w:b/>
          <w:i/>
        </w:rPr>
        <w:t>Performance</w:t>
      </w:r>
      <w:r w:rsidR="0041476E" w:rsidRPr="00640209">
        <w:rPr>
          <w:b/>
        </w:rPr>
        <w:t xml:space="preserve"> KPI</w:t>
      </w:r>
    </w:p>
    <w:p w:rsidR="00AE2823" w:rsidRPr="00AE2823" w:rsidRDefault="00F51A36" w:rsidP="004A53F0">
      <w:pPr>
        <w:pStyle w:val="ListParagraph"/>
        <w:spacing w:before="40" w:after="160"/>
        <w:ind w:left="0"/>
        <w:contextualSpacing w:val="0"/>
        <w:rPr>
          <w:lang w:val="id-ID"/>
        </w:rPr>
      </w:pPr>
      <w:r>
        <w:t xml:space="preserve">Banyak KPI yang didapat melalui pendekatan ini misalnya </w:t>
      </w:r>
      <w:r w:rsidRPr="00D563C8">
        <w:rPr>
          <w:i/>
        </w:rPr>
        <w:t>RRC Success Rate, HO Success Rate</w:t>
      </w:r>
      <w:r>
        <w:t>, dll. KPI ini berasal dari performa secara statisti</w:t>
      </w:r>
      <w:r w:rsidR="00D563C8">
        <w:t>k</w:t>
      </w:r>
      <w:r>
        <w:t xml:space="preserve"> </w:t>
      </w:r>
      <w:r w:rsidR="00B26546">
        <w:t>dari</w:t>
      </w:r>
      <w:r>
        <w:t xml:space="preserve"> eN</w:t>
      </w:r>
      <w:r w:rsidR="00B26546">
        <w:t>ode</w:t>
      </w:r>
      <w:r>
        <w:t>B.</w:t>
      </w:r>
    </w:p>
    <w:p w:rsidR="006A0E9B" w:rsidRPr="00953E0C" w:rsidRDefault="00640209" w:rsidP="00E75232">
      <w:pPr>
        <w:ind w:left="851" w:hanging="425"/>
        <w:rPr>
          <w:b/>
        </w:rPr>
      </w:pPr>
      <w:r w:rsidRPr="00953E0C">
        <w:rPr>
          <w:b/>
          <w:lang w:val="id-ID"/>
        </w:rPr>
        <w:t xml:space="preserve">A. </w:t>
      </w:r>
      <w:r w:rsidR="00E75232" w:rsidRPr="00953E0C">
        <w:rPr>
          <w:b/>
          <w:lang w:val="id-ID"/>
        </w:rPr>
        <w:t xml:space="preserve"> </w:t>
      </w:r>
      <w:r w:rsidR="006A0E9B" w:rsidRPr="00953E0C">
        <w:rPr>
          <w:b/>
        </w:rPr>
        <w:t>Accesibility</w:t>
      </w:r>
    </w:p>
    <w:p w:rsidR="006A0E9B" w:rsidRDefault="006A0E9B" w:rsidP="004A53F0">
      <w:pPr>
        <w:pStyle w:val="ListParagraph"/>
        <w:spacing w:before="40"/>
        <w:ind w:left="425"/>
        <w:contextualSpacing w:val="0"/>
      </w:pPr>
      <w:r>
        <w:t xml:space="preserve">KPI ini digunakan untuk mengukur probabilitas apakah layanan yang diminta oleh pengguna dapat diakses dalam toleransi tertentu dalam kondisi operasi yang diberikan. Layanan yang disediakan oleh E-UTRAN didefinisikan sebagai EPS/ERAB. Sambungan RRC dan ERAB adalah prosedur utama untuk </w:t>
      </w:r>
      <w:r>
        <w:rPr>
          <w:i/>
        </w:rPr>
        <w:t xml:space="preserve">accessibility </w:t>
      </w:r>
      <w:r>
        <w:t xml:space="preserve">KPI. </w:t>
      </w:r>
      <w:r>
        <w:rPr>
          <w:i/>
        </w:rPr>
        <w:t xml:space="preserve">Accessibility </w:t>
      </w:r>
      <w:r>
        <w:t>KPI dapat dihitung per sel atau cluster. KPI di tingkat cluster dihitung dengan menggabungkan semua penghitung sel dari cluster yang sama. (Huawei, 2012)</w:t>
      </w:r>
    </w:p>
    <w:p w:rsidR="006A0E9B" w:rsidRPr="00A51907" w:rsidRDefault="006A0E9B" w:rsidP="00955131">
      <w:pPr>
        <w:pStyle w:val="ListParagraph"/>
        <w:numPr>
          <w:ilvl w:val="0"/>
          <w:numId w:val="11"/>
        </w:numPr>
        <w:ind w:left="851" w:hanging="425"/>
        <w:rPr>
          <w:lang w:val="id-ID"/>
        </w:rPr>
      </w:pPr>
      <w:r>
        <w:t xml:space="preserve">RRC </w:t>
      </w:r>
      <w:r w:rsidRPr="00113B4C">
        <w:rPr>
          <w:i/>
        </w:rPr>
        <w:t>Setup Success Rate</w:t>
      </w:r>
      <w:r w:rsidR="00A51907" w:rsidRPr="00113B4C">
        <w:rPr>
          <w:i/>
          <w:lang w:val="id-ID"/>
        </w:rPr>
        <w:t xml:space="preserve"> (Service)</w:t>
      </w:r>
    </w:p>
    <w:p w:rsidR="0029298A" w:rsidRDefault="006A0E9B" w:rsidP="00E75232">
      <w:pPr>
        <w:pStyle w:val="ListParagraph"/>
        <w:tabs>
          <w:tab w:val="left" w:pos="851"/>
        </w:tabs>
        <w:ind w:left="426" w:firstLine="283"/>
        <w:rPr>
          <w:lang w:val="id-ID"/>
        </w:rPr>
      </w:pPr>
      <w:r>
        <w:tab/>
      </w:r>
      <w:r w:rsidR="0029298A">
        <w:rPr>
          <w:lang w:val="id-ID"/>
        </w:rPr>
        <w:t>Prosedur pembentukan koneksi RRC dipicu berbagai macam penyebab yang bervariasi seperti yang diidentifikasikan oleh “</w:t>
      </w:r>
      <w:r w:rsidR="0029298A" w:rsidRPr="00113B4C">
        <w:rPr>
          <w:i/>
          <w:lang w:val="id-ID"/>
        </w:rPr>
        <w:t>establishmentCause</w:t>
      </w:r>
      <w:r w:rsidR="0029298A">
        <w:rPr>
          <w:lang w:val="id-ID"/>
        </w:rPr>
        <w:t>” dalam pesan RRC</w:t>
      </w:r>
      <w:r w:rsidR="0029298A" w:rsidRPr="00113B4C">
        <w:rPr>
          <w:i/>
          <w:lang w:val="id-ID"/>
        </w:rPr>
        <w:t>ConnectionReques</w:t>
      </w:r>
      <w:r w:rsidR="00953E0C" w:rsidRPr="00113B4C">
        <w:rPr>
          <w:i/>
          <w:lang w:val="id-ID"/>
        </w:rPr>
        <w:t>t</w:t>
      </w:r>
      <w:r w:rsidR="0029298A">
        <w:rPr>
          <w:lang w:val="id-ID"/>
        </w:rPr>
        <w:t xml:space="preserve">: </w:t>
      </w:r>
      <w:r w:rsidR="0029298A" w:rsidRPr="00113B4C">
        <w:rPr>
          <w:i/>
          <w:lang w:val="id-ID"/>
        </w:rPr>
        <w:t>emergency</w:t>
      </w:r>
      <w:r w:rsidR="0029298A">
        <w:rPr>
          <w:lang w:val="id-ID"/>
        </w:rPr>
        <w:t xml:space="preserve">, </w:t>
      </w:r>
      <w:r w:rsidR="0029298A" w:rsidRPr="00113B4C">
        <w:rPr>
          <w:i/>
          <w:lang w:val="id-ID"/>
        </w:rPr>
        <w:t>highPriorityAccess</w:t>
      </w:r>
      <w:r w:rsidR="0029298A">
        <w:rPr>
          <w:lang w:val="id-ID"/>
        </w:rPr>
        <w:t>, mt (</w:t>
      </w:r>
      <w:r w:rsidR="0029298A" w:rsidRPr="00113B4C">
        <w:rPr>
          <w:i/>
          <w:lang w:val="id-ID"/>
        </w:rPr>
        <w:t>Mobile terminating</w:t>
      </w:r>
      <w:r w:rsidR="0029298A">
        <w:rPr>
          <w:lang w:val="id-ID"/>
        </w:rPr>
        <w:t>)-</w:t>
      </w:r>
      <w:r w:rsidR="0029298A" w:rsidRPr="00113B4C">
        <w:rPr>
          <w:i/>
          <w:lang w:val="id-ID"/>
        </w:rPr>
        <w:t>Access</w:t>
      </w:r>
      <w:r w:rsidR="0029298A">
        <w:rPr>
          <w:lang w:val="id-ID"/>
        </w:rPr>
        <w:t>, mo (</w:t>
      </w:r>
      <w:r w:rsidR="0029298A" w:rsidRPr="00113B4C">
        <w:rPr>
          <w:i/>
          <w:lang w:val="id-ID"/>
        </w:rPr>
        <w:t>Mobile Originating</w:t>
      </w:r>
      <w:r w:rsidR="0029298A">
        <w:rPr>
          <w:lang w:val="id-ID"/>
        </w:rPr>
        <w:t>)-</w:t>
      </w:r>
      <w:r w:rsidR="0029298A" w:rsidRPr="00113B4C">
        <w:rPr>
          <w:i/>
          <w:lang w:val="id-ID"/>
        </w:rPr>
        <w:t>Signalling</w:t>
      </w:r>
      <w:r w:rsidR="0029298A">
        <w:rPr>
          <w:lang w:val="id-ID"/>
        </w:rPr>
        <w:t>, dan mo-</w:t>
      </w:r>
      <w:r w:rsidR="0029298A" w:rsidRPr="00113B4C">
        <w:rPr>
          <w:i/>
          <w:lang w:val="id-ID"/>
        </w:rPr>
        <w:t>Data</w:t>
      </w:r>
      <w:r w:rsidR="0029298A">
        <w:rPr>
          <w:lang w:val="id-ID"/>
        </w:rPr>
        <w:t>. UE menetapkan “</w:t>
      </w:r>
      <w:r w:rsidR="0029298A" w:rsidRPr="00113B4C">
        <w:rPr>
          <w:i/>
          <w:lang w:val="id-ID"/>
        </w:rPr>
        <w:t>establishmentCause</w:t>
      </w:r>
      <w:r w:rsidR="0029298A">
        <w:rPr>
          <w:lang w:val="id-ID"/>
        </w:rPr>
        <w:t xml:space="preserve">” sesuai dengan informasi yang diterima dari </w:t>
      </w:r>
      <w:r w:rsidR="0029298A" w:rsidRPr="00113B4C">
        <w:rPr>
          <w:i/>
          <w:lang w:val="id-ID"/>
        </w:rPr>
        <w:t>upper layer</w:t>
      </w:r>
      <w:r w:rsidR="0029298A">
        <w:rPr>
          <w:lang w:val="id-ID"/>
        </w:rPr>
        <w:t>. Penyebab-penyebab tersebut kecuali mo-</w:t>
      </w:r>
      <w:r w:rsidR="0029298A" w:rsidRPr="00113B4C">
        <w:rPr>
          <w:i/>
          <w:lang w:val="id-ID"/>
        </w:rPr>
        <w:t>signalling</w:t>
      </w:r>
      <w:r w:rsidR="0029298A">
        <w:rPr>
          <w:lang w:val="id-ID"/>
        </w:rPr>
        <w:t xml:space="preserve"> dikategorikan sebagai yang berhubungan dengan layanan. Penyebab mo-</w:t>
      </w:r>
      <w:r w:rsidR="0029298A" w:rsidRPr="00113B4C">
        <w:rPr>
          <w:i/>
          <w:lang w:val="id-ID"/>
        </w:rPr>
        <w:t>signalling</w:t>
      </w:r>
      <w:r w:rsidR="0029298A">
        <w:rPr>
          <w:lang w:val="id-ID"/>
        </w:rPr>
        <w:t xml:space="preserve"> adalah masalah yang berhubungan dengan pensinyalan. KPI ini mengevaluasi tingkat keberhasilan pembentukan koneksi RRC yang berhubungan dengan layanan didalam sel atau kluster yang terlibat.</w:t>
      </w:r>
      <w:r w:rsidR="00A151C2">
        <w:rPr>
          <w:lang w:val="id-ID"/>
        </w:rPr>
        <w:t xml:space="preserve"> </w:t>
      </w:r>
      <w:r w:rsidR="00A151C2">
        <w:t>(Huawei, 2012)</w:t>
      </w:r>
      <w:r w:rsidR="00A151C2">
        <w:rPr>
          <w:lang w:val="id-ID"/>
        </w:rPr>
        <w:t>.</w:t>
      </w:r>
    </w:p>
    <w:p w:rsidR="00B26546" w:rsidRPr="0029298A" w:rsidRDefault="00A51907" w:rsidP="00953E0C">
      <w:pPr>
        <w:pStyle w:val="ListParagraph"/>
        <w:tabs>
          <w:tab w:val="left" w:pos="426"/>
        </w:tabs>
        <w:ind w:left="426"/>
        <w:rPr>
          <w:lang w:val="id-ID"/>
        </w:rPr>
      </w:pPr>
      <w:r>
        <w:rPr>
          <w:lang w:val="id-ID"/>
        </w:rPr>
        <w:t xml:space="preserve">KPI ini dihitung berdasarkan perhitungan yang diukur pada eNodeB pada saat eNodeB menerima sebuah RRC Connection Request dari UE. </w:t>
      </w:r>
      <w:r w:rsidR="007E7DC1">
        <w:t>Jumlah percobaan koneksi RRC dikumpulkan oleh eN</w:t>
      </w:r>
      <w:r>
        <w:rPr>
          <w:lang w:val="id-ID"/>
        </w:rPr>
        <w:t>ode</w:t>
      </w:r>
      <w:r w:rsidR="007E7DC1">
        <w:t xml:space="preserve">B di titik pengukuran A, dan jumlah dari koneksi RRC yang sukses dihitung di titik C. </w:t>
      </w:r>
      <w:r w:rsidR="006A0E9B">
        <w:t xml:space="preserve"> </w:t>
      </w:r>
      <w:r w:rsidR="00737F3C">
        <w:t>(Huawei, 2012)</w:t>
      </w:r>
    </w:p>
    <w:p w:rsidR="006A0E9B" w:rsidRDefault="006A0E9B" w:rsidP="00E75232">
      <w:pPr>
        <w:pStyle w:val="ListParagraph"/>
        <w:ind w:left="426" w:firstLine="0"/>
      </w:pPr>
      <w:r>
        <w:rPr>
          <w:noProof/>
        </w:rPr>
        <w:lastRenderedPageBreak/>
        <w:drawing>
          <wp:inline distT="0" distB="0" distL="0" distR="0">
            <wp:extent cx="3095625" cy="2435528"/>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3959" t="42795" r="42833" b="24728"/>
                    <a:stretch/>
                  </pic:blipFill>
                  <pic:spPr bwMode="auto">
                    <a:xfrm>
                      <a:off x="0" y="0"/>
                      <a:ext cx="3144681" cy="2474124"/>
                    </a:xfrm>
                    <a:prstGeom prst="rect">
                      <a:avLst/>
                    </a:prstGeom>
                    <a:ln>
                      <a:noFill/>
                    </a:ln>
                    <a:extLst>
                      <a:ext uri="{53640926-AAD7-44D8-BBD7-CCE9431645EC}">
                        <a14:shadowObscured xmlns:a14="http://schemas.microsoft.com/office/drawing/2010/main"/>
                      </a:ext>
                    </a:extLst>
                  </pic:spPr>
                </pic:pic>
              </a:graphicData>
            </a:graphic>
          </wp:inline>
        </w:drawing>
      </w:r>
    </w:p>
    <w:p w:rsidR="006A0E9B" w:rsidRDefault="006A0E9B" w:rsidP="00EA658B">
      <w:pPr>
        <w:pStyle w:val="Caption"/>
        <w:spacing w:after="0"/>
        <w:ind w:left="425" w:firstLine="0"/>
        <w:jc w:val="left"/>
      </w:pPr>
      <w:r w:rsidRPr="005F69A0">
        <w:rPr>
          <w:i/>
        </w:rPr>
        <w:t>Ga</w:t>
      </w:r>
      <w:r>
        <w:rPr>
          <w:i/>
        </w:rPr>
        <w:t>mbar 2.</w:t>
      </w:r>
      <w:r w:rsidR="00945FD7">
        <w:rPr>
          <w:i/>
          <w:lang w:val="en-ID"/>
        </w:rPr>
        <w:t>6</w:t>
      </w:r>
      <w:r>
        <w:rPr>
          <w:i/>
        </w:rPr>
        <w:t xml:space="preserve"> </w:t>
      </w:r>
      <w:r>
        <w:t>Titik pengukuran dari koneksi RRC</w:t>
      </w:r>
    </w:p>
    <w:p w:rsidR="00242E76" w:rsidRPr="00E75232" w:rsidRDefault="006A0E9B" w:rsidP="008A10EE">
      <w:pPr>
        <w:pStyle w:val="Caption"/>
        <w:spacing w:after="160" w:line="360" w:lineRule="auto"/>
        <w:ind w:left="425" w:firstLine="0"/>
        <w:jc w:val="left"/>
        <w:rPr>
          <w:lang w:val="id-ID"/>
        </w:rPr>
      </w:pPr>
      <w:r>
        <w:t xml:space="preserve">Sumber : </w:t>
      </w:r>
      <w:r w:rsidR="007B48B7">
        <w:fldChar w:fldCharType="begin"/>
      </w:r>
      <w:r>
        <w:instrText xml:space="preserve"> ADDIN ZOTERO_ITEM CSL_CITATION {"citationID":"a10nt5p9kua","properties":{"formattedCitation":"{\\rtf (\\uc0\\u8220{}TEMS | Testing, monitoring, and analytics of radio and core networks - TEMS,\\uc0\\u8221{} 2017)}","plainCitation":"(“TEMS | Testing, monitoring, and analytics of radio and core networks - TEMS,” 2017)"},"citationItems":[{"id":30,"uris":["http://zotero.org/users/local/v2vHvxu2/items/D6FBJBUV"],"uri":["http://zotero.org/users/local/v2vHvxu2/items/D6FBJBUV"],"itemData":{"id":30,"type":"webpage","title":"TEMS | Testing, monitoring, and analytics of radio and core networks - TEMS","URL":"http://www.tems.com/","issued":{"date-parts":[["2017"]]},"accessed":{"date-parts":[["2017",5,30]]}}}],"schema":"https://github.com/citation-style-language/schema/raw/master/csl-citation.json"} </w:instrText>
      </w:r>
      <w:r w:rsidR="007B48B7">
        <w:fldChar w:fldCharType="separate"/>
      </w:r>
      <w:r w:rsidR="006C3670">
        <w:rPr>
          <w:rFonts w:cs="Times New Roman"/>
          <w:szCs w:val="24"/>
        </w:rPr>
        <w:t xml:space="preserve">eNodeB KPI </w:t>
      </w:r>
      <w:r w:rsidR="006C3670" w:rsidRPr="00707046">
        <w:rPr>
          <w:rFonts w:cs="Times New Roman"/>
          <w:i/>
          <w:szCs w:val="24"/>
        </w:rPr>
        <w:t>Reference</w:t>
      </w:r>
      <w:r w:rsidR="006C3670">
        <w:rPr>
          <w:rFonts w:cs="Times New Roman"/>
          <w:szCs w:val="24"/>
        </w:rPr>
        <w:t xml:space="preserve"> Huawei</w:t>
      </w:r>
      <w:r w:rsidRPr="00D634A3">
        <w:rPr>
          <w:rFonts w:cs="Times New Roman"/>
          <w:szCs w:val="24"/>
        </w:rPr>
        <w:t xml:space="preserve"> </w:t>
      </w:r>
      <w:r w:rsidR="00EA658B">
        <w:rPr>
          <w:rFonts w:cs="Times New Roman"/>
          <w:szCs w:val="24"/>
          <w:lang w:val="id-ID"/>
        </w:rPr>
        <w:t>(</w:t>
      </w:r>
      <w:r w:rsidRPr="00D634A3">
        <w:rPr>
          <w:rFonts w:cs="Times New Roman"/>
          <w:szCs w:val="24"/>
        </w:rPr>
        <w:t>201</w:t>
      </w:r>
      <w:r w:rsidR="006C3670">
        <w:rPr>
          <w:rFonts w:cs="Times New Roman"/>
          <w:szCs w:val="24"/>
        </w:rPr>
        <w:t>2</w:t>
      </w:r>
      <w:r w:rsidRPr="00D634A3">
        <w:rPr>
          <w:rFonts w:cs="Times New Roman"/>
          <w:szCs w:val="24"/>
        </w:rPr>
        <w:t>)</w:t>
      </w:r>
      <w:r w:rsidR="007B48B7">
        <w:fldChar w:fldCharType="end"/>
      </w:r>
    </w:p>
    <w:p w:rsidR="007E7DC1" w:rsidRPr="004C6063" w:rsidRDefault="0028419F" w:rsidP="00E75232">
      <w:pPr>
        <w:pStyle w:val="Caption"/>
        <w:ind w:left="426" w:firstLine="0"/>
        <w:jc w:val="left"/>
        <w:rPr>
          <w:lang w:val="id-ID"/>
        </w:rPr>
      </w:pPr>
      <w:bookmarkStart w:id="16" w:name="_Hlk500414621"/>
      <w:r>
        <w:t xml:space="preserve">Perhitungan RRC </w:t>
      </w:r>
      <w:r w:rsidRPr="00707046">
        <w:rPr>
          <w:i/>
        </w:rPr>
        <w:t>Setup Success Rate</w:t>
      </w:r>
      <w:r>
        <w:t xml:space="preserve"> dap</w:t>
      </w:r>
      <w:r w:rsidR="004C6063">
        <w:t>at dilihat pada persamaan (2-1)</w:t>
      </w:r>
      <w:r w:rsidR="004C6063">
        <w:rPr>
          <w:lang w:val="id-ID"/>
        </w:rPr>
        <w:t>:</w:t>
      </w:r>
    </w:p>
    <w:p w:rsidR="0028419F" w:rsidRPr="004C6063" w:rsidRDefault="0028419F" w:rsidP="00A151C2">
      <w:pPr>
        <w:tabs>
          <w:tab w:val="left" w:leader="dot" w:pos="8222"/>
        </w:tabs>
        <w:ind w:right="1" w:firstLine="851"/>
        <w:rPr>
          <w:rFonts w:eastAsiaTheme="minorEastAsia"/>
          <w:lang w:val="id-ID"/>
        </w:rPr>
      </w:pPr>
      <w:r>
        <w:rPr>
          <w:i/>
        </w:rPr>
        <w:t xml:space="preserve">RRCS_SR = </w:t>
      </w:r>
      <m:oMath>
        <m:f>
          <m:fPr>
            <m:ctrlPr>
              <w:rPr>
                <w:rFonts w:ascii="Cambria Math" w:hAnsi="Cambria Math"/>
                <w:i/>
              </w:rPr>
            </m:ctrlPr>
          </m:fPr>
          <m:num>
            <m:r>
              <w:rPr>
                <w:rFonts w:ascii="Cambria Math" w:hAnsi="Cambria Math"/>
              </w:rPr>
              <m:t>RRCConnectionSuccess</m:t>
            </m:r>
          </m:num>
          <m:den>
            <m:r>
              <w:rPr>
                <w:rFonts w:ascii="Cambria Math" w:hAnsi="Cambria Math"/>
              </w:rPr>
              <m:t>RRCConnectionAttempt</m:t>
            </m:r>
          </m:den>
        </m:f>
      </m:oMath>
      <w:r>
        <w:rPr>
          <w:rFonts w:eastAsiaTheme="minorEastAsia"/>
          <w:i/>
        </w:rPr>
        <w:t xml:space="preserve"> </w:t>
      </w:r>
      <w:r>
        <w:rPr>
          <w:rFonts w:eastAsiaTheme="minorEastAsia"/>
        </w:rPr>
        <w:t>x 100%</w:t>
      </w:r>
      <w:r w:rsidR="004C6063">
        <w:rPr>
          <w:rFonts w:eastAsiaTheme="minorEastAsia"/>
          <w:lang w:val="id-ID"/>
        </w:rPr>
        <w:tab/>
        <w:t>(2-1)</w:t>
      </w:r>
    </w:p>
    <w:p w:rsidR="0028419F" w:rsidRDefault="004C6063" w:rsidP="004C6063">
      <w:r>
        <w:t>dengan</w:t>
      </w:r>
      <w:r w:rsidR="0028419F">
        <w:t>:</w:t>
      </w:r>
    </w:p>
    <w:p w:rsidR="0085386E" w:rsidRDefault="0085386E" w:rsidP="00E75232">
      <w:pPr>
        <w:ind w:left="426" w:firstLine="0"/>
      </w:pPr>
      <w:r w:rsidRPr="006B27F2">
        <w:t>RRCS_SR</w:t>
      </w:r>
      <w:r>
        <w:rPr>
          <w:i/>
        </w:rPr>
        <w:t xml:space="preserve"> = </w:t>
      </w:r>
      <w:r>
        <w:t xml:space="preserve">tingkat keberhasilan </w:t>
      </w:r>
      <w:r w:rsidRPr="00707046">
        <w:rPr>
          <w:i/>
        </w:rPr>
        <w:t>setup</w:t>
      </w:r>
      <w:r>
        <w:t xml:space="preserve"> RRC</w:t>
      </w:r>
      <w:r w:rsidR="006B27F2">
        <w:t xml:space="preserve"> (%)</w:t>
      </w:r>
    </w:p>
    <w:p w:rsidR="0028419F" w:rsidRDefault="006B27F2" w:rsidP="00E75232">
      <w:pPr>
        <w:ind w:left="426" w:firstLine="0"/>
      </w:pPr>
      <w:r>
        <w:t>RRC</w:t>
      </w:r>
      <w:r w:rsidRPr="00707046">
        <w:rPr>
          <w:i/>
        </w:rPr>
        <w:t>ConnectionSuccess</w:t>
      </w:r>
      <w:r>
        <w:t xml:space="preserve"> = jumlah kesuksesan koneksi RRC</w:t>
      </w:r>
    </w:p>
    <w:p w:rsidR="002044E3" w:rsidRDefault="006B27F2" w:rsidP="008A10EE">
      <w:pPr>
        <w:spacing w:after="160"/>
        <w:ind w:left="425" w:firstLine="0"/>
        <w:rPr>
          <w:lang w:val="id-ID"/>
        </w:rPr>
      </w:pPr>
      <w:r>
        <w:t>RRC</w:t>
      </w:r>
      <w:r w:rsidRPr="00707046">
        <w:rPr>
          <w:i/>
        </w:rPr>
        <w:t>ConnectionAttempt</w:t>
      </w:r>
      <w:r>
        <w:t xml:space="preserve"> = jumlah percobaan koneksi RRC</w:t>
      </w:r>
      <w:bookmarkEnd w:id="16"/>
    </w:p>
    <w:p w:rsidR="009A1D5F" w:rsidRPr="00E75232" w:rsidRDefault="009A1D5F" w:rsidP="00955131">
      <w:pPr>
        <w:pStyle w:val="ListParagraph"/>
        <w:numPr>
          <w:ilvl w:val="0"/>
          <w:numId w:val="11"/>
        </w:numPr>
        <w:ind w:left="851" w:hanging="425"/>
        <w:rPr>
          <w:lang w:val="id-ID"/>
        </w:rPr>
      </w:pPr>
      <w:r w:rsidRPr="00E75232">
        <w:rPr>
          <w:lang w:val="id-ID"/>
        </w:rPr>
        <w:t xml:space="preserve">ERAB </w:t>
      </w:r>
      <w:r w:rsidRPr="00113B4C">
        <w:rPr>
          <w:i/>
          <w:lang w:val="id-ID"/>
        </w:rPr>
        <w:t>Setup Success Rate (All)</w:t>
      </w:r>
    </w:p>
    <w:p w:rsidR="009A1D5F" w:rsidRDefault="00082D9B" w:rsidP="00E75232">
      <w:pPr>
        <w:ind w:left="426"/>
        <w:rPr>
          <w:lang w:val="id-ID"/>
        </w:rPr>
      </w:pPr>
      <w:r>
        <w:rPr>
          <w:lang w:val="id-ID"/>
        </w:rPr>
        <w:t xml:space="preserve">KPI ini diukur ketika eNodeB menerima pesan permintaan pengaturan ERAB dari MME. ERAB adalah bagian dari </w:t>
      </w:r>
      <w:r w:rsidRPr="00113B4C">
        <w:rPr>
          <w:i/>
          <w:lang w:val="id-ID"/>
        </w:rPr>
        <w:t>Evolved Packet Service</w:t>
      </w:r>
      <w:r>
        <w:rPr>
          <w:lang w:val="id-ID"/>
        </w:rPr>
        <w:t xml:space="preserve"> (EPS). ERAB adalah satu atau lebih layanan aliran data diantara UE dan EPC. ERAB terdiri dari ERAB </w:t>
      </w:r>
      <w:r w:rsidRPr="00113B4C">
        <w:rPr>
          <w:i/>
          <w:lang w:val="id-ID"/>
        </w:rPr>
        <w:t>Radio Bearer</w:t>
      </w:r>
      <w:r>
        <w:rPr>
          <w:lang w:val="id-ID"/>
        </w:rPr>
        <w:t xml:space="preserve"> (diantara eNodeB dan UE, sama seperti </w:t>
      </w:r>
      <w:r w:rsidRPr="00113B4C">
        <w:rPr>
          <w:i/>
          <w:lang w:val="id-ID"/>
        </w:rPr>
        <w:t>radio bearer</w:t>
      </w:r>
      <w:r>
        <w:rPr>
          <w:lang w:val="id-ID"/>
        </w:rPr>
        <w:t xml:space="preserve"> yang didefinisikan dalam EPS </w:t>
      </w:r>
      <w:r w:rsidRPr="00113B4C">
        <w:rPr>
          <w:i/>
          <w:lang w:val="id-ID"/>
        </w:rPr>
        <w:t>bearer</w:t>
      </w:r>
      <w:r>
        <w:rPr>
          <w:lang w:val="id-ID"/>
        </w:rPr>
        <w:t xml:space="preserve">) dan S1 </w:t>
      </w:r>
      <w:r w:rsidRPr="00113B4C">
        <w:rPr>
          <w:i/>
          <w:lang w:val="id-ID"/>
        </w:rPr>
        <w:t>bearer</w:t>
      </w:r>
      <w:r>
        <w:rPr>
          <w:lang w:val="id-ID"/>
        </w:rPr>
        <w:t xml:space="preserve"> (diantara eNodeB dan MME). </w:t>
      </w:r>
      <w:r w:rsidR="009A1D5F">
        <w:rPr>
          <w:lang w:val="id-ID"/>
        </w:rPr>
        <w:t>KPI ini dapat digunakan untuk mengevaluasi tingkat kesuksesan pembentukan ERAB dari semua layanan termasuk VoIP di dalam sebuah sel atau cluster. KPI ini dihitung berdasarkan perhitungan percobaan pembentukan ERAB (all) dan keberhasilan pembentukan ERAB (all) pada eNodeB</w:t>
      </w:r>
      <w:r w:rsidR="00A51907">
        <w:rPr>
          <w:lang w:val="id-ID"/>
        </w:rPr>
        <w:t>.</w:t>
      </w:r>
      <w:r w:rsidR="00A151C2">
        <w:rPr>
          <w:lang w:val="id-ID"/>
        </w:rPr>
        <w:t xml:space="preserve"> </w:t>
      </w:r>
      <w:r w:rsidR="00A151C2">
        <w:t>(Huawei, 2012)</w:t>
      </w:r>
      <w:r w:rsidR="00A151C2">
        <w:rPr>
          <w:lang w:val="id-ID"/>
        </w:rPr>
        <w:t>.</w:t>
      </w:r>
    </w:p>
    <w:p w:rsidR="002044E3" w:rsidRDefault="009A1D5F" w:rsidP="008A10EE">
      <w:pPr>
        <w:ind w:firstLine="426"/>
        <w:rPr>
          <w:lang w:val="id-ID"/>
        </w:rPr>
      </w:pPr>
      <w:r>
        <w:rPr>
          <w:noProof/>
        </w:rPr>
        <w:lastRenderedPageBreak/>
        <w:drawing>
          <wp:inline distT="0" distB="0" distL="0" distR="0">
            <wp:extent cx="3762375" cy="2852875"/>
            <wp:effectExtent l="19050" t="0" r="952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3762375" cy="2852875"/>
                    </a:xfrm>
                    <a:prstGeom prst="rect">
                      <a:avLst/>
                    </a:prstGeom>
                    <a:noFill/>
                    <a:ln w="9525">
                      <a:noFill/>
                      <a:miter lim="800000"/>
                      <a:headEnd/>
                      <a:tailEnd/>
                    </a:ln>
                  </pic:spPr>
                </pic:pic>
              </a:graphicData>
            </a:graphic>
          </wp:inline>
        </w:drawing>
      </w:r>
    </w:p>
    <w:p w:rsidR="00EA658B" w:rsidRPr="00113B4C" w:rsidRDefault="00EA658B" w:rsidP="00EA658B">
      <w:pPr>
        <w:pStyle w:val="Caption"/>
        <w:spacing w:after="0"/>
        <w:ind w:left="425" w:firstLine="0"/>
        <w:jc w:val="left"/>
        <w:rPr>
          <w:lang w:val="id-ID"/>
        </w:rPr>
      </w:pPr>
      <w:r w:rsidRPr="005F69A0">
        <w:rPr>
          <w:i/>
        </w:rPr>
        <w:t>Ga</w:t>
      </w:r>
      <w:r>
        <w:rPr>
          <w:i/>
        </w:rPr>
        <w:t>mbar 2.</w:t>
      </w:r>
      <w:r w:rsidR="00945FD7">
        <w:rPr>
          <w:i/>
          <w:lang w:val="en-ID"/>
        </w:rPr>
        <w:t>7</w:t>
      </w:r>
      <w:r>
        <w:rPr>
          <w:i/>
        </w:rPr>
        <w:t xml:space="preserve"> </w:t>
      </w:r>
      <w:r>
        <w:t xml:space="preserve">Titik pengukuran dari koneksi </w:t>
      </w:r>
      <w:r w:rsidR="00113B4C">
        <w:rPr>
          <w:lang w:val="id-ID"/>
        </w:rPr>
        <w:t>ERAB</w:t>
      </w:r>
    </w:p>
    <w:p w:rsidR="00EA658B" w:rsidRDefault="00EA658B" w:rsidP="00EA658B">
      <w:pPr>
        <w:pStyle w:val="Caption"/>
        <w:spacing w:after="160" w:line="360" w:lineRule="auto"/>
        <w:ind w:left="425" w:firstLine="0"/>
        <w:jc w:val="left"/>
        <w:rPr>
          <w:lang w:val="id-ID"/>
        </w:rPr>
      </w:pPr>
      <w:r>
        <w:t xml:space="preserve">Sumber : </w:t>
      </w:r>
      <w:r w:rsidR="007B48B7">
        <w:fldChar w:fldCharType="begin"/>
      </w:r>
      <w:r>
        <w:instrText xml:space="preserve"> ADDIN ZOTERO_ITEM CSL_CITATION {"citationID":"a10nt5p9kua","properties":{"formattedCitation":"{\\rtf (\\uc0\\u8220{}TEMS | Testing, monitoring, and analytics of radio and core networks - TEMS,\\uc0\\u8221{} 2017)}","plainCitation":"(“TEMS | Testing, monitoring, and analytics of radio and core networks - TEMS,” 2017)"},"citationItems":[{"id":30,"uris":["http://zotero.org/users/local/v2vHvxu2/items/D6FBJBUV"],"uri":["http://zotero.org/users/local/v2vHvxu2/items/D6FBJBUV"],"itemData":{"id":30,"type":"webpage","title":"TEMS | Testing, monitoring, and analytics of radio and core networks - TEMS","URL":"http://www.tems.com/","issued":{"date-parts":[["2017"]]},"accessed":{"date-parts":[["2017",5,30]]}}}],"schema":"https://github.com/citation-style-language/schema/raw/master/csl-citation.json"} </w:instrText>
      </w:r>
      <w:r w:rsidR="007B48B7">
        <w:fldChar w:fldCharType="separate"/>
      </w:r>
      <w:r>
        <w:rPr>
          <w:rFonts w:cs="Times New Roman"/>
          <w:szCs w:val="24"/>
        </w:rPr>
        <w:t xml:space="preserve">eNodeB KPI </w:t>
      </w:r>
      <w:r w:rsidRPr="00707046">
        <w:rPr>
          <w:rFonts w:cs="Times New Roman"/>
          <w:i/>
          <w:szCs w:val="24"/>
        </w:rPr>
        <w:t>Reference</w:t>
      </w:r>
      <w:r>
        <w:rPr>
          <w:rFonts w:cs="Times New Roman"/>
          <w:szCs w:val="24"/>
        </w:rPr>
        <w:t xml:space="preserve"> Huawei</w:t>
      </w:r>
      <w:r w:rsidRPr="00D634A3">
        <w:rPr>
          <w:rFonts w:cs="Times New Roman"/>
          <w:szCs w:val="24"/>
        </w:rPr>
        <w:t xml:space="preserve"> </w:t>
      </w:r>
      <w:r>
        <w:rPr>
          <w:rFonts w:cs="Times New Roman"/>
          <w:szCs w:val="24"/>
          <w:lang w:val="id-ID"/>
        </w:rPr>
        <w:t>(</w:t>
      </w:r>
      <w:r w:rsidRPr="00D634A3">
        <w:rPr>
          <w:rFonts w:cs="Times New Roman"/>
          <w:szCs w:val="24"/>
        </w:rPr>
        <w:t>201</w:t>
      </w:r>
      <w:r>
        <w:rPr>
          <w:rFonts w:cs="Times New Roman"/>
          <w:szCs w:val="24"/>
        </w:rPr>
        <w:t>2</w:t>
      </w:r>
      <w:r w:rsidRPr="00D634A3">
        <w:rPr>
          <w:rFonts w:cs="Times New Roman"/>
          <w:szCs w:val="24"/>
        </w:rPr>
        <w:t>)</w:t>
      </w:r>
      <w:r w:rsidR="007B48B7">
        <w:fldChar w:fldCharType="end"/>
      </w:r>
    </w:p>
    <w:p w:rsidR="002044E3" w:rsidRPr="004C6063" w:rsidRDefault="002044E3" w:rsidP="00E75232">
      <w:pPr>
        <w:pStyle w:val="Caption"/>
        <w:ind w:left="426" w:firstLine="0"/>
        <w:jc w:val="left"/>
        <w:rPr>
          <w:lang w:val="id-ID"/>
        </w:rPr>
      </w:pPr>
      <w:r>
        <w:t xml:space="preserve">Perhitungan </w:t>
      </w:r>
      <w:r>
        <w:rPr>
          <w:lang w:val="id-ID"/>
        </w:rPr>
        <w:t>ERAB</w:t>
      </w:r>
      <w:r>
        <w:t xml:space="preserve"> </w:t>
      </w:r>
      <w:r w:rsidRPr="00707046">
        <w:rPr>
          <w:i/>
        </w:rPr>
        <w:t>Setup Success Rate</w:t>
      </w:r>
      <w:r>
        <w:t xml:space="preserve"> dapat dilihat pada persamaan (2-</w:t>
      </w:r>
      <w:r>
        <w:rPr>
          <w:lang w:val="id-ID"/>
        </w:rPr>
        <w:t>2</w:t>
      </w:r>
      <w:r w:rsidR="004C6063">
        <w:t>)</w:t>
      </w:r>
      <w:r w:rsidR="004C6063">
        <w:rPr>
          <w:lang w:val="id-ID"/>
        </w:rPr>
        <w:t>:</w:t>
      </w:r>
    </w:p>
    <w:p w:rsidR="002044E3" w:rsidRPr="004C6063" w:rsidRDefault="002044E3" w:rsidP="00A151C2">
      <w:pPr>
        <w:tabs>
          <w:tab w:val="left" w:leader="dot" w:pos="8222"/>
        </w:tabs>
        <w:ind w:left="426"/>
        <w:rPr>
          <w:rFonts w:eastAsiaTheme="minorEastAsia"/>
          <w:lang w:val="id-ID"/>
        </w:rPr>
      </w:pPr>
      <w:r>
        <w:rPr>
          <w:i/>
          <w:lang w:val="id-ID"/>
        </w:rPr>
        <w:t>ERAB</w:t>
      </w:r>
      <w:r>
        <w:rPr>
          <w:i/>
        </w:rPr>
        <w:t xml:space="preserve">S_SR = </w:t>
      </w:r>
      <m:oMath>
        <m:f>
          <m:fPr>
            <m:ctrlPr>
              <w:rPr>
                <w:rFonts w:ascii="Cambria Math" w:hAnsi="Cambria Math"/>
                <w:i/>
              </w:rPr>
            </m:ctrlPr>
          </m:fPr>
          <m:num>
            <m:r>
              <w:rPr>
                <w:rFonts w:ascii="Cambria Math" w:hAnsi="Cambria Math"/>
              </w:rPr>
              <m:t>ERABSetupSuccess</m:t>
            </m:r>
          </m:num>
          <m:den>
            <m:r>
              <w:rPr>
                <w:rFonts w:ascii="Cambria Math" w:hAnsi="Cambria Math"/>
              </w:rPr>
              <m:t>ERABSetupAttempt</m:t>
            </m:r>
          </m:den>
        </m:f>
      </m:oMath>
      <w:r>
        <w:rPr>
          <w:rFonts w:eastAsiaTheme="minorEastAsia"/>
          <w:i/>
        </w:rPr>
        <w:t xml:space="preserve"> </w:t>
      </w:r>
      <w:r>
        <w:rPr>
          <w:rFonts w:eastAsiaTheme="minorEastAsia"/>
        </w:rPr>
        <w:t>x 100%</w:t>
      </w:r>
      <w:r w:rsidR="004C6063">
        <w:rPr>
          <w:rFonts w:eastAsiaTheme="minorEastAsia"/>
          <w:lang w:val="id-ID"/>
        </w:rPr>
        <w:tab/>
        <w:t>(2-2)</w:t>
      </w:r>
    </w:p>
    <w:p w:rsidR="002044E3" w:rsidRDefault="002044E3" w:rsidP="00E75232">
      <w:pPr>
        <w:ind w:left="426" w:firstLine="0"/>
      </w:pPr>
      <w:r>
        <w:t>dengan :</w:t>
      </w:r>
    </w:p>
    <w:p w:rsidR="002044E3" w:rsidRDefault="002044E3" w:rsidP="00E75232">
      <w:pPr>
        <w:ind w:left="426" w:firstLine="0"/>
      </w:pPr>
      <w:r>
        <w:rPr>
          <w:lang w:val="id-ID"/>
        </w:rPr>
        <w:t>ERAB</w:t>
      </w:r>
      <w:r w:rsidRPr="006B27F2">
        <w:t>S_SR</w:t>
      </w:r>
      <w:r>
        <w:rPr>
          <w:i/>
        </w:rPr>
        <w:t xml:space="preserve"> = </w:t>
      </w:r>
      <w:r>
        <w:t xml:space="preserve">tingkat keberhasilan </w:t>
      </w:r>
      <w:r w:rsidRPr="00707046">
        <w:rPr>
          <w:i/>
        </w:rPr>
        <w:t>setup</w:t>
      </w:r>
      <w:r>
        <w:t xml:space="preserve"> </w:t>
      </w:r>
      <w:r>
        <w:rPr>
          <w:lang w:val="id-ID"/>
        </w:rPr>
        <w:t>ERAB</w:t>
      </w:r>
      <w:r>
        <w:t xml:space="preserve"> (%)</w:t>
      </w:r>
    </w:p>
    <w:p w:rsidR="002044E3" w:rsidRPr="002044E3" w:rsidRDefault="002044E3" w:rsidP="00E75232">
      <w:pPr>
        <w:ind w:left="426" w:firstLine="0"/>
        <w:rPr>
          <w:lang w:val="id-ID"/>
        </w:rPr>
      </w:pPr>
      <w:r>
        <w:rPr>
          <w:lang w:val="id-ID"/>
        </w:rPr>
        <w:t>ERAB</w:t>
      </w:r>
      <w:r w:rsidRPr="00707046">
        <w:rPr>
          <w:i/>
          <w:lang w:val="id-ID"/>
        </w:rPr>
        <w:t>Setup</w:t>
      </w:r>
      <w:r w:rsidRPr="00707046">
        <w:rPr>
          <w:i/>
        </w:rPr>
        <w:t>Success</w:t>
      </w:r>
      <w:r>
        <w:t xml:space="preserve"> = jumlah kesuksesan koneksi </w:t>
      </w:r>
      <w:r>
        <w:rPr>
          <w:lang w:val="id-ID"/>
        </w:rPr>
        <w:t>ERAB</w:t>
      </w:r>
    </w:p>
    <w:p w:rsidR="00082D9B" w:rsidRDefault="002044E3" w:rsidP="00E75232">
      <w:pPr>
        <w:ind w:left="426" w:firstLine="0"/>
        <w:rPr>
          <w:lang w:val="id-ID"/>
        </w:rPr>
      </w:pPr>
      <w:r>
        <w:rPr>
          <w:lang w:val="id-ID"/>
        </w:rPr>
        <w:t>ERAB</w:t>
      </w:r>
      <w:r w:rsidRPr="00707046">
        <w:rPr>
          <w:i/>
          <w:lang w:val="id-ID"/>
        </w:rPr>
        <w:t>Setup</w:t>
      </w:r>
      <w:r w:rsidRPr="00707046">
        <w:rPr>
          <w:i/>
        </w:rPr>
        <w:t>Attempt</w:t>
      </w:r>
      <w:r>
        <w:t xml:space="preserve"> = jumlah percobaan koneksi </w:t>
      </w:r>
      <w:r>
        <w:rPr>
          <w:lang w:val="id-ID"/>
        </w:rPr>
        <w:t>ERAB</w:t>
      </w:r>
    </w:p>
    <w:p w:rsidR="00707046" w:rsidRDefault="00707046" w:rsidP="00E75232">
      <w:pPr>
        <w:ind w:left="426" w:firstLine="0"/>
        <w:rPr>
          <w:lang w:val="id-ID"/>
        </w:rPr>
      </w:pPr>
    </w:p>
    <w:p w:rsidR="00082D9B" w:rsidRPr="00707046" w:rsidRDefault="00F626F2" w:rsidP="00955131">
      <w:pPr>
        <w:pStyle w:val="ListParagraph"/>
        <w:numPr>
          <w:ilvl w:val="0"/>
          <w:numId w:val="11"/>
        </w:numPr>
        <w:ind w:left="851" w:hanging="425"/>
        <w:rPr>
          <w:i/>
          <w:lang w:val="id-ID"/>
        </w:rPr>
      </w:pPr>
      <w:r w:rsidRPr="00707046">
        <w:rPr>
          <w:i/>
          <w:lang w:val="id-ID"/>
        </w:rPr>
        <w:t>Ca</w:t>
      </w:r>
      <w:r w:rsidR="00082D9B" w:rsidRPr="00707046">
        <w:rPr>
          <w:i/>
          <w:lang w:val="id-ID"/>
        </w:rPr>
        <w:t>ll</w:t>
      </w:r>
      <w:r w:rsidR="00082D9B" w:rsidRPr="00707046">
        <w:rPr>
          <w:i/>
        </w:rPr>
        <w:t xml:space="preserve"> Setup Success Rate</w:t>
      </w:r>
      <w:r w:rsidR="00082D9B" w:rsidRPr="00707046">
        <w:rPr>
          <w:i/>
          <w:lang w:val="id-ID"/>
        </w:rPr>
        <w:t xml:space="preserve"> </w:t>
      </w:r>
    </w:p>
    <w:p w:rsidR="004C6063" w:rsidRDefault="00082D9B" w:rsidP="00113B4C">
      <w:pPr>
        <w:pStyle w:val="ListParagraph"/>
        <w:spacing w:after="160"/>
        <w:ind w:left="425"/>
        <w:contextualSpacing w:val="0"/>
        <w:rPr>
          <w:lang w:val="id-ID"/>
        </w:rPr>
      </w:pPr>
      <w:r>
        <w:rPr>
          <w:lang w:val="id-ID"/>
        </w:rPr>
        <w:t xml:space="preserve">KPI ini dapat digunakan untuk mengevaluasi tingkat keberhasilan pembentukan panggilan dari semua layanan termasuk VoIP di dalam sebuah sel atau kluster. KPI ini dihitung berdasarkan perkalian dari RRC </w:t>
      </w:r>
      <w:r w:rsidRPr="00113B4C">
        <w:rPr>
          <w:i/>
          <w:lang w:val="id-ID"/>
        </w:rPr>
        <w:t>Setup Success Rate (Service)</w:t>
      </w:r>
      <w:r>
        <w:rPr>
          <w:lang w:val="id-ID"/>
        </w:rPr>
        <w:t xml:space="preserve"> dengan ERAB </w:t>
      </w:r>
      <w:r w:rsidRPr="00113B4C">
        <w:rPr>
          <w:i/>
          <w:lang w:val="id-ID"/>
        </w:rPr>
        <w:t>Setup Success Rate (All)</w:t>
      </w:r>
      <w:r>
        <w:rPr>
          <w:lang w:val="id-ID"/>
        </w:rPr>
        <w:t>.</w:t>
      </w:r>
      <w:r w:rsidR="00A151C2">
        <w:rPr>
          <w:lang w:val="id-ID"/>
        </w:rPr>
        <w:t xml:space="preserve"> </w:t>
      </w:r>
      <w:r w:rsidR="00A151C2">
        <w:t>(Huawei, 2012)</w:t>
      </w:r>
      <w:r w:rsidR="00A151C2">
        <w:rPr>
          <w:lang w:val="id-ID"/>
        </w:rPr>
        <w:t>.</w:t>
      </w:r>
    </w:p>
    <w:p w:rsidR="00A151C2" w:rsidRPr="00113B4C" w:rsidRDefault="00A151C2" w:rsidP="00113B4C">
      <w:pPr>
        <w:pStyle w:val="ListParagraph"/>
        <w:spacing w:after="160"/>
        <w:ind w:left="425"/>
        <w:contextualSpacing w:val="0"/>
        <w:rPr>
          <w:lang w:val="id-ID"/>
        </w:rPr>
      </w:pPr>
    </w:p>
    <w:p w:rsidR="00082D9B" w:rsidRPr="004C6063" w:rsidRDefault="00082D9B" w:rsidP="00E75232">
      <w:pPr>
        <w:pStyle w:val="Caption"/>
        <w:ind w:left="426" w:firstLine="0"/>
        <w:jc w:val="left"/>
        <w:rPr>
          <w:lang w:val="id-ID"/>
        </w:rPr>
      </w:pPr>
      <w:r>
        <w:t xml:space="preserve">Perhitungan </w:t>
      </w:r>
      <w:r w:rsidR="004C6063" w:rsidRPr="00113B4C">
        <w:rPr>
          <w:i/>
          <w:lang w:val="id-ID"/>
        </w:rPr>
        <w:t>Ca</w:t>
      </w:r>
      <w:r w:rsidR="00F91EE8" w:rsidRPr="00113B4C">
        <w:rPr>
          <w:i/>
          <w:lang w:val="id-ID"/>
        </w:rPr>
        <w:t>ll</w:t>
      </w:r>
      <w:r w:rsidRPr="00113B4C">
        <w:rPr>
          <w:i/>
        </w:rPr>
        <w:t xml:space="preserve"> Setup Success Rate</w:t>
      </w:r>
      <w:r>
        <w:t xml:space="preserve"> d</w:t>
      </w:r>
      <w:r w:rsidR="004C6063">
        <w:t>apat dilihat pada persamaan (2-</w:t>
      </w:r>
      <w:r w:rsidR="004C6063">
        <w:rPr>
          <w:lang w:val="id-ID"/>
        </w:rPr>
        <w:t>3</w:t>
      </w:r>
      <w:r w:rsidR="004C6063">
        <w:t>)</w:t>
      </w:r>
      <w:r w:rsidR="004C6063">
        <w:rPr>
          <w:lang w:val="id-ID"/>
        </w:rPr>
        <w:t>:</w:t>
      </w:r>
    </w:p>
    <w:p w:rsidR="00082D9B" w:rsidRPr="00F91EE8" w:rsidRDefault="00F91EE8" w:rsidP="00A151C2">
      <w:pPr>
        <w:tabs>
          <w:tab w:val="left" w:leader="dot" w:pos="8222"/>
        </w:tabs>
        <w:ind w:firstLine="851"/>
        <w:rPr>
          <w:rFonts w:eastAsiaTheme="minorEastAsia"/>
          <w:lang w:val="id-ID"/>
        </w:rPr>
      </w:pPr>
      <w:r>
        <w:rPr>
          <w:i/>
          <w:lang w:val="id-ID"/>
        </w:rPr>
        <w:t>CSSR</w:t>
      </w:r>
      <w:r w:rsidR="00082D9B">
        <w:rPr>
          <w:i/>
        </w:rPr>
        <w:t xml:space="preserve"> = </w:t>
      </w:r>
      <m:oMath>
        <m:f>
          <m:fPr>
            <m:ctrlPr>
              <w:rPr>
                <w:rFonts w:ascii="Cambria Math" w:hAnsi="Cambria Math"/>
                <w:i/>
              </w:rPr>
            </m:ctrlPr>
          </m:fPr>
          <m:num>
            <m:r>
              <w:rPr>
                <w:rFonts w:ascii="Cambria Math" w:hAnsi="Cambria Math"/>
              </w:rPr>
              <m:t>RRCConnectionSuccess</m:t>
            </m:r>
          </m:num>
          <m:den>
            <m:r>
              <w:rPr>
                <w:rFonts w:ascii="Cambria Math" w:hAnsi="Cambria Math"/>
              </w:rPr>
              <m:t>RRCConnectionAttempt</m:t>
            </m:r>
          </m:den>
        </m:f>
      </m:oMath>
      <w:r w:rsidR="00082D9B">
        <w:rPr>
          <w:rFonts w:eastAsiaTheme="minorEastAsia"/>
          <w:i/>
        </w:rPr>
        <w:t xml:space="preserve"> </w:t>
      </w:r>
      <w:r>
        <w:rPr>
          <w:rFonts w:eastAsiaTheme="minorEastAsia"/>
        </w:rPr>
        <w:t xml:space="preserve">x </w:t>
      </w:r>
      <m:oMath>
        <m:f>
          <m:fPr>
            <m:ctrlPr>
              <w:rPr>
                <w:rFonts w:ascii="Cambria Math" w:hAnsi="Cambria Math"/>
                <w:i/>
              </w:rPr>
            </m:ctrlPr>
          </m:fPr>
          <m:num>
            <m:r>
              <w:rPr>
                <w:rFonts w:ascii="Cambria Math" w:hAnsi="Cambria Math"/>
              </w:rPr>
              <m:t>ERABSetupSuccess</m:t>
            </m:r>
          </m:num>
          <m:den>
            <m:r>
              <w:rPr>
                <w:rFonts w:ascii="Cambria Math" w:hAnsi="Cambria Math"/>
              </w:rPr>
              <m:t>ERABSetupAttempt</m:t>
            </m:r>
          </m:den>
        </m:f>
      </m:oMath>
      <w:r>
        <w:rPr>
          <w:rFonts w:eastAsiaTheme="minorEastAsia"/>
          <w:lang w:val="id-ID"/>
        </w:rPr>
        <w:t xml:space="preserve"> x 100%</w:t>
      </w:r>
      <w:r w:rsidR="004C6063">
        <w:rPr>
          <w:rFonts w:eastAsiaTheme="minorEastAsia"/>
          <w:lang w:val="id-ID"/>
        </w:rPr>
        <w:tab/>
        <w:t>(2-3)</w:t>
      </w:r>
    </w:p>
    <w:p w:rsidR="00082D9B" w:rsidRDefault="00082D9B" w:rsidP="00E75232">
      <w:pPr>
        <w:ind w:left="426" w:firstLine="0"/>
      </w:pPr>
      <w:r>
        <w:t>dengan :</w:t>
      </w:r>
    </w:p>
    <w:p w:rsidR="00082D9B" w:rsidRDefault="00F91EE8" w:rsidP="00E75232">
      <w:pPr>
        <w:ind w:left="426" w:firstLine="0"/>
      </w:pPr>
      <w:r>
        <w:rPr>
          <w:lang w:val="id-ID"/>
        </w:rPr>
        <w:t>CSSR</w:t>
      </w:r>
      <w:r w:rsidR="00082D9B">
        <w:rPr>
          <w:i/>
        </w:rPr>
        <w:t xml:space="preserve"> = </w:t>
      </w:r>
      <w:r>
        <w:t xml:space="preserve">tingkat keberhasilan </w:t>
      </w:r>
      <w:r w:rsidRPr="00707046">
        <w:rPr>
          <w:i/>
        </w:rPr>
        <w:t>setup</w:t>
      </w:r>
      <w:r w:rsidRPr="00707046">
        <w:rPr>
          <w:i/>
          <w:lang w:val="id-ID"/>
        </w:rPr>
        <w:t xml:space="preserve"> Call</w:t>
      </w:r>
      <w:r w:rsidR="00082D9B">
        <w:t xml:space="preserve"> (%)</w:t>
      </w:r>
    </w:p>
    <w:p w:rsidR="00082D9B" w:rsidRDefault="00082D9B" w:rsidP="00E75232">
      <w:pPr>
        <w:ind w:left="426" w:firstLine="0"/>
      </w:pPr>
      <w:r>
        <w:t>RRC</w:t>
      </w:r>
      <w:r w:rsidRPr="00707046">
        <w:rPr>
          <w:i/>
        </w:rPr>
        <w:t>ConnectionSuccess</w:t>
      </w:r>
      <w:r>
        <w:t xml:space="preserve"> = jumlah kesuksesan koneksi RRC</w:t>
      </w:r>
    </w:p>
    <w:p w:rsidR="00082D9B" w:rsidRDefault="00082D9B" w:rsidP="00E75232">
      <w:pPr>
        <w:ind w:left="426" w:firstLine="0"/>
        <w:rPr>
          <w:lang w:val="id-ID"/>
        </w:rPr>
      </w:pPr>
      <w:r>
        <w:lastRenderedPageBreak/>
        <w:t>RRC</w:t>
      </w:r>
      <w:r w:rsidRPr="00707046">
        <w:rPr>
          <w:i/>
        </w:rPr>
        <w:t>ConnectionAttempt</w:t>
      </w:r>
      <w:r>
        <w:t xml:space="preserve"> = jumlah percobaan koneksi RRC</w:t>
      </w:r>
    </w:p>
    <w:p w:rsidR="00F91EE8" w:rsidRPr="002044E3" w:rsidRDefault="00F91EE8" w:rsidP="004C6063">
      <w:pPr>
        <w:rPr>
          <w:lang w:val="id-ID"/>
        </w:rPr>
      </w:pPr>
      <w:r>
        <w:rPr>
          <w:lang w:val="id-ID"/>
        </w:rPr>
        <w:t>ERAB</w:t>
      </w:r>
      <w:r w:rsidRPr="00707046">
        <w:rPr>
          <w:i/>
          <w:lang w:val="id-ID"/>
        </w:rPr>
        <w:t>Setup</w:t>
      </w:r>
      <w:r w:rsidRPr="00707046">
        <w:rPr>
          <w:i/>
        </w:rPr>
        <w:t>Success</w:t>
      </w:r>
      <w:r>
        <w:t xml:space="preserve"> = jumlah kesuksesan koneksi </w:t>
      </w:r>
      <w:r>
        <w:rPr>
          <w:lang w:val="id-ID"/>
        </w:rPr>
        <w:t>ERAB</w:t>
      </w:r>
    </w:p>
    <w:p w:rsidR="002044E3" w:rsidRPr="008A10EE" w:rsidRDefault="00F91EE8" w:rsidP="008A10EE">
      <w:pPr>
        <w:spacing w:after="160"/>
        <w:ind w:left="425" w:firstLine="0"/>
        <w:rPr>
          <w:lang w:val="id-ID"/>
        </w:rPr>
      </w:pPr>
      <w:r>
        <w:rPr>
          <w:lang w:val="id-ID"/>
        </w:rPr>
        <w:t>ERAB</w:t>
      </w:r>
      <w:r w:rsidRPr="00707046">
        <w:rPr>
          <w:i/>
          <w:lang w:val="id-ID"/>
        </w:rPr>
        <w:t>Setup</w:t>
      </w:r>
      <w:r w:rsidRPr="00707046">
        <w:rPr>
          <w:i/>
        </w:rPr>
        <w:t>Attempt</w:t>
      </w:r>
      <w:r>
        <w:t xml:space="preserve"> = jumlah percobaan koneksi </w:t>
      </w:r>
      <w:r>
        <w:rPr>
          <w:lang w:val="id-ID"/>
        </w:rPr>
        <w:t>ERAB</w:t>
      </w:r>
    </w:p>
    <w:p w:rsidR="00E9729D" w:rsidRPr="00640209" w:rsidRDefault="00640209" w:rsidP="00953E0C">
      <w:pPr>
        <w:ind w:left="851" w:hanging="425"/>
        <w:rPr>
          <w:b/>
        </w:rPr>
      </w:pPr>
      <w:r>
        <w:rPr>
          <w:b/>
          <w:lang w:val="id-ID"/>
        </w:rPr>
        <w:t xml:space="preserve">B. </w:t>
      </w:r>
      <w:r w:rsidR="00953E0C">
        <w:rPr>
          <w:b/>
          <w:lang w:val="id-ID"/>
        </w:rPr>
        <w:t xml:space="preserve"> </w:t>
      </w:r>
      <w:r w:rsidR="00E9729D" w:rsidRPr="00640209">
        <w:rPr>
          <w:b/>
        </w:rPr>
        <w:t>Retainability</w:t>
      </w:r>
    </w:p>
    <w:p w:rsidR="002044E3" w:rsidRDefault="00953E0C" w:rsidP="004A53F0">
      <w:pPr>
        <w:pStyle w:val="ListParagraph"/>
        <w:tabs>
          <w:tab w:val="left" w:pos="426"/>
        </w:tabs>
        <w:spacing w:before="40"/>
        <w:ind w:left="425"/>
        <w:contextualSpacing w:val="0"/>
        <w:rPr>
          <w:lang w:val="id-ID"/>
        </w:rPr>
      </w:pPr>
      <w:r>
        <w:t>KPI</w:t>
      </w:r>
      <w:r>
        <w:rPr>
          <w:lang w:val="id-ID"/>
        </w:rPr>
        <w:t xml:space="preserve"> </w:t>
      </w:r>
      <w:r w:rsidR="00E9729D" w:rsidRPr="00A51907">
        <w:t>ini digunakan untuk mengevaluasi kapabilitas jaringan untuk mempertahankan layanan yang diminta oleh pengguna</w:t>
      </w:r>
      <w:r w:rsidR="00B43E12">
        <w:rPr>
          <w:lang w:val="id-ID"/>
        </w:rPr>
        <w:t xml:space="preserve"> dalam </w:t>
      </w:r>
      <w:r w:rsidR="00E9729D" w:rsidRPr="00A51907">
        <w:t xml:space="preserve">durasi yang diinginkan ketika pengguna terhubung ke layanan. Perhitungan ini dapat dilakukan per sel atau per </w:t>
      </w:r>
      <w:r w:rsidR="00E9729D" w:rsidRPr="00113B4C">
        <w:rPr>
          <w:i/>
        </w:rPr>
        <w:t>cluster</w:t>
      </w:r>
      <w:r w:rsidR="00E9729D" w:rsidRPr="00A51907">
        <w:t xml:space="preserve">. KPI di tingkat </w:t>
      </w:r>
      <w:r w:rsidR="00E9729D" w:rsidRPr="00113B4C">
        <w:rPr>
          <w:i/>
        </w:rPr>
        <w:t>cluster</w:t>
      </w:r>
      <w:r w:rsidR="00E9729D" w:rsidRPr="00A51907">
        <w:t xml:space="preserve"> dapat dihitung dengan menggabungkan semua perhitungan sel. KPI </w:t>
      </w:r>
      <w:r w:rsidR="00E9729D" w:rsidRPr="00A51907">
        <w:rPr>
          <w:i/>
        </w:rPr>
        <w:t xml:space="preserve">Retainability </w:t>
      </w:r>
      <w:r w:rsidR="00E9729D" w:rsidRPr="00A51907">
        <w:t>sangat penting dalam mengevaluasi apakah sistem dapat mempertahankan kualitas layanan pada tingkat tertentu.</w:t>
      </w:r>
      <w:r w:rsidR="00A73A9F" w:rsidRPr="00A51907">
        <w:t xml:space="preserve"> (Huawei, 2012)</w:t>
      </w:r>
    </w:p>
    <w:p w:rsidR="00A73A9F" w:rsidRPr="00113B4C" w:rsidRDefault="00A73A9F" w:rsidP="00955131">
      <w:pPr>
        <w:pStyle w:val="ListParagraph"/>
        <w:numPr>
          <w:ilvl w:val="0"/>
          <w:numId w:val="11"/>
        </w:numPr>
        <w:ind w:left="851" w:hanging="425"/>
        <w:rPr>
          <w:i/>
        </w:rPr>
      </w:pPr>
      <w:r w:rsidRPr="00113B4C">
        <w:rPr>
          <w:i/>
        </w:rPr>
        <w:t>Service Drop Rate</w:t>
      </w:r>
    </w:p>
    <w:p w:rsidR="00B26546" w:rsidRPr="00A51907" w:rsidRDefault="00A73A9F" w:rsidP="00953E0C">
      <w:pPr>
        <w:pStyle w:val="ListParagraph"/>
        <w:ind w:left="426"/>
      </w:pPr>
      <w:r w:rsidRPr="00A51907">
        <w:t xml:space="preserve">KPI ini dapat digunakan untuk mengevaluasi </w:t>
      </w:r>
      <w:r w:rsidRPr="00A51907">
        <w:rPr>
          <w:i/>
        </w:rPr>
        <w:t>call drop rate</w:t>
      </w:r>
      <w:r w:rsidRPr="00A51907">
        <w:t xml:space="preserve"> dari semua layanan di dalam sel atau cluster, termasuk layanan VoIP. KPI ini mengukur </w:t>
      </w:r>
      <w:r w:rsidRPr="00A51907">
        <w:rPr>
          <w:i/>
        </w:rPr>
        <w:t xml:space="preserve">abnormal release </w:t>
      </w:r>
      <w:r w:rsidRPr="00A51907">
        <w:t xml:space="preserve">pada eNodeB. </w:t>
      </w:r>
      <w:r w:rsidR="00F91EE8">
        <w:rPr>
          <w:lang w:val="id-ID"/>
        </w:rPr>
        <w:t xml:space="preserve">Ketika eNodeB mengirim indikasi pelepasan ERAB ke MME atau menerima pesan perintah pelepasan UE </w:t>
      </w:r>
      <w:r w:rsidR="00F91EE8" w:rsidRPr="00113B4C">
        <w:rPr>
          <w:i/>
          <w:lang w:val="id-ID"/>
        </w:rPr>
        <w:t>Context</w:t>
      </w:r>
      <w:r w:rsidR="00F91EE8">
        <w:rPr>
          <w:lang w:val="id-ID"/>
        </w:rPr>
        <w:t xml:space="preserve"> dari MME dan penyebab pelepasan adalah bukan </w:t>
      </w:r>
      <w:r w:rsidR="00F91EE8" w:rsidRPr="00113B4C">
        <w:rPr>
          <w:i/>
          <w:lang w:val="id-ID"/>
        </w:rPr>
        <w:t>Normal Release</w:t>
      </w:r>
      <w:r w:rsidR="00F91EE8">
        <w:rPr>
          <w:lang w:val="id-ID"/>
        </w:rPr>
        <w:t xml:space="preserve">, </w:t>
      </w:r>
      <w:r w:rsidR="00F91EE8" w:rsidRPr="00113B4C">
        <w:rPr>
          <w:i/>
          <w:lang w:val="id-ID"/>
        </w:rPr>
        <w:t>User Inactivity</w:t>
      </w:r>
      <w:r w:rsidR="00F91EE8">
        <w:rPr>
          <w:lang w:val="id-ID"/>
        </w:rPr>
        <w:t xml:space="preserve">, </w:t>
      </w:r>
      <w:r w:rsidR="00F91EE8" w:rsidRPr="00113B4C">
        <w:rPr>
          <w:i/>
          <w:lang w:val="id-ID"/>
        </w:rPr>
        <w:t>Partial Handover</w:t>
      </w:r>
      <w:r w:rsidR="00F91EE8">
        <w:rPr>
          <w:lang w:val="id-ID"/>
        </w:rPr>
        <w:t xml:space="preserve">, atau </w:t>
      </w:r>
      <w:r w:rsidR="00F91EE8" w:rsidRPr="00113B4C">
        <w:rPr>
          <w:i/>
          <w:lang w:val="id-ID"/>
        </w:rPr>
        <w:t>Handover Triggered</w:t>
      </w:r>
      <w:r w:rsidR="00113B4C">
        <w:rPr>
          <w:lang w:val="id-ID"/>
        </w:rPr>
        <w:t xml:space="preserve">, </w:t>
      </w:r>
      <w:r w:rsidR="00F91EE8">
        <w:rPr>
          <w:lang w:val="id-ID"/>
        </w:rPr>
        <w:t xml:space="preserve">EnodeB akan mengetahui hal tersebut adalah </w:t>
      </w:r>
      <w:r w:rsidR="00F91EE8" w:rsidRPr="00113B4C">
        <w:rPr>
          <w:i/>
          <w:lang w:val="id-ID"/>
        </w:rPr>
        <w:t>normal release</w:t>
      </w:r>
      <w:r w:rsidR="00F91EE8">
        <w:rPr>
          <w:lang w:val="id-ID"/>
        </w:rPr>
        <w:t xml:space="preserve"> atau </w:t>
      </w:r>
      <w:r w:rsidR="00F91EE8" w:rsidRPr="00113B4C">
        <w:rPr>
          <w:i/>
          <w:lang w:val="id-ID"/>
        </w:rPr>
        <w:t>abnormal release</w:t>
      </w:r>
      <w:r w:rsidR="00F91EE8">
        <w:rPr>
          <w:lang w:val="id-ID"/>
        </w:rPr>
        <w:t xml:space="preserve"> dari ERAB. </w:t>
      </w:r>
      <w:r w:rsidRPr="00A51907">
        <w:t>(Huawei, 2012)</w:t>
      </w:r>
    </w:p>
    <w:p w:rsidR="00A73A9F" w:rsidRPr="00E60180" w:rsidRDefault="00A73A9F" w:rsidP="00953E0C">
      <w:pPr>
        <w:pStyle w:val="ListParagraph"/>
        <w:ind w:left="426" w:firstLine="0"/>
        <w:rPr>
          <w:color w:val="FF0000"/>
        </w:rPr>
      </w:pPr>
      <w:r w:rsidRPr="00E60180">
        <w:rPr>
          <w:noProof/>
          <w:color w:val="FF0000"/>
        </w:rPr>
        <w:drawing>
          <wp:inline distT="0" distB="0" distL="0" distR="0">
            <wp:extent cx="4171950" cy="1818542"/>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4020" t="44876" r="27889" b="25593"/>
                    <a:stretch/>
                  </pic:blipFill>
                  <pic:spPr bwMode="auto">
                    <a:xfrm>
                      <a:off x="0" y="0"/>
                      <a:ext cx="4195620" cy="1828860"/>
                    </a:xfrm>
                    <a:prstGeom prst="rect">
                      <a:avLst/>
                    </a:prstGeom>
                    <a:ln>
                      <a:noFill/>
                    </a:ln>
                    <a:extLst>
                      <a:ext uri="{53640926-AAD7-44D8-BBD7-CCE9431645EC}">
                        <a14:shadowObscured xmlns:a14="http://schemas.microsoft.com/office/drawing/2010/main"/>
                      </a:ext>
                    </a:extLst>
                  </pic:spPr>
                </pic:pic>
              </a:graphicData>
            </a:graphic>
          </wp:inline>
        </w:drawing>
      </w:r>
    </w:p>
    <w:p w:rsidR="00113B4C" w:rsidRPr="00113B4C" w:rsidRDefault="00113B4C" w:rsidP="00113B4C">
      <w:pPr>
        <w:pStyle w:val="Caption"/>
        <w:spacing w:after="0"/>
        <w:ind w:left="425" w:firstLine="0"/>
        <w:jc w:val="left"/>
        <w:rPr>
          <w:i/>
          <w:lang w:val="id-ID"/>
        </w:rPr>
      </w:pPr>
      <w:bookmarkStart w:id="17" w:name="_Hlk500417360"/>
      <w:r w:rsidRPr="005F69A0">
        <w:rPr>
          <w:i/>
        </w:rPr>
        <w:t>Ga</w:t>
      </w:r>
      <w:r>
        <w:rPr>
          <w:i/>
        </w:rPr>
        <w:t>mbar 2.</w:t>
      </w:r>
      <w:r w:rsidR="00945FD7">
        <w:rPr>
          <w:i/>
          <w:lang w:val="en-ID"/>
        </w:rPr>
        <w:t>8</w:t>
      </w:r>
      <w:r>
        <w:rPr>
          <w:i/>
        </w:rPr>
        <w:t xml:space="preserve"> </w:t>
      </w:r>
      <w:r>
        <w:rPr>
          <w:lang w:val="id-ID"/>
        </w:rPr>
        <w:t xml:space="preserve">ERAB </w:t>
      </w:r>
      <w:r>
        <w:rPr>
          <w:i/>
          <w:lang w:val="id-ID"/>
        </w:rPr>
        <w:t>abnormal release</w:t>
      </w:r>
    </w:p>
    <w:p w:rsidR="00113B4C" w:rsidRDefault="00113B4C" w:rsidP="00113B4C">
      <w:pPr>
        <w:pStyle w:val="Caption"/>
        <w:spacing w:after="160" w:line="360" w:lineRule="auto"/>
        <w:ind w:left="425" w:firstLine="0"/>
        <w:jc w:val="left"/>
        <w:rPr>
          <w:lang w:val="id-ID"/>
        </w:rPr>
      </w:pPr>
      <w:r>
        <w:t xml:space="preserve">Sumber : </w:t>
      </w:r>
      <w:r w:rsidR="007B48B7">
        <w:fldChar w:fldCharType="begin"/>
      </w:r>
      <w:r>
        <w:instrText xml:space="preserve"> ADDIN ZOTERO_ITEM CSL_CITATION {"citationID":"a10nt5p9kua","properties":{"formattedCitation":"{\\rtf (\\uc0\\u8220{}TEMS | Testing, monitoring, and analytics of radio and core networks - TEMS,\\uc0\\u8221{} 2017)}","plainCitation":"(“TEMS | Testing, monitoring, and analytics of radio and core networks - TEMS,” 2017)"},"citationItems":[{"id":30,"uris":["http://zotero.org/users/local/v2vHvxu2/items/D6FBJBUV"],"uri":["http://zotero.org/users/local/v2vHvxu2/items/D6FBJBUV"],"itemData":{"id":30,"type":"webpage","title":"TEMS | Testing, monitoring, and analytics of radio and core networks - TEMS","URL":"http://www.tems.com/","issued":{"date-parts":[["2017"]]},"accessed":{"date-parts":[["2017",5,30]]}}}],"schema":"https://github.com/citation-style-language/schema/raw/master/csl-citation.json"} </w:instrText>
      </w:r>
      <w:r w:rsidR="007B48B7">
        <w:fldChar w:fldCharType="separate"/>
      </w:r>
      <w:r>
        <w:rPr>
          <w:rFonts w:cs="Times New Roman"/>
          <w:szCs w:val="24"/>
        </w:rPr>
        <w:t xml:space="preserve">eNodeB KPI </w:t>
      </w:r>
      <w:r w:rsidRPr="00707046">
        <w:rPr>
          <w:rFonts w:cs="Times New Roman"/>
          <w:i/>
          <w:szCs w:val="24"/>
        </w:rPr>
        <w:t>Reference</w:t>
      </w:r>
      <w:r>
        <w:rPr>
          <w:rFonts w:cs="Times New Roman"/>
          <w:szCs w:val="24"/>
        </w:rPr>
        <w:t xml:space="preserve"> Huawei</w:t>
      </w:r>
      <w:r w:rsidRPr="00D634A3">
        <w:rPr>
          <w:rFonts w:cs="Times New Roman"/>
          <w:szCs w:val="24"/>
        </w:rPr>
        <w:t xml:space="preserve"> </w:t>
      </w:r>
      <w:r>
        <w:rPr>
          <w:rFonts w:cs="Times New Roman"/>
          <w:szCs w:val="24"/>
          <w:lang w:val="id-ID"/>
        </w:rPr>
        <w:t>(</w:t>
      </w:r>
      <w:r w:rsidRPr="00D634A3">
        <w:rPr>
          <w:rFonts w:cs="Times New Roman"/>
          <w:szCs w:val="24"/>
        </w:rPr>
        <w:t>201</w:t>
      </w:r>
      <w:r>
        <w:rPr>
          <w:rFonts w:cs="Times New Roman"/>
          <w:szCs w:val="24"/>
        </w:rPr>
        <w:t>2</w:t>
      </w:r>
      <w:r w:rsidRPr="00D634A3">
        <w:rPr>
          <w:rFonts w:cs="Times New Roman"/>
          <w:szCs w:val="24"/>
        </w:rPr>
        <w:t>)</w:t>
      </w:r>
      <w:r w:rsidR="007B48B7">
        <w:fldChar w:fldCharType="end"/>
      </w:r>
    </w:p>
    <w:p w:rsidR="002A4680" w:rsidRPr="004C6063" w:rsidRDefault="002A4680" w:rsidP="00953E0C">
      <w:pPr>
        <w:pStyle w:val="ListParagraph"/>
        <w:ind w:left="426" w:firstLine="0"/>
        <w:rPr>
          <w:bCs/>
          <w:lang w:val="id-ID"/>
        </w:rPr>
      </w:pPr>
      <w:r w:rsidRPr="00A51907">
        <w:rPr>
          <w:bCs/>
        </w:rPr>
        <w:t>Perhitungan Service Drop Rate dap</w:t>
      </w:r>
      <w:r w:rsidR="004C6063">
        <w:rPr>
          <w:bCs/>
        </w:rPr>
        <w:t>at dilihat pada persamaan (2-</w:t>
      </w:r>
      <w:r w:rsidR="004C6063">
        <w:rPr>
          <w:bCs/>
          <w:lang w:val="id-ID"/>
        </w:rPr>
        <w:t>4</w:t>
      </w:r>
      <w:r w:rsidR="004C6063">
        <w:rPr>
          <w:bCs/>
        </w:rPr>
        <w:t>)</w:t>
      </w:r>
      <w:r w:rsidR="004C6063">
        <w:rPr>
          <w:bCs/>
          <w:lang w:val="id-ID"/>
        </w:rPr>
        <w:t>:</w:t>
      </w:r>
    </w:p>
    <w:p w:rsidR="002A4680" w:rsidRPr="004C6063" w:rsidRDefault="002A4680" w:rsidP="00A151C2">
      <w:pPr>
        <w:pStyle w:val="ListParagraph"/>
        <w:tabs>
          <w:tab w:val="left" w:leader="dot" w:pos="8222"/>
        </w:tabs>
        <w:ind w:left="426"/>
        <w:rPr>
          <w:lang w:val="id-ID"/>
        </w:rPr>
      </w:pPr>
      <w:r w:rsidRPr="00A51907">
        <w:rPr>
          <w:i/>
        </w:rPr>
        <w:t xml:space="preserve">Service_CDR = </w:t>
      </w:r>
      <m:oMath>
        <m:f>
          <m:fPr>
            <m:ctrlPr>
              <w:rPr>
                <w:rFonts w:ascii="Cambria Math" w:hAnsi="Cambria Math"/>
                <w:i/>
              </w:rPr>
            </m:ctrlPr>
          </m:fPr>
          <m:num>
            <m:r>
              <w:rPr>
                <w:rFonts w:ascii="Cambria Math" w:hAnsi="Cambria Math"/>
              </w:rPr>
              <m:t>ERABAbnormalRelease</m:t>
            </m:r>
          </m:num>
          <m:den>
            <m:r>
              <w:rPr>
                <w:rFonts w:ascii="Cambria Math" w:hAnsi="Cambria Math"/>
              </w:rPr>
              <m:t>ERABRelease</m:t>
            </m:r>
          </m:den>
        </m:f>
      </m:oMath>
      <w:r w:rsidRPr="00A51907">
        <w:rPr>
          <w:i/>
        </w:rPr>
        <w:t xml:space="preserve"> x 100%</w:t>
      </w:r>
      <w:r w:rsidR="004C6063">
        <w:rPr>
          <w:i/>
          <w:lang w:val="id-ID"/>
        </w:rPr>
        <w:tab/>
      </w:r>
      <w:r w:rsidR="004C6063">
        <w:rPr>
          <w:lang w:val="id-ID"/>
        </w:rPr>
        <w:t>(2-4)</w:t>
      </w:r>
    </w:p>
    <w:p w:rsidR="002A4680" w:rsidRPr="00A51907" w:rsidRDefault="002A4680" w:rsidP="002A4680">
      <w:pPr>
        <w:pStyle w:val="ListParagraph"/>
        <w:ind w:left="0" w:firstLine="0"/>
      </w:pPr>
      <w:r w:rsidRPr="00A51907">
        <w:rPr>
          <w:i/>
        </w:rPr>
        <w:t xml:space="preserve">       </w:t>
      </w:r>
      <w:r w:rsidRPr="00A51907">
        <w:t>dengan :</w:t>
      </w:r>
    </w:p>
    <w:p w:rsidR="002A4680" w:rsidRPr="00A51907" w:rsidRDefault="002A4680" w:rsidP="002A4680">
      <w:pPr>
        <w:pStyle w:val="ListParagraph"/>
        <w:ind w:left="0" w:firstLine="0"/>
      </w:pPr>
      <w:r w:rsidRPr="00A51907">
        <w:t xml:space="preserve">       </w:t>
      </w:r>
      <w:r w:rsidRPr="00707046">
        <w:rPr>
          <w:i/>
        </w:rPr>
        <w:t>Service</w:t>
      </w:r>
      <w:r w:rsidRPr="00A51907">
        <w:t>_CDR</w:t>
      </w:r>
      <w:r w:rsidRPr="00A51907">
        <w:rPr>
          <w:i/>
        </w:rPr>
        <w:t xml:space="preserve"> = </w:t>
      </w:r>
      <w:r w:rsidRPr="00A51907">
        <w:t>tingkat penurunan layanan (%)</w:t>
      </w:r>
    </w:p>
    <w:p w:rsidR="002A4680" w:rsidRPr="00A51907" w:rsidRDefault="002A4680" w:rsidP="002A4680">
      <w:pPr>
        <w:pStyle w:val="ListParagraph"/>
        <w:ind w:left="0" w:firstLine="0"/>
      </w:pPr>
      <w:r w:rsidRPr="00A51907">
        <w:t xml:space="preserve">       ERAB</w:t>
      </w:r>
      <w:r w:rsidRPr="00707046">
        <w:rPr>
          <w:i/>
        </w:rPr>
        <w:t>AbnormalRelease</w:t>
      </w:r>
      <w:r w:rsidRPr="00A51907">
        <w:t xml:space="preserve"> = jumlah </w:t>
      </w:r>
      <w:r w:rsidRPr="00707046">
        <w:rPr>
          <w:i/>
        </w:rPr>
        <w:t>abnormal release</w:t>
      </w:r>
      <w:r w:rsidRPr="00A51907">
        <w:t xml:space="preserve"> dari ERAB</w:t>
      </w:r>
    </w:p>
    <w:p w:rsidR="00B43E12" w:rsidRPr="00B25C09" w:rsidRDefault="002A4680" w:rsidP="00113B4C">
      <w:pPr>
        <w:pStyle w:val="ListParagraph"/>
        <w:spacing w:after="160"/>
        <w:ind w:left="0" w:firstLine="0"/>
        <w:contextualSpacing w:val="0"/>
        <w:rPr>
          <w:color w:val="FF0000"/>
          <w:lang w:val="id-ID"/>
        </w:rPr>
      </w:pPr>
      <w:r w:rsidRPr="00A51907">
        <w:lastRenderedPageBreak/>
        <w:t xml:space="preserve">       ERAB</w:t>
      </w:r>
      <w:r w:rsidRPr="00707046">
        <w:rPr>
          <w:i/>
        </w:rPr>
        <w:t>Release</w:t>
      </w:r>
      <w:r w:rsidRPr="00A51907">
        <w:t xml:space="preserve"> = jumlah </w:t>
      </w:r>
      <w:r w:rsidRPr="00707046">
        <w:rPr>
          <w:i/>
        </w:rPr>
        <w:t>release</w:t>
      </w:r>
      <w:r w:rsidRPr="00A51907">
        <w:t xml:space="preserve"> dari ERAB</w:t>
      </w:r>
      <w:bookmarkEnd w:id="17"/>
    </w:p>
    <w:p w:rsidR="006A0E9B" w:rsidRPr="00640209" w:rsidRDefault="00640209" w:rsidP="00B25C09">
      <w:pPr>
        <w:ind w:left="426" w:firstLine="0"/>
        <w:rPr>
          <w:b/>
        </w:rPr>
      </w:pPr>
      <w:r>
        <w:rPr>
          <w:b/>
          <w:lang w:val="id-ID"/>
        </w:rPr>
        <w:t xml:space="preserve">C. </w:t>
      </w:r>
      <w:r w:rsidR="00B25C09">
        <w:rPr>
          <w:b/>
          <w:lang w:val="id-ID"/>
        </w:rPr>
        <w:t xml:space="preserve">  </w:t>
      </w:r>
      <w:r w:rsidR="006A0E9B" w:rsidRPr="00640209">
        <w:rPr>
          <w:b/>
        </w:rPr>
        <w:t>Mobility</w:t>
      </w:r>
    </w:p>
    <w:p w:rsidR="008B42FC" w:rsidRPr="002044E3" w:rsidRDefault="008B42FC" w:rsidP="004A53F0">
      <w:pPr>
        <w:pStyle w:val="ListParagraph"/>
        <w:tabs>
          <w:tab w:val="left" w:pos="426"/>
        </w:tabs>
        <w:spacing w:before="40"/>
        <w:ind w:left="425"/>
        <w:contextualSpacing w:val="0"/>
        <w:rPr>
          <w:lang w:val="id-ID"/>
        </w:rPr>
      </w:pPr>
      <w:r>
        <w:t xml:space="preserve">KPI ini digunakan untuk mengevaluasi kinerja mobilitas E-UTRAN, yang sangat penting bagi pengalaman pelanggan. Beberapa kategori </w:t>
      </w:r>
      <w:r>
        <w:rPr>
          <w:i/>
        </w:rPr>
        <w:t xml:space="preserve">mobility </w:t>
      </w:r>
      <w:r>
        <w:t xml:space="preserve">KPI didefinisikan berdasarkan tipe </w:t>
      </w:r>
      <w:r>
        <w:rPr>
          <w:i/>
        </w:rPr>
        <w:t xml:space="preserve">handover: intra-frequency, inter-frequency, </w:t>
      </w:r>
      <w:r>
        <w:t xml:space="preserve">dan </w:t>
      </w:r>
      <w:r>
        <w:rPr>
          <w:i/>
        </w:rPr>
        <w:t xml:space="preserve">inter radio access technologi </w:t>
      </w:r>
      <w:r>
        <w:t>(RAT). (Huawei, 2012)</w:t>
      </w:r>
    </w:p>
    <w:p w:rsidR="008B42FC" w:rsidRPr="00F626F2" w:rsidRDefault="008B42FC" w:rsidP="00955131">
      <w:pPr>
        <w:pStyle w:val="ListParagraph"/>
        <w:numPr>
          <w:ilvl w:val="0"/>
          <w:numId w:val="11"/>
        </w:numPr>
        <w:ind w:left="851" w:hanging="425"/>
        <w:rPr>
          <w:lang w:val="id-ID"/>
        </w:rPr>
      </w:pPr>
      <w:r>
        <w:t xml:space="preserve">Intra Frequency </w:t>
      </w:r>
      <w:r w:rsidR="001D26ED">
        <w:t>Handover</w:t>
      </w:r>
      <w:r w:rsidR="00F626F2">
        <w:rPr>
          <w:lang w:val="id-ID"/>
        </w:rPr>
        <w:t xml:space="preserve"> Success Rate</w:t>
      </w:r>
    </w:p>
    <w:p w:rsidR="00B26546" w:rsidRDefault="008B42FC" w:rsidP="00B25C09">
      <w:pPr>
        <w:pStyle w:val="ListParagraph"/>
        <w:tabs>
          <w:tab w:val="left" w:pos="426"/>
        </w:tabs>
        <w:ind w:left="426"/>
      </w:pPr>
      <w:r>
        <w:t xml:space="preserve">Merupakan tingkat keberhasilan </w:t>
      </w:r>
      <w:r>
        <w:rPr>
          <w:i/>
        </w:rPr>
        <w:t>handover</w:t>
      </w:r>
      <w:r w:rsidR="00E60180">
        <w:rPr>
          <w:lang w:val="id-ID"/>
        </w:rPr>
        <w:t xml:space="preserve"> Intra Frequency</w:t>
      </w:r>
      <w:r w:rsidR="00BF31C4">
        <w:t>.</w:t>
      </w:r>
      <w:r w:rsidR="00A151C2">
        <w:t xml:space="preserve"> Perhitungannya adalah </w:t>
      </w:r>
      <w:r w:rsidR="00BF31C4" w:rsidRPr="001D26ED">
        <w:t>intra-eN</w:t>
      </w:r>
      <w:r w:rsidR="001D26ED" w:rsidRPr="001D26ED">
        <w:t>ode</w:t>
      </w:r>
      <w:r w:rsidR="00BF31C4" w:rsidRPr="001D26ED">
        <w:t>B</w:t>
      </w:r>
      <w:r w:rsidR="00BF31C4">
        <w:rPr>
          <w:i/>
        </w:rPr>
        <w:t xml:space="preserve"> handover </w:t>
      </w:r>
      <w:r w:rsidR="00BF31C4">
        <w:t>sukses dibandingkan dengan jumlah percobaan.</w:t>
      </w:r>
      <w:r w:rsidR="00737F3C">
        <w:t xml:space="preserve"> Perhitungan percobaan </w:t>
      </w:r>
      <w:r w:rsidR="00737F3C">
        <w:rPr>
          <w:i/>
        </w:rPr>
        <w:t>handover</w:t>
      </w:r>
      <w:r w:rsidR="00737F3C">
        <w:t xml:space="preserve"> dikumpulkan di titik B. Ketika eNodeB mengirimkan pesan RRC</w:t>
      </w:r>
      <w:r w:rsidR="00737F3C" w:rsidRPr="00113B4C">
        <w:rPr>
          <w:i/>
        </w:rPr>
        <w:t>ConnectionReconfiguration</w:t>
      </w:r>
      <w:r w:rsidR="00737F3C">
        <w:t xml:space="preserve"> kepada UE, ia memutuskan untuk melakukan </w:t>
      </w:r>
      <w:r w:rsidR="00737F3C">
        <w:rPr>
          <w:i/>
        </w:rPr>
        <w:t xml:space="preserve">handover. </w:t>
      </w:r>
      <w:r w:rsidR="00737F3C">
        <w:t>ENodeB menghitung j</w:t>
      </w:r>
      <w:r w:rsidR="00640209">
        <w:t>umlah percobaan untuk melakukan</w:t>
      </w:r>
      <w:r w:rsidR="00640209">
        <w:rPr>
          <w:lang w:val="id-ID"/>
        </w:rPr>
        <w:t xml:space="preserve"> </w:t>
      </w:r>
      <w:r w:rsidR="00737F3C" w:rsidRPr="00737F3C">
        <w:rPr>
          <w:i/>
        </w:rPr>
        <w:t>intra-frequency</w:t>
      </w:r>
      <w:r w:rsidR="00737F3C">
        <w:rPr>
          <w:i/>
        </w:rPr>
        <w:t xml:space="preserve"> handover </w:t>
      </w:r>
      <w:r w:rsidR="00737F3C">
        <w:t xml:space="preserve">di sel sumber </w:t>
      </w:r>
      <w:r w:rsidR="00737F3C">
        <w:rPr>
          <w:i/>
        </w:rPr>
        <w:t>Handover</w:t>
      </w:r>
      <w:r w:rsidR="00640209">
        <w:rPr>
          <w:i/>
          <w:lang w:val="id-ID"/>
        </w:rPr>
        <w:t xml:space="preserve"> </w:t>
      </w:r>
      <w:r w:rsidR="00737F3C">
        <w:t>yang sukses dihitung di ti</w:t>
      </w:r>
      <w:r w:rsidR="00640209">
        <w:t>tik C. ENodeB menghitung jumlah</w:t>
      </w:r>
      <w:r w:rsidR="00640209">
        <w:rPr>
          <w:lang w:val="id-ID"/>
        </w:rPr>
        <w:t xml:space="preserve"> </w:t>
      </w:r>
      <w:r w:rsidR="00737F3C" w:rsidRPr="00737F3C">
        <w:rPr>
          <w:i/>
        </w:rPr>
        <w:t>intra-frequency</w:t>
      </w:r>
      <w:r w:rsidR="00737F3C">
        <w:rPr>
          <w:i/>
        </w:rPr>
        <w:t xml:space="preserve"> handover </w:t>
      </w:r>
      <w:r w:rsidR="00737F3C">
        <w:t>di sel sumber ketika eNB menerima pesan RRC</w:t>
      </w:r>
      <w:r w:rsidR="00737F3C" w:rsidRPr="00113B4C">
        <w:rPr>
          <w:i/>
        </w:rPr>
        <w:t>ConnectionReconfiguration</w:t>
      </w:r>
      <w:r w:rsidR="00737F3C">
        <w:t xml:space="preserve"> dari UE.</w:t>
      </w:r>
      <w:r w:rsidR="00322F33">
        <w:t xml:space="preserve"> (Huawei, 2012)</w:t>
      </w:r>
    </w:p>
    <w:p w:rsidR="00737F3C" w:rsidRPr="00737F3C" w:rsidRDefault="00737F3C" w:rsidP="00B25C09">
      <w:pPr>
        <w:pStyle w:val="ListParagraph"/>
        <w:ind w:left="426" w:firstLine="0"/>
      </w:pPr>
      <w:r>
        <w:rPr>
          <w:noProof/>
        </w:rPr>
        <w:drawing>
          <wp:inline distT="0" distB="0" distL="0" distR="0">
            <wp:extent cx="3433315" cy="22193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3959" t="39154" r="35153" b="25334"/>
                    <a:stretch/>
                  </pic:blipFill>
                  <pic:spPr bwMode="auto">
                    <a:xfrm>
                      <a:off x="0" y="0"/>
                      <a:ext cx="3436060" cy="2221100"/>
                    </a:xfrm>
                    <a:prstGeom prst="rect">
                      <a:avLst/>
                    </a:prstGeom>
                    <a:ln>
                      <a:noFill/>
                    </a:ln>
                    <a:extLst>
                      <a:ext uri="{53640926-AAD7-44D8-BBD7-CCE9431645EC}">
                        <a14:shadowObscured xmlns:a14="http://schemas.microsoft.com/office/drawing/2010/main"/>
                      </a:ext>
                    </a:extLst>
                  </pic:spPr>
                </pic:pic>
              </a:graphicData>
            </a:graphic>
          </wp:inline>
        </w:drawing>
      </w:r>
    </w:p>
    <w:p w:rsidR="00113B4C" w:rsidRPr="00113B4C" w:rsidRDefault="00113B4C" w:rsidP="00113B4C">
      <w:pPr>
        <w:pStyle w:val="Caption"/>
        <w:spacing w:after="0"/>
        <w:ind w:left="425" w:firstLine="0"/>
        <w:jc w:val="left"/>
        <w:rPr>
          <w:i/>
          <w:lang w:val="id-ID"/>
        </w:rPr>
      </w:pPr>
      <w:bookmarkStart w:id="18" w:name="_Hlk500417734"/>
      <w:r w:rsidRPr="005F69A0">
        <w:rPr>
          <w:i/>
        </w:rPr>
        <w:t>Ga</w:t>
      </w:r>
      <w:r>
        <w:rPr>
          <w:i/>
        </w:rPr>
        <w:t>mbar 2.</w:t>
      </w:r>
      <w:r w:rsidR="00945FD7">
        <w:rPr>
          <w:i/>
          <w:lang w:val="en-ID"/>
        </w:rPr>
        <w:t>9</w:t>
      </w:r>
      <w:r>
        <w:rPr>
          <w:i/>
        </w:rPr>
        <w:t xml:space="preserve"> </w:t>
      </w:r>
      <w:r>
        <w:t xml:space="preserve">Titik pengukuran </w:t>
      </w:r>
      <w:r>
        <w:rPr>
          <w:i/>
          <w:lang w:val="id-ID"/>
        </w:rPr>
        <w:t>intra-frequency handover</w:t>
      </w:r>
    </w:p>
    <w:p w:rsidR="00113B4C" w:rsidRDefault="00113B4C" w:rsidP="00113B4C">
      <w:pPr>
        <w:pStyle w:val="Caption"/>
        <w:spacing w:after="160" w:line="360" w:lineRule="auto"/>
        <w:ind w:left="425" w:firstLine="0"/>
        <w:jc w:val="left"/>
        <w:rPr>
          <w:lang w:val="id-ID"/>
        </w:rPr>
      </w:pPr>
      <w:r>
        <w:t xml:space="preserve">Sumber : </w:t>
      </w:r>
      <w:r w:rsidR="007B48B7">
        <w:fldChar w:fldCharType="begin"/>
      </w:r>
      <w:r>
        <w:instrText xml:space="preserve"> ADDIN ZOTERO_ITEM CSL_CITATION {"citationID":"a10nt5p9kua","properties":{"formattedCitation":"{\\rtf (\\uc0\\u8220{}TEMS | Testing, monitoring, and analytics of radio and core networks - TEMS,\\uc0\\u8221{} 2017)}","plainCitation":"(“TEMS | Testing, monitoring, and analytics of radio and core networks - TEMS,” 2017)"},"citationItems":[{"id":30,"uris":["http://zotero.org/users/local/v2vHvxu2/items/D6FBJBUV"],"uri":["http://zotero.org/users/local/v2vHvxu2/items/D6FBJBUV"],"itemData":{"id":30,"type":"webpage","title":"TEMS | Testing, monitoring, and analytics of radio and core networks - TEMS","URL":"http://www.tems.com/","issued":{"date-parts":[["2017"]]},"accessed":{"date-parts":[["2017",5,30]]}}}],"schema":"https://github.com/citation-style-language/schema/raw/master/csl-citation.json"} </w:instrText>
      </w:r>
      <w:r w:rsidR="007B48B7">
        <w:fldChar w:fldCharType="separate"/>
      </w:r>
      <w:r>
        <w:rPr>
          <w:rFonts w:cs="Times New Roman"/>
          <w:szCs w:val="24"/>
        </w:rPr>
        <w:t xml:space="preserve">eNodeB KPI </w:t>
      </w:r>
      <w:r w:rsidRPr="00707046">
        <w:rPr>
          <w:rFonts w:cs="Times New Roman"/>
          <w:i/>
          <w:szCs w:val="24"/>
        </w:rPr>
        <w:t>Reference</w:t>
      </w:r>
      <w:r>
        <w:rPr>
          <w:rFonts w:cs="Times New Roman"/>
          <w:szCs w:val="24"/>
        </w:rPr>
        <w:t xml:space="preserve"> Huawei</w:t>
      </w:r>
      <w:r w:rsidRPr="00D634A3">
        <w:rPr>
          <w:rFonts w:cs="Times New Roman"/>
          <w:szCs w:val="24"/>
        </w:rPr>
        <w:t xml:space="preserve"> </w:t>
      </w:r>
      <w:r>
        <w:rPr>
          <w:rFonts w:cs="Times New Roman"/>
          <w:szCs w:val="24"/>
          <w:lang w:val="id-ID"/>
        </w:rPr>
        <w:t>(</w:t>
      </w:r>
      <w:r w:rsidRPr="00D634A3">
        <w:rPr>
          <w:rFonts w:cs="Times New Roman"/>
          <w:szCs w:val="24"/>
        </w:rPr>
        <w:t>201</w:t>
      </w:r>
      <w:r>
        <w:rPr>
          <w:rFonts w:cs="Times New Roman"/>
          <w:szCs w:val="24"/>
        </w:rPr>
        <w:t>2</w:t>
      </w:r>
      <w:r w:rsidRPr="00D634A3">
        <w:rPr>
          <w:rFonts w:cs="Times New Roman"/>
          <w:szCs w:val="24"/>
        </w:rPr>
        <w:t>)</w:t>
      </w:r>
      <w:r w:rsidR="007B48B7">
        <w:fldChar w:fldCharType="end"/>
      </w:r>
    </w:p>
    <w:p w:rsidR="00A151C2" w:rsidRPr="00A151C2" w:rsidRDefault="00A151C2" w:rsidP="00A151C2">
      <w:pPr>
        <w:rPr>
          <w:lang w:val="id-ID"/>
        </w:rPr>
      </w:pPr>
    </w:p>
    <w:p w:rsidR="00D12044" w:rsidRPr="00A51907" w:rsidRDefault="00D12044" w:rsidP="00970E45">
      <w:pPr>
        <w:ind w:left="426" w:firstLine="0"/>
      </w:pPr>
      <w:r w:rsidRPr="00A51907">
        <w:rPr>
          <w:bCs/>
        </w:rPr>
        <w:t xml:space="preserve">Perhitungan </w:t>
      </w:r>
      <w:r w:rsidR="00970E45" w:rsidRPr="00113B4C">
        <w:rPr>
          <w:i/>
        </w:rPr>
        <w:t>Intra</w:t>
      </w:r>
      <w:r w:rsidR="00970E45" w:rsidRPr="00113B4C">
        <w:rPr>
          <w:i/>
          <w:lang w:val="id-ID"/>
        </w:rPr>
        <w:t>-frequency</w:t>
      </w:r>
      <w:r w:rsidR="001D26ED" w:rsidRPr="00113B4C">
        <w:rPr>
          <w:i/>
        </w:rPr>
        <w:t xml:space="preserve"> Handover</w:t>
      </w:r>
      <w:r w:rsidR="00CB59F6" w:rsidRPr="00113B4C">
        <w:rPr>
          <w:i/>
          <w:lang w:val="id-ID"/>
        </w:rPr>
        <w:t xml:space="preserve"> </w:t>
      </w:r>
      <w:r w:rsidRPr="00113B4C">
        <w:rPr>
          <w:i/>
        </w:rPr>
        <w:t>Success Rate</w:t>
      </w:r>
      <w:r w:rsidRPr="00A51907">
        <w:t xml:space="preserve"> </w:t>
      </w:r>
      <w:r w:rsidRPr="00A51907">
        <w:rPr>
          <w:bCs/>
        </w:rPr>
        <w:t>d</w:t>
      </w:r>
      <w:r w:rsidR="00CB59F6">
        <w:rPr>
          <w:bCs/>
        </w:rPr>
        <w:t>apat dilihat pada persamaan (2-</w:t>
      </w:r>
      <w:r w:rsidR="00CB59F6">
        <w:rPr>
          <w:bCs/>
          <w:lang w:val="id-ID"/>
        </w:rPr>
        <w:t>5</w:t>
      </w:r>
      <w:r w:rsidRPr="00A51907">
        <w:rPr>
          <w:bCs/>
        </w:rPr>
        <w:t>).</w:t>
      </w:r>
    </w:p>
    <w:p w:rsidR="00D12044" w:rsidRPr="00CB59F6" w:rsidRDefault="00D12044" w:rsidP="00CB59F6">
      <w:pPr>
        <w:tabs>
          <w:tab w:val="left" w:leader="dot" w:pos="8222"/>
        </w:tabs>
        <w:ind w:firstLine="0"/>
        <w:rPr>
          <w:lang w:val="id-ID"/>
        </w:rPr>
      </w:pPr>
      <w:r w:rsidRPr="00A51907">
        <w:t xml:space="preserve">       </w:t>
      </w:r>
      <w:r w:rsidR="00A151C2">
        <w:rPr>
          <w:lang w:val="id-ID"/>
        </w:rPr>
        <w:t xml:space="preserve">       </w:t>
      </w:r>
      <w:r w:rsidRPr="00A51907">
        <w:rPr>
          <w:i/>
        </w:rPr>
        <w:t>Intra</w:t>
      </w:r>
      <w:r w:rsidR="001D26ED" w:rsidRPr="00A51907">
        <w:rPr>
          <w:i/>
        </w:rPr>
        <w:t>-</w:t>
      </w:r>
      <w:r w:rsidR="00970E45">
        <w:rPr>
          <w:i/>
          <w:lang w:val="id-ID"/>
        </w:rPr>
        <w:t>Frequency</w:t>
      </w:r>
      <w:r w:rsidRPr="00A51907">
        <w:rPr>
          <w:i/>
        </w:rPr>
        <w:t>H</w:t>
      </w:r>
      <w:r w:rsidR="001D26ED" w:rsidRPr="00A51907">
        <w:rPr>
          <w:i/>
        </w:rPr>
        <w:t>O</w:t>
      </w:r>
      <w:r w:rsidRPr="00A51907">
        <w:rPr>
          <w:i/>
        </w:rPr>
        <w:t xml:space="preserve">_SR = </w:t>
      </w:r>
      <m:oMath>
        <m:f>
          <m:fPr>
            <m:ctrlPr>
              <w:rPr>
                <w:rFonts w:ascii="Cambria Math" w:hAnsi="Cambria Math"/>
                <w:i/>
              </w:rPr>
            </m:ctrlPr>
          </m:fPr>
          <m:num>
            <m:r>
              <w:rPr>
                <w:rFonts w:ascii="Cambria Math" w:hAnsi="Cambria Math"/>
              </w:rPr>
              <m:t>Intra-FrequencyHOSuccess</m:t>
            </m:r>
          </m:num>
          <m:den>
            <m:r>
              <w:rPr>
                <w:rFonts w:ascii="Cambria Math" w:hAnsi="Cambria Math"/>
              </w:rPr>
              <m:t>Intra-FrequencyHOAttempt</m:t>
            </m:r>
          </m:den>
        </m:f>
      </m:oMath>
      <w:r w:rsidRPr="00A51907">
        <w:rPr>
          <w:rFonts w:eastAsiaTheme="minorEastAsia"/>
          <w:i/>
        </w:rPr>
        <w:t xml:space="preserve"> </w:t>
      </w:r>
      <w:r w:rsidRPr="00A51907">
        <w:rPr>
          <w:rFonts w:eastAsiaTheme="minorEastAsia"/>
        </w:rPr>
        <w:t>x 100%</w:t>
      </w:r>
      <w:r w:rsidR="00CB59F6">
        <w:rPr>
          <w:rFonts w:eastAsiaTheme="minorEastAsia"/>
          <w:lang w:val="id-ID"/>
        </w:rPr>
        <w:tab/>
        <w:t>(2-5)</w:t>
      </w:r>
    </w:p>
    <w:p w:rsidR="00D12044" w:rsidRPr="00A51907" w:rsidRDefault="00D12044" w:rsidP="00D12044">
      <w:pPr>
        <w:ind w:firstLine="0"/>
      </w:pPr>
      <w:r w:rsidRPr="00A51907">
        <w:rPr>
          <w:i/>
        </w:rPr>
        <w:t xml:space="preserve">       </w:t>
      </w:r>
      <w:r w:rsidRPr="00A51907">
        <w:t>dengan :</w:t>
      </w:r>
    </w:p>
    <w:p w:rsidR="00D12044" w:rsidRPr="00A51907" w:rsidRDefault="00D12044" w:rsidP="00D12044">
      <w:pPr>
        <w:ind w:firstLine="0"/>
      </w:pPr>
      <w:r w:rsidRPr="00A51907">
        <w:t xml:space="preserve">       </w:t>
      </w:r>
      <w:r w:rsidR="001D26ED" w:rsidRPr="00707046">
        <w:rPr>
          <w:i/>
        </w:rPr>
        <w:t>Intra-</w:t>
      </w:r>
      <w:r w:rsidR="00970E45" w:rsidRPr="00707046">
        <w:rPr>
          <w:i/>
          <w:lang w:val="id-ID"/>
        </w:rPr>
        <w:t>frequency</w:t>
      </w:r>
      <w:r w:rsidR="001D26ED" w:rsidRPr="00A51907">
        <w:t>HO_SR</w:t>
      </w:r>
      <w:r w:rsidR="001D26ED" w:rsidRPr="00A51907">
        <w:rPr>
          <w:i/>
        </w:rPr>
        <w:t xml:space="preserve"> </w:t>
      </w:r>
      <w:r w:rsidRPr="00A51907">
        <w:rPr>
          <w:i/>
        </w:rPr>
        <w:t xml:space="preserve">= </w:t>
      </w:r>
      <w:r w:rsidRPr="00A51907">
        <w:t xml:space="preserve">tingkat kesuksesan </w:t>
      </w:r>
      <w:r w:rsidRPr="00707046">
        <w:rPr>
          <w:i/>
        </w:rPr>
        <w:t>handover intra-frequency</w:t>
      </w:r>
      <w:r w:rsidRPr="00A51907">
        <w:t xml:space="preserve"> (%)</w:t>
      </w:r>
    </w:p>
    <w:p w:rsidR="00D12044" w:rsidRPr="00A51907" w:rsidRDefault="00D12044" w:rsidP="00D12044">
      <w:pPr>
        <w:ind w:firstLine="0"/>
      </w:pPr>
      <w:r w:rsidRPr="00A51907">
        <w:t xml:space="preserve">       </w:t>
      </w:r>
      <w:r w:rsidRPr="00707046">
        <w:rPr>
          <w:i/>
        </w:rPr>
        <w:t>Intra</w:t>
      </w:r>
      <w:r w:rsidR="00970E45" w:rsidRPr="00707046">
        <w:rPr>
          <w:i/>
        </w:rPr>
        <w:t>-</w:t>
      </w:r>
      <w:r w:rsidR="00970E45" w:rsidRPr="00707046">
        <w:rPr>
          <w:i/>
          <w:lang w:val="id-ID"/>
        </w:rPr>
        <w:t>frequency</w:t>
      </w:r>
      <w:r w:rsidR="00CB59F6">
        <w:rPr>
          <w:lang w:val="id-ID"/>
        </w:rPr>
        <w:t>HO</w:t>
      </w:r>
      <w:r w:rsidRPr="00707046">
        <w:rPr>
          <w:i/>
        </w:rPr>
        <w:t>Success</w:t>
      </w:r>
      <w:r w:rsidRPr="00A51907">
        <w:t xml:space="preserve"> = jumlah kesuksesan </w:t>
      </w:r>
      <w:r w:rsidRPr="00707046">
        <w:rPr>
          <w:i/>
        </w:rPr>
        <w:t>handover intra-frequency</w:t>
      </w:r>
    </w:p>
    <w:p w:rsidR="00D12044" w:rsidRPr="007E7DC1" w:rsidRDefault="00D12044" w:rsidP="00707046">
      <w:pPr>
        <w:spacing w:after="160"/>
        <w:ind w:firstLine="0"/>
      </w:pPr>
      <w:r w:rsidRPr="00A51907">
        <w:lastRenderedPageBreak/>
        <w:t xml:space="preserve">       </w:t>
      </w:r>
      <w:r w:rsidRPr="00707046">
        <w:rPr>
          <w:i/>
        </w:rPr>
        <w:t>Intr</w:t>
      </w:r>
      <w:r w:rsidR="00970E45" w:rsidRPr="00707046">
        <w:rPr>
          <w:i/>
        </w:rPr>
        <w:t>a-</w:t>
      </w:r>
      <w:r w:rsidR="00970E45" w:rsidRPr="00707046">
        <w:rPr>
          <w:i/>
          <w:lang w:val="id-ID"/>
        </w:rPr>
        <w:t>frequency</w:t>
      </w:r>
      <w:r w:rsidRPr="00A51907">
        <w:t>HO</w:t>
      </w:r>
      <w:r w:rsidRPr="00707046">
        <w:rPr>
          <w:i/>
        </w:rPr>
        <w:t>Attempt</w:t>
      </w:r>
      <w:r w:rsidRPr="00A51907">
        <w:t xml:space="preserve">= jumlah percobaan </w:t>
      </w:r>
      <w:r w:rsidRPr="00707046">
        <w:rPr>
          <w:i/>
        </w:rPr>
        <w:t>handover intra-frequency</w:t>
      </w:r>
      <w:bookmarkEnd w:id="18"/>
    </w:p>
    <w:p w:rsidR="006A0E9B" w:rsidRPr="00D12044" w:rsidRDefault="00CB59F6" w:rsidP="00CB59F6">
      <w:pPr>
        <w:pStyle w:val="ListParagraph"/>
        <w:ind w:left="426" w:firstLine="0"/>
        <w:rPr>
          <w:b/>
        </w:rPr>
      </w:pPr>
      <w:r>
        <w:rPr>
          <w:b/>
          <w:lang w:val="id-ID"/>
        </w:rPr>
        <w:t xml:space="preserve">D.   </w:t>
      </w:r>
      <w:r w:rsidR="009E65E7">
        <w:rPr>
          <w:b/>
          <w:lang w:val="id-ID"/>
        </w:rPr>
        <w:t xml:space="preserve">Service </w:t>
      </w:r>
      <w:r w:rsidR="006A0E9B" w:rsidRPr="00D12044">
        <w:rPr>
          <w:b/>
        </w:rPr>
        <w:t>Integrity</w:t>
      </w:r>
    </w:p>
    <w:p w:rsidR="00402D57" w:rsidRPr="00A151C2" w:rsidRDefault="00402D57" w:rsidP="004A53F0">
      <w:pPr>
        <w:pStyle w:val="ListParagraph"/>
        <w:spacing w:before="40"/>
        <w:ind w:left="425"/>
        <w:contextualSpacing w:val="0"/>
        <w:rPr>
          <w:lang w:val="id-ID"/>
        </w:rPr>
      </w:pPr>
      <w:r>
        <w:t xml:space="preserve">KPI ini mengindikasikan dampak E-UTRAN pada kualitas layanan yang diberikan pada </w:t>
      </w:r>
      <w:r w:rsidRPr="00B43E12">
        <w:rPr>
          <w:i/>
        </w:rPr>
        <w:t>end-user</w:t>
      </w:r>
      <w:r>
        <w:t xml:space="preserve">. KPI </w:t>
      </w:r>
      <w:r>
        <w:rPr>
          <w:i/>
        </w:rPr>
        <w:t xml:space="preserve">Integrity </w:t>
      </w:r>
      <w:r>
        <w:t xml:space="preserve">dapat dihitung per sel atau per cluster. KPI pada tingkat </w:t>
      </w:r>
      <w:r w:rsidRPr="00707046">
        <w:rPr>
          <w:i/>
        </w:rPr>
        <w:t>cluster</w:t>
      </w:r>
      <w:r>
        <w:t xml:space="preserve"> dapat dihitung dengan menggabungkan semua perhitungan pada sel. (Huawei, 2012)</w:t>
      </w:r>
      <w:r w:rsidR="00A151C2">
        <w:rPr>
          <w:lang w:val="id-ID"/>
        </w:rPr>
        <w:t>.</w:t>
      </w:r>
    </w:p>
    <w:p w:rsidR="00402D57" w:rsidRPr="00707046" w:rsidRDefault="007E35EE" w:rsidP="00955131">
      <w:pPr>
        <w:pStyle w:val="ListParagraph"/>
        <w:numPr>
          <w:ilvl w:val="0"/>
          <w:numId w:val="11"/>
        </w:numPr>
        <w:ind w:left="851" w:hanging="425"/>
        <w:rPr>
          <w:i/>
          <w:lang w:val="id-ID"/>
        </w:rPr>
      </w:pPr>
      <w:r w:rsidRPr="00707046">
        <w:rPr>
          <w:i/>
          <w:lang w:val="id-ID"/>
        </w:rPr>
        <w:t>Service Downlink Average Throughput</w:t>
      </w:r>
    </w:p>
    <w:p w:rsidR="002E2302" w:rsidRPr="002044E3" w:rsidRDefault="00137C19" w:rsidP="00CB59F6">
      <w:pPr>
        <w:pStyle w:val="ListParagraph"/>
        <w:ind w:left="426"/>
        <w:rPr>
          <w:lang w:val="id-ID"/>
        </w:rPr>
      </w:pPr>
      <w:r w:rsidRPr="002044E3">
        <w:rPr>
          <w:lang w:val="id-ID"/>
        </w:rPr>
        <w:t xml:space="preserve">KPI ini mengandung </w:t>
      </w:r>
      <w:r w:rsidR="006776CA" w:rsidRPr="002044E3">
        <w:rPr>
          <w:lang w:val="id-ID"/>
        </w:rPr>
        <w:t xml:space="preserve">9 sub-KPI yang dipetakan ke dalam 9 QCI. Sub-KPI tersebut dapat digunakan untuk mengevaluasi </w:t>
      </w:r>
      <w:r w:rsidR="006776CA" w:rsidRPr="002044E3">
        <w:rPr>
          <w:i/>
          <w:lang w:val="id-ID"/>
        </w:rPr>
        <w:t xml:space="preserve">throughput downlink </w:t>
      </w:r>
      <w:r w:rsidR="006776CA" w:rsidRPr="002044E3">
        <w:rPr>
          <w:lang w:val="id-ID"/>
        </w:rPr>
        <w:t xml:space="preserve">pada jam sibuk dari sebuah layanan dengan QCI yang spesifik setiap user di dalam sebuah sel. Hal ini merefleksikan pengalaman </w:t>
      </w:r>
      <w:r w:rsidR="006776CA" w:rsidRPr="002044E3">
        <w:rPr>
          <w:i/>
          <w:lang w:val="id-ID"/>
        </w:rPr>
        <w:t>end-user.</w:t>
      </w:r>
      <w:r w:rsidR="006776CA" w:rsidRPr="002044E3">
        <w:rPr>
          <w:lang w:val="id-ID"/>
        </w:rPr>
        <w:t xml:space="preserve"> </w:t>
      </w:r>
      <w:r w:rsidR="00402D57" w:rsidRPr="002044E3">
        <w:t xml:space="preserve"> (Huawei, 2012)</w:t>
      </w:r>
    </w:p>
    <w:p w:rsidR="0029331B" w:rsidRPr="00707046" w:rsidRDefault="006776CA" w:rsidP="00955131">
      <w:pPr>
        <w:pStyle w:val="ListParagraph"/>
        <w:numPr>
          <w:ilvl w:val="0"/>
          <w:numId w:val="11"/>
        </w:numPr>
        <w:ind w:left="851" w:hanging="425"/>
        <w:rPr>
          <w:i/>
        </w:rPr>
      </w:pPr>
      <w:r w:rsidRPr="00707046">
        <w:rPr>
          <w:i/>
          <w:lang w:val="id-ID"/>
        </w:rPr>
        <w:t>Service</w:t>
      </w:r>
      <w:r w:rsidR="0029331B" w:rsidRPr="00707046">
        <w:rPr>
          <w:i/>
        </w:rPr>
        <w:t xml:space="preserve"> Uplink Average Throughput</w:t>
      </w:r>
    </w:p>
    <w:p w:rsidR="0029331B" w:rsidRDefault="006776CA" w:rsidP="00CB59F6">
      <w:pPr>
        <w:pStyle w:val="ListParagraph"/>
        <w:ind w:left="426"/>
      </w:pPr>
      <w:r w:rsidRPr="002044E3">
        <w:rPr>
          <w:lang w:val="id-ID"/>
        </w:rPr>
        <w:t xml:space="preserve">KPI ini mengandung 9 sub-KPI yang dipetakan ke dalam 9 QCI. Sub-KPI tersebut dapat digunakan untuk mengevaluasi </w:t>
      </w:r>
      <w:r w:rsidRPr="002044E3">
        <w:rPr>
          <w:i/>
          <w:lang w:val="id-ID"/>
        </w:rPr>
        <w:t xml:space="preserve">throughput uplink </w:t>
      </w:r>
      <w:r w:rsidRPr="002044E3">
        <w:rPr>
          <w:lang w:val="id-ID"/>
        </w:rPr>
        <w:t xml:space="preserve">pada jam sibuk dari sebuah layanan dengan QCI yang spesifik setiap user di dalam sebuah sel. Hal ini merefleksikan pengalaman </w:t>
      </w:r>
      <w:r w:rsidRPr="002044E3">
        <w:rPr>
          <w:i/>
          <w:lang w:val="id-ID"/>
        </w:rPr>
        <w:t>end-user.</w:t>
      </w:r>
      <w:r w:rsidR="0029331B" w:rsidRPr="002044E3">
        <w:t xml:space="preserve"> (Huawei, 2012)</w:t>
      </w:r>
    </w:p>
    <w:p w:rsidR="00BD6257" w:rsidRPr="00707046" w:rsidRDefault="00BD6257" w:rsidP="00955131">
      <w:pPr>
        <w:pStyle w:val="ListParagraph"/>
        <w:numPr>
          <w:ilvl w:val="0"/>
          <w:numId w:val="11"/>
        </w:numPr>
        <w:ind w:left="851" w:hanging="425"/>
        <w:rPr>
          <w:i/>
          <w:lang w:val="id-ID"/>
        </w:rPr>
      </w:pPr>
      <w:r w:rsidRPr="00707046">
        <w:rPr>
          <w:i/>
          <w:lang w:val="id-ID"/>
        </w:rPr>
        <w:t>Latency</w:t>
      </w:r>
    </w:p>
    <w:p w:rsidR="00BD6257" w:rsidRDefault="00BD6257" w:rsidP="00BD6257">
      <w:pPr>
        <w:pStyle w:val="ListParagraph"/>
        <w:ind w:left="426"/>
        <w:rPr>
          <w:lang w:val="id-ID"/>
        </w:rPr>
      </w:pPr>
      <w:r>
        <w:t xml:space="preserve">KPI yang digunakan untuk memastikan pengguna dapat melakukan proses mengirim dan menerima data pada jaringan tanpa interupsi seperti </w:t>
      </w:r>
      <w:r>
        <w:rPr>
          <w:i/>
        </w:rPr>
        <w:t>connection time out</w:t>
      </w:r>
      <w:r>
        <w:t>. Didapatkan melalui pengujian ping dan pengujian dilakukan secara statis</w:t>
      </w:r>
    </w:p>
    <w:p w:rsidR="00945FD7" w:rsidRDefault="00E97B53" w:rsidP="00945FD7">
      <w:pPr>
        <w:pStyle w:val="Caption"/>
        <w:spacing w:after="100" w:afterAutospacing="1"/>
        <w:ind w:left="425" w:firstLine="0"/>
        <w:contextualSpacing/>
        <w:jc w:val="left"/>
      </w:pPr>
      <w:r>
        <w:t>Tabel 2.</w:t>
      </w:r>
      <w:r w:rsidR="00707046">
        <w:rPr>
          <w:lang w:val="id-ID"/>
        </w:rPr>
        <w:t>6</w:t>
      </w:r>
      <w:r>
        <w:t xml:space="preserve"> </w:t>
      </w:r>
    </w:p>
    <w:p w:rsidR="00AE2823" w:rsidRPr="00945FD7" w:rsidRDefault="00E97B53" w:rsidP="00945FD7">
      <w:pPr>
        <w:pStyle w:val="Caption"/>
        <w:spacing w:after="0"/>
        <w:ind w:left="425" w:firstLine="0"/>
        <w:contextualSpacing/>
        <w:jc w:val="left"/>
        <w:rPr>
          <w:lang w:val="id-ID"/>
        </w:rPr>
      </w:pPr>
      <w:r w:rsidRPr="00945FD7">
        <w:t xml:space="preserve">Target </w:t>
      </w:r>
      <w:r w:rsidR="00AA4A63" w:rsidRPr="00945FD7">
        <w:rPr>
          <w:lang w:val="id-ID"/>
        </w:rPr>
        <w:t>Performance</w:t>
      </w:r>
      <w:r w:rsidRPr="00945FD7">
        <w:rPr>
          <w:lang w:val="id-ID"/>
        </w:rPr>
        <w:t xml:space="preserve"> </w:t>
      </w:r>
      <w:r w:rsidRPr="00945FD7">
        <w:t>KPI Provider Telkomsel</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5"/>
        <w:gridCol w:w="5825"/>
      </w:tblGrid>
      <w:tr w:rsidR="00AE2823" w:rsidTr="0000785D">
        <w:trPr>
          <w:trHeight w:val="1539"/>
        </w:trPr>
        <w:tc>
          <w:tcPr>
            <w:tcW w:w="1835" w:type="dxa"/>
            <w:vAlign w:val="center"/>
          </w:tcPr>
          <w:p w:rsidR="00AE2823" w:rsidRPr="00AE2823" w:rsidRDefault="00AE2823" w:rsidP="00EE7474">
            <w:pPr>
              <w:pStyle w:val="Caption"/>
              <w:ind w:firstLine="0"/>
              <w:jc w:val="left"/>
              <w:rPr>
                <w:b/>
                <w:lang w:val="id-ID"/>
              </w:rPr>
            </w:pPr>
            <w:r w:rsidRPr="00AE2823">
              <w:rPr>
                <w:b/>
                <w:lang w:val="id-ID"/>
              </w:rPr>
              <w:t>Accesibility</w:t>
            </w:r>
          </w:p>
        </w:tc>
        <w:tc>
          <w:tcPr>
            <w:tcW w:w="5825" w:type="dxa"/>
            <w:vAlign w:val="center"/>
          </w:tcPr>
          <w:p w:rsidR="00AE2823" w:rsidRDefault="00AE2823" w:rsidP="00EE7474">
            <w:pPr>
              <w:pStyle w:val="Caption"/>
              <w:ind w:firstLine="0"/>
              <w:jc w:val="left"/>
              <w:rPr>
                <w:lang w:val="id-ID"/>
              </w:rPr>
            </w:pPr>
            <w:r>
              <w:rPr>
                <w:rFonts w:cs="Times New Roman"/>
                <w:lang w:val="id-ID"/>
              </w:rPr>
              <w:t xml:space="preserve">RRC Setup Success Rate (Service)  ≥ </w:t>
            </w:r>
            <w:r>
              <w:rPr>
                <w:lang w:val="id-ID"/>
              </w:rPr>
              <w:t xml:space="preserve"> 98</w:t>
            </w:r>
            <w:r w:rsidR="000A5FCF">
              <w:rPr>
                <w:lang w:val="id-ID"/>
              </w:rPr>
              <w:t xml:space="preserve"> </w:t>
            </w:r>
            <w:r>
              <w:rPr>
                <w:lang w:val="id-ID"/>
              </w:rPr>
              <w:t>%</w:t>
            </w:r>
          </w:p>
          <w:p w:rsidR="00AE2823" w:rsidRDefault="00AE2823" w:rsidP="00EE7474">
            <w:pPr>
              <w:pStyle w:val="Caption"/>
              <w:ind w:firstLine="0"/>
              <w:jc w:val="left"/>
              <w:rPr>
                <w:lang w:val="id-ID"/>
              </w:rPr>
            </w:pPr>
            <w:r>
              <w:rPr>
                <w:lang w:val="id-ID"/>
              </w:rPr>
              <w:t xml:space="preserve">ERAB Setup Success Rate (All) </w:t>
            </w:r>
            <w:r>
              <w:rPr>
                <w:rFonts w:cs="Times New Roman"/>
                <w:lang w:val="id-ID"/>
              </w:rPr>
              <w:t>≥</w:t>
            </w:r>
            <w:r>
              <w:rPr>
                <w:lang w:val="id-ID"/>
              </w:rPr>
              <w:t xml:space="preserve">  98</w:t>
            </w:r>
            <w:r w:rsidR="000A5FCF">
              <w:rPr>
                <w:lang w:val="id-ID"/>
              </w:rPr>
              <w:t xml:space="preserve"> </w:t>
            </w:r>
            <w:r>
              <w:rPr>
                <w:lang w:val="id-ID"/>
              </w:rPr>
              <w:t>%</w:t>
            </w:r>
          </w:p>
          <w:p w:rsidR="00AE2823" w:rsidRPr="00AE2823" w:rsidRDefault="00AE2823" w:rsidP="00EE7474">
            <w:pPr>
              <w:pStyle w:val="Caption"/>
              <w:ind w:firstLine="0"/>
              <w:jc w:val="left"/>
              <w:rPr>
                <w:lang w:val="id-ID"/>
              </w:rPr>
            </w:pPr>
            <w:r>
              <w:rPr>
                <w:lang w:val="id-ID"/>
              </w:rPr>
              <w:t xml:space="preserve">Call Setup Success Rate </w:t>
            </w:r>
            <w:r>
              <w:rPr>
                <w:rFonts w:cs="Times New Roman"/>
                <w:lang w:val="id-ID"/>
              </w:rPr>
              <w:t>≥</w:t>
            </w:r>
            <w:r>
              <w:rPr>
                <w:lang w:val="id-ID"/>
              </w:rPr>
              <w:t xml:space="preserve">  99,89</w:t>
            </w:r>
            <w:r w:rsidR="000A5FCF">
              <w:rPr>
                <w:lang w:val="id-ID"/>
              </w:rPr>
              <w:t xml:space="preserve"> </w:t>
            </w:r>
            <w:r>
              <w:rPr>
                <w:lang w:val="id-ID"/>
              </w:rPr>
              <w:t>%</w:t>
            </w:r>
          </w:p>
        </w:tc>
      </w:tr>
      <w:tr w:rsidR="00AE2823" w:rsidTr="0000785D">
        <w:trPr>
          <w:trHeight w:val="752"/>
        </w:trPr>
        <w:tc>
          <w:tcPr>
            <w:tcW w:w="1835" w:type="dxa"/>
            <w:vAlign w:val="center"/>
          </w:tcPr>
          <w:p w:rsidR="00AE2823" w:rsidRPr="00EE7474" w:rsidRDefault="00EE7474" w:rsidP="00EE7474">
            <w:pPr>
              <w:pStyle w:val="Caption"/>
              <w:ind w:firstLine="0"/>
              <w:jc w:val="left"/>
              <w:rPr>
                <w:b/>
                <w:lang w:val="id-ID"/>
              </w:rPr>
            </w:pPr>
            <w:r w:rsidRPr="00EE7474">
              <w:rPr>
                <w:b/>
                <w:lang w:val="id-ID"/>
              </w:rPr>
              <w:t>Retainability</w:t>
            </w:r>
          </w:p>
        </w:tc>
        <w:tc>
          <w:tcPr>
            <w:tcW w:w="5825" w:type="dxa"/>
            <w:vAlign w:val="center"/>
          </w:tcPr>
          <w:p w:rsidR="00AE2823" w:rsidRDefault="00EE7474" w:rsidP="00EE7474">
            <w:pPr>
              <w:pStyle w:val="Caption"/>
              <w:ind w:firstLine="0"/>
              <w:jc w:val="left"/>
              <w:rPr>
                <w:lang w:val="id-ID"/>
              </w:rPr>
            </w:pPr>
            <w:r>
              <w:rPr>
                <w:lang w:val="id-ID"/>
              </w:rPr>
              <w:t xml:space="preserve">Service Drop Rate (All) </w:t>
            </w:r>
            <w:r w:rsidR="006776CA">
              <w:rPr>
                <w:rFonts w:cs="Times New Roman"/>
                <w:lang w:val="id-ID"/>
              </w:rPr>
              <w:t xml:space="preserve">≤  </w:t>
            </w:r>
            <w:r w:rsidR="000A5FCF">
              <w:rPr>
                <w:rFonts w:cs="Times New Roman"/>
                <w:lang w:val="id-ID"/>
              </w:rPr>
              <w:t xml:space="preserve">0,23 </w:t>
            </w:r>
            <w:r>
              <w:rPr>
                <w:rFonts w:cs="Times New Roman"/>
                <w:lang w:val="id-ID"/>
              </w:rPr>
              <w:t>%</w:t>
            </w:r>
          </w:p>
        </w:tc>
      </w:tr>
      <w:tr w:rsidR="00AE2823" w:rsidTr="0000785D">
        <w:trPr>
          <w:trHeight w:val="547"/>
        </w:trPr>
        <w:tc>
          <w:tcPr>
            <w:tcW w:w="1835" w:type="dxa"/>
            <w:vAlign w:val="center"/>
          </w:tcPr>
          <w:p w:rsidR="00AE2823" w:rsidRPr="00EE7474" w:rsidRDefault="00EE7474" w:rsidP="00EE7474">
            <w:pPr>
              <w:pStyle w:val="Caption"/>
              <w:ind w:firstLine="0"/>
              <w:jc w:val="left"/>
              <w:rPr>
                <w:b/>
                <w:lang w:val="id-ID"/>
              </w:rPr>
            </w:pPr>
            <w:r>
              <w:rPr>
                <w:b/>
                <w:lang w:val="id-ID"/>
              </w:rPr>
              <w:t>Mobility</w:t>
            </w:r>
          </w:p>
        </w:tc>
        <w:tc>
          <w:tcPr>
            <w:tcW w:w="5825" w:type="dxa"/>
            <w:vAlign w:val="center"/>
          </w:tcPr>
          <w:p w:rsidR="00AE2823" w:rsidRDefault="00EE7474" w:rsidP="00EE7474">
            <w:pPr>
              <w:pStyle w:val="Caption"/>
              <w:ind w:firstLine="0"/>
              <w:jc w:val="left"/>
              <w:rPr>
                <w:lang w:val="id-ID"/>
              </w:rPr>
            </w:pPr>
            <w:r>
              <w:rPr>
                <w:lang w:val="id-ID"/>
              </w:rPr>
              <w:t xml:space="preserve">Intra-frequency Handover Out Success Rate </w:t>
            </w:r>
            <w:r>
              <w:rPr>
                <w:rFonts w:cs="Times New Roman"/>
                <w:lang w:val="id-ID"/>
              </w:rPr>
              <w:t>≥</w:t>
            </w:r>
            <w:r w:rsidR="006776CA">
              <w:rPr>
                <w:lang w:val="id-ID"/>
              </w:rPr>
              <w:t xml:space="preserve">  99.66 </w:t>
            </w:r>
            <w:r>
              <w:rPr>
                <w:lang w:val="id-ID"/>
              </w:rPr>
              <w:t>%</w:t>
            </w:r>
          </w:p>
        </w:tc>
      </w:tr>
      <w:tr w:rsidR="00EE7474" w:rsidTr="0000785D">
        <w:trPr>
          <w:trHeight w:val="1504"/>
        </w:trPr>
        <w:tc>
          <w:tcPr>
            <w:tcW w:w="1835" w:type="dxa"/>
            <w:vAlign w:val="center"/>
          </w:tcPr>
          <w:p w:rsidR="00EE7474" w:rsidRDefault="000A5FCF" w:rsidP="002044E3">
            <w:pPr>
              <w:pStyle w:val="Caption"/>
              <w:ind w:firstLine="0"/>
              <w:jc w:val="left"/>
              <w:rPr>
                <w:b/>
                <w:lang w:val="id-ID"/>
              </w:rPr>
            </w:pPr>
            <w:r>
              <w:rPr>
                <w:b/>
                <w:lang w:val="id-ID"/>
              </w:rPr>
              <w:t>Integrity</w:t>
            </w:r>
          </w:p>
        </w:tc>
        <w:tc>
          <w:tcPr>
            <w:tcW w:w="5825" w:type="dxa"/>
            <w:vAlign w:val="center"/>
          </w:tcPr>
          <w:p w:rsidR="00EE7474" w:rsidRDefault="000A5FCF" w:rsidP="00BD6257">
            <w:pPr>
              <w:pStyle w:val="Caption"/>
              <w:ind w:firstLine="0"/>
              <w:jc w:val="left"/>
              <w:rPr>
                <w:lang w:val="id-ID"/>
              </w:rPr>
            </w:pPr>
            <w:r>
              <w:rPr>
                <w:lang w:val="id-ID"/>
              </w:rPr>
              <w:t xml:space="preserve">Service Downlink Average Throughput </w:t>
            </w:r>
            <w:r>
              <w:rPr>
                <w:rFonts w:cs="Times New Roman"/>
                <w:lang w:val="id-ID"/>
              </w:rPr>
              <w:t>≥</w:t>
            </w:r>
            <w:r>
              <w:rPr>
                <w:lang w:val="id-ID"/>
              </w:rPr>
              <w:t xml:space="preserve"> 17.51 Mbps</w:t>
            </w:r>
          </w:p>
          <w:p w:rsidR="00BD6257" w:rsidRDefault="000A5FCF" w:rsidP="00BD6257">
            <w:pPr>
              <w:ind w:firstLine="0"/>
              <w:jc w:val="left"/>
              <w:rPr>
                <w:lang w:val="id-ID"/>
              </w:rPr>
            </w:pPr>
            <w:r>
              <w:rPr>
                <w:lang w:val="id-ID"/>
              </w:rPr>
              <w:t xml:space="preserve">Service Uplink Average Throughput </w:t>
            </w:r>
            <w:r>
              <w:rPr>
                <w:rFonts w:cs="Times New Roman"/>
                <w:lang w:val="id-ID"/>
              </w:rPr>
              <w:t>≥</w:t>
            </w:r>
            <w:r>
              <w:rPr>
                <w:lang w:val="id-ID"/>
              </w:rPr>
              <w:t xml:space="preserve"> </w:t>
            </w:r>
            <w:r w:rsidR="00050AA0">
              <w:rPr>
                <w:lang w:val="id-ID"/>
              </w:rPr>
              <w:t>5.14</w:t>
            </w:r>
            <w:r>
              <w:rPr>
                <w:lang w:val="id-ID"/>
              </w:rPr>
              <w:t xml:space="preserve"> Mbps</w:t>
            </w:r>
          </w:p>
          <w:p w:rsidR="00BD6257" w:rsidRPr="000A5FCF" w:rsidRDefault="00BD6257" w:rsidP="00BD6257">
            <w:pPr>
              <w:ind w:firstLine="0"/>
              <w:jc w:val="left"/>
              <w:rPr>
                <w:lang w:val="id-ID"/>
              </w:rPr>
            </w:pPr>
            <w:r>
              <w:rPr>
                <w:lang w:val="id-ID"/>
              </w:rPr>
              <w:t xml:space="preserve">Latency </w:t>
            </w:r>
            <w:r>
              <w:rPr>
                <w:rFonts w:cs="Times New Roman"/>
                <w:lang w:val="id-ID"/>
              </w:rPr>
              <w:t>≤</w:t>
            </w:r>
            <w:r w:rsidR="002B4569">
              <w:rPr>
                <w:lang w:val="id-ID"/>
              </w:rPr>
              <w:t xml:space="preserve"> </w:t>
            </w:r>
            <w:r w:rsidR="00050AA0">
              <w:rPr>
                <w:lang w:val="id-ID"/>
              </w:rPr>
              <w:t>70</w:t>
            </w:r>
            <w:r>
              <w:rPr>
                <w:lang w:val="id-ID"/>
              </w:rPr>
              <w:t xml:space="preserve"> ms</w:t>
            </w:r>
          </w:p>
        </w:tc>
      </w:tr>
    </w:tbl>
    <w:p w:rsidR="00DA3FB7" w:rsidRDefault="00E97B53" w:rsidP="00DA3FB7">
      <w:pPr>
        <w:spacing w:after="200" w:line="276" w:lineRule="auto"/>
        <w:ind w:firstLine="426"/>
        <w:jc w:val="left"/>
        <w:rPr>
          <w:bCs/>
          <w:color w:val="000000" w:themeColor="text1"/>
          <w:szCs w:val="18"/>
          <w:lang w:val="id-ID"/>
        </w:rPr>
      </w:pPr>
      <w:r>
        <w:t>Sumber : Telkomsel</w:t>
      </w:r>
      <w:r w:rsidR="00707046">
        <w:rPr>
          <w:lang w:val="id-ID"/>
        </w:rPr>
        <w:t xml:space="preserve"> (2018)</w:t>
      </w:r>
      <w:r w:rsidR="00DA3FB7">
        <w:rPr>
          <w:lang w:val="id-ID"/>
        </w:rPr>
        <w:br w:type="page"/>
      </w:r>
    </w:p>
    <w:p w:rsidR="00E97B53" w:rsidRPr="00707046" w:rsidRDefault="00E97B53" w:rsidP="00E97B53">
      <w:pPr>
        <w:pStyle w:val="Caption"/>
        <w:ind w:left="426" w:firstLine="0"/>
        <w:jc w:val="left"/>
        <w:rPr>
          <w:lang w:val="id-ID"/>
        </w:rPr>
      </w:pPr>
    </w:p>
    <w:p w:rsidR="00AE2823" w:rsidRPr="00E97B53" w:rsidRDefault="00AE2823" w:rsidP="00E97B53">
      <w:pPr>
        <w:tabs>
          <w:tab w:val="left" w:pos="426"/>
        </w:tabs>
        <w:ind w:right="7514" w:firstLine="0"/>
        <w:rPr>
          <w:lang w:val="id-ID"/>
        </w:rPr>
        <w:sectPr w:rsidR="00AE2823" w:rsidRPr="00E97B53" w:rsidSect="0000785D">
          <w:headerReference w:type="even" r:id="rId13"/>
          <w:footerReference w:type="default" r:id="rId14"/>
          <w:footerReference w:type="first" r:id="rId15"/>
          <w:pgSz w:w="11909" w:h="16834" w:code="9"/>
          <w:pgMar w:top="1418" w:right="1418" w:bottom="1418" w:left="1701" w:header="720" w:footer="720" w:gutter="0"/>
          <w:pgNumType w:start="5"/>
          <w:cols w:space="720"/>
          <w:titlePg/>
          <w:docGrid w:linePitch="360"/>
        </w:sectPr>
      </w:pPr>
    </w:p>
    <w:p w:rsidR="005469E5" w:rsidRDefault="005469E5" w:rsidP="00E964D3">
      <w:pPr>
        <w:ind w:firstLine="0"/>
      </w:pPr>
      <w:bookmarkStart w:id="19" w:name="_Toc487154592"/>
      <w:bookmarkStart w:id="20" w:name="_Toc487155319"/>
    </w:p>
    <w:p w:rsidR="00E964D3" w:rsidRPr="005469E5" w:rsidRDefault="00E964D3" w:rsidP="00E964D3">
      <w:pPr>
        <w:ind w:firstLine="0"/>
      </w:pPr>
    </w:p>
    <w:p w:rsidR="00ED0BD5" w:rsidRDefault="0073658E" w:rsidP="0073658E">
      <w:pPr>
        <w:pStyle w:val="Heading2"/>
      </w:pPr>
      <w:bookmarkStart w:id="21" w:name="_Toc514721058"/>
      <w:bookmarkEnd w:id="19"/>
      <w:bookmarkEnd w:id="20"/>
      <w:r>
        <w:rPr>
          <w:lang w:val="id-ID"/>
        </w:rPr>
        <w:t xml:space="preserve">3.3  </w:t>
      </w:r>
      <w:r w:rsidR="0088573D">
        <w:rPr>
          <w:lang w:val="id-ID"/>
        </w:rPr>
        <w:t>Perancangan</w:t>
      </w:r>
      <w:r w:rsidR="001A0A2D">
        <w:t xml:space="preserve"> </w:t>
      </w:r>
      <w:r w:rsidR="008100BD">
        <w:rPr>
          <w:lang w:val="id-ID"/>
        </w:rPr>
        <w:t>Alat</w:t>
      </w:r>
      <w:r w:rsidR="00127AB5">
        <w:rPr>
          <w:lang w:val="id-ID"/>
        </w:rPr>
        <w:t xml:space="preserve"> Pengukuran</w:t>
      </w:r>
      <w:bookmarkEnd w:id="21"/>
      <w:r w:rsidR="008100BD">
        <w:rPr>
          <w:lang w:val="id-ID"/>
        </w:rPr>
        <w:t xml:space="preserve"> </w:t>
      </w:r>
    </w:p>
    <w:p w:rsidR="008B6027" w:rsidRPr="008B6027" w:rsidRDefault="008079EF" w:rsidP="008B6027">
      <w:pPr>
        <w:ind w:firstLine="426"/>
        <w:rPr>
          <w:lang w:val="id-ID"/>
        </w:rPr>
      </w:pPr>
      <w:r>
        <w:rPr>
          <w:lang w:val="id-ID"/>
        </w:rPr>
        <w:t xml:space="preserve">Alat-alat </w:t>
      </w:r>
      <w:r w:rsidR="008B6027">
        <w:t xml:space="preserve">yang dibutuhkan </w:t>
      </w:r>
      <w:r>
        <w:t>untuk melakukan pengukuran SSV</w:t>
      </w:r>
      <w:r>
        <w:rPr>
          <w:lang w:val="id-ID"/>
        </w:rPr>
        <w:t xml:space="preserve"> </w:t>
      </w:r>
      <w:r w:rsidR="008B6027">
        <w:t xml:space="preserve">yaitu: </w:t>
      </w:r>
      <w:r w:rsidR="008B6027" w:rsidRPr="008B6027">
        <w:rPr>
          <w:i/>
        </w:rPr>
        <w:t>handphone</w:t>
      </w:r>
      <w:r w:rsidR="008B6027">
        <w:t xml:space="preserve">, </w:t>
      </w:r>
      <w:r w:rsidR="008B6027" w:rsidRPr="008B6027">
        <w:rPr>
          <w:i/>
        </w:rPr>
        <w:t>dongle</w:t>
      </w:r>
      <w:r w:rsidR="008B6027">
        <w:t xml:space="preserve">, GPS, dan SIM </w:t>
      </w:r>
      <w:r w:rsidR="008B6027" w:rsidRPr="008B6027">
        <w:rPr>
          <w:i/>
        </w:rPr>
        <w:t>card</w:t>
      </w:r>
      <w:r w:rsidR="008B6027">
        <w:t xml:space="preserve"> LTE</w:t>
      </w:r>
      <w:r w:rsidR="008B6027">
        <w:rPr>
          <w:lang w:val="id-ID"/>
        </w:rPr>
        <w:t xml:space="preserve"> yang terhubung pada </w:t>
      </w:r>
      <w:r w:rsidR="008B6027">
        <w:t xml:space="preserve">Laptop yang sudah terinstall </w:t>
      </w:r>
      <w:r w:rsidR="008B6027" w:rsidRPr="008B6027">
        <w:rPr>
          <w:i/>
        </w:rPr>
        <w:t xml:space="preserve">software </w:t>
      </w:r>
      <w:r w:rsidR="008B6027">
        <w:t>TEMS Investigation 16.3.6</w:t>
      </w:r>
      <w:r w:rsidR="008B6027">
        <w:rPr>
          <w:lang w:val="id-ID"/>
        </w:rPr>
        <w:t xml:space="preserve"> dan TEMS Discover</w:t>
      </w:r>
      <w:r>
        <w:rPr>
          <w:lang w:val="id-ID"/>
        </w:rPr>
        <w:t>y</w:t>
      </w:r>
      <w:r w:rsidR="008B6027">
        <w:rPr>
          <w:lang w:val="id-ID"/>
        </w:rPr>
        <w:t xml:space="preserve"> 11.1.9</w:t>
      </w:r>
      <w:r>
        <w:rPr>
          <w:lang w:val="id-ID"/>
        </w:rPr>
        <w:t xml:space="preserve"> dan kemudian akan dilakukan beberapa pengujian pada eNodeB tunggal yang telah ditentukan</w:t>
      </w:r>
      <w:r w:rsidR="008B6027">
        <w:rPr>
          <w:lang w:val="id-ID"/>
        </w:rPr>
        <w:t>.</w:t>
      </w:r>
    </w:p>
    <w:p w:rsidR="00EB67CC" w:rsidRDefault="00395166" w:rsidP="00EB67CC">
      <w:pPr>
        <w:pStyle w:val="ListParagraph"/>
        <w:spacing w:line="480" w:lineRule="auto"/>
        <w:ind w:left="0" w:firstLine="0"/>
      </w:pPr>
      <w:r>
        <w:rPr>
          <w:noProof/>
        </w:rPr>
        <mc:AlternateContent>
          <mc:Choice Requires="wps">
            <w:drawing>
              <wp:anchor distT="0" distB="0" distL="114300" distR="114300" simplePos="0" relativeHeight="251632128" behindDoc="0" locked="0" layoutInCell="1" allowOverlap="1">
                <wp:simplePos x="0" y="0"/>
                <wp:positionH relativeFrom="column">
                  <wp:posOffset>1865630</wp:posOffset>
                </wp:positionH>
                <wp:positionV relativeFrom="paragraph">
                  <wp:posOffset>155575</wp:posOffset>
                </wp:positionV>
                <wp:extent cx="2135505" cy="1362075"/>
                <wp:effectExtent l="0" t="0" r="17145" b="28575"/>
                <wp:wrapNone/>
                <wp:docPr id="148"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5505" cy="136207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4" o:spid="_x0000_s1026" style="position:absolute;margin-left:146.9pt;margin-top:12.25pt;width:168.15pt;height:107.2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" fillcolor="white [3201]" strokecolor="black [3200]" strokeweight="2pt">
                <v:path arrowok="t"/>
              </v:rect>
            </w:pict>
          </mc:Fallback>
        </mc:AlternateContent>
      </w:r>
      <w:r w:rsidR="00EB67CC">
        <w:rPr>
          <w:noProof/>
        </w:rPr>
        <w:drawing>
          <wp:anchor distT="0" distB="0" distL="114300" distR="114300" simplePos="0" relativeHeight="251686400" behindDoc="0" locked="0" layoutInCell="1" allowOverlap="1">
            <wp:simplePos x="0" y="0"/>
            <wp:positionH relativeFrom="column">
              <wp:posOffset>-3810</wp:posOffset>
            </wp:positionH>
            <wp:positionV relativeFrom="paragraph">
              <wp:posOffset>24130</wp:posOffset>
            </wp:positionV>
            <wp:extent cx="1068705" cy="1504950"/>
            <wp:effectExtent l="0" t="0" r="0" b="0"/>
            <wp:wrapNone/>
            <wp:docPr id="3" name="Picture 3" descr="Gambar terk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mbar terkait"/>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0675" t="9678" r="18987" b="5376"/>
                    <a:stretch/>
                  </pic:blipFill>
                  <pic:spPr bwMode="auto">
                    <a:xfrm>
                      <a:off x="0" y="0"/>
                      <a:ext cx="1068705" cy="150495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680256" behindDoc="0" locked="0" layoutInCell="1" allowOverlap="1">
                <wp:simplePos x="0" y="0"/>
                <wp:positionH relativeFrom="column">
                  <wp:posOffset>1729740</wp:posOffset>
                </wp:positionH>
                <wp:positionV relativeFrom="paragraph">
                  <wp:posOffset>100330</wp:posOffset>
                </wp:positionV>
                <wp:extent cx="1066800" cy="430530"/>
                <wp:effectExtent l="0" t="0" r="0" b="0"/>
                <wp:wrapNone/>
                <wp:docPr id="193"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6800" cy="4305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A3FB7" w:rsidRPr="00EB67CC" w:rsidRDefault="00DA3FB7" w:rsidP="00EB67CC">
                            <w:pPr>
                              <w:spacing w:line="240" w:lineRule="auto"/>
                              <w:ind w:firstLine="0"/>
                              <w:jc w:val="center"/>
                              <w:rPr>
                                <w:color w:val="000000" w:themeColor="text1"/>
                                <w:sz w:val="18"/>
                                <w:szCs w:val="18"/>
                              </w:rPr>
                            </w:pPr>
                            <w:r w:rsidRPr="00EB67CC">
                              <w:rPr>
                                <w:color w:val="000000" w:themeColor="text1"/>
                                <w:sz w:val="18"/>
                                <w:szCs w:val="18"/>
                              </w:rPr>
                              <w:t>Handphone &amp;Simcard LTE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 o:spid="_x0000_s1026" style="position:absolute;left:0;text-align:left;margin-left:136.2pt;margin-top:7.9pt;width:84pt;height:33.9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" filled="f" stroked="f" strokeweight="2pt">
                <v:path arrowok="t"/>
                <v:textbox>
                  <w:txbxContent>
                    <w:p w:rsidR="00DA3FB7" w:rsidRPr="00EB67CC" w:rsidRDefault="00DA3FB7" w:rsidP="00EB67CC">
                      <w:pPr>
                        <w:spacing w:line="240" w:lineRule="auto"/>
                        <w:ind w:firstLine="0"/>
                        <w:jc w:val="center"/>
                        <w:rPr>
                          <w:color w:val="000000" w:themeColor="text1"/>
                          <w:sz w:val="18"/>
                          <w:szCs w:val="18"/>
                        </w:rPr>
                      </w:pPr>
                      <w:r w:rsidRPr="00EB67CC">
                        <w:rPr>
                          <w:color w:val="000000" w:themeColor="text1"/>
                          <w:sz w:val="18"/>
                          <w:szCs w:val="18"/>
                        </w:rPr>
                        <w:t>Handphone &amp;Simcard LTE</w:t>
                      </w:r>
                    </w:p>
                  </w:txbxContent>
                </v:textbox>
              </v:rect>
            </w:pict>
          </mc:Fallback>
        </mc:AlternateContent>
      </w:r>
    </w:p>
    <w:p w:rsidR="00EB67CC" w:rsidRDefault="00395166" w:rsidP="00EB67CC">
      <w:pPr>
        <w:ind w:firstLine="0"/>
        <w:rPr>
          <w:bCs/>
          <w:i/>
        </w:rPr>
      </w:pPr>
      <w:r>
        <w:rPr>
          <w:noProof/>
        </w:rPr>
        <mc:AlternateContent>
          <mc:Choice Requires="wps">
            <w:drawing>
              <wp:anchor distT="0" distB="0" distL="114300" distR="114300" simplePos="0" relativeHeight="251678208" behindDoc="0" locked="0" layoutInCell="1" allowOverlap="1">
                <wp:simplePos x="0" y="0"/>
                <wp:positionH relativeFrom="column">
                  <wp:posOffset>3486785</wp:posOffset>
                </wp:positionH>
                <wp:positionV relativeFrom="paragraph">
                  <wp:posOffset>202565</wp:posOffset>
                </wp:positionV>
                <wp:extent cx="752475" cy="333375"/>
                <wp:effectExtent l="0" t="0" r="0" b="0"/>
                <wp:wrapNone/>
                <wp:docPr id="196"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2475" cy="3333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A3FB7" w:rsidRPr="00F45F9A" w:rsidRDefault="00DA3FB7" w:rsidP="00EB67CC">
                            <w:pPr>
                              <w:ind w:firstLine="0"/>
                              <w:rPr>
                                <w:color w:val="000000" w:themeColor="text1"/>
                                <w:sz w:val="20"/>
                                <w:szCs w:val="20"/>
                              </w:rPr>
                            </w:pPr>
                            <w:r w:rsidRPr="00F45F9A">
                              <w:rPr>
                                <w:color w:val="000000" w:themeColor="text1"/>
                                <w:sz w:val="20"/>
                                <w:szCs w:val="20"/>
                              </w:rPr>
                              <w:t>Dongle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0" o:spid="_x0000_s1027" style="position:absolute;left:0;text-align:left;margin-left:274.55pt;margin-top:15.95pt;width:59.25pt;height:26.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" filled="f" stroked="f" strokeweight="2pt">
                <v:path arrowok="t"/>
                <v:textbox>
                  <w:txbxContent>
                    <w:p w:rsidR="00DA3FB7" w:rsidRPr="00F45F9A" w:rsidRDefault="00DA3FB7" w:rsidP="00EB67CC">
                      <w:pPr>
                        <w:ind w:firstLine="0"/>
                        <w:rPr>
                          <w:color w:val="000000" w:themeColor="text1"/>
                          <w:sz w:val="20"/>
                          <w:szCs w:val="20"/>
                        </w:rPr>
                      </w:pPr>
                      <w:r w:rsidRPr="00F45F9A">
                        <w:rPr>
                          <w:color w:val="000000" w:themeColor="text1"/>
                          <w:sz w:val="20"/>
                          <w:szCs w:val="20"/>
                        </w:rPr>
                        <w:t>Dongle</w:t>
                      </w:r>
                    </w:p>
                  </w:txbxContent>
                </v:textbox>
              </v:rect>
            </w:pict>
          </mc:Fallback>
        </mc:AlternateContent>
      </w:r>
      <w:r>
        <w:rPr>
          <w:noProof/>
        </w:rPr>
        <mc:AlternateContent>
          <mc:Choice Requires="wpg">
            <w:drawing>
              <wp:anchor distT="0" distB="0" distL="114300" distR="114300" simplePos="0" relativeHeight="251634176" behindDoc="0" locked="0" layoutInCell="1" allowOverlap="1">
                <wp:simplePos x="0" y="0"/>
                <wp:positionH relativeFrom="column">
                  <wp:posOffset>1995170</wp:posOffset>
                </wp:positionH>
                <wp:positionV relativeFrom="paragraph">
                  <wp:posOffset>-4445</wp:posOffset>
                </wp:positionV>
                <wp:extent cx="1860550" cy="1003935"/>
                <wp:effectExtent l="0" t="0" r="6350" b="5715"/>
                <wp:wrapNone/>
                <wp:docPr id="138"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0550" cy="1003935"/>
                          <a:chOff x="0" y="0"/>
                          <a:chExt cx="28778" cy="14859"/>
                        </a:xfrm>
                      </wpg:grpSpPr>
                      <wpg:grpSp>
                        <wpg:cNvPr id="139" name="Group 67"/>
                        <wpg:cNvGrpSpPr>
                          <a:grpSpLocks/>
                        </wpg:cNvGrpSpPr>
                        <wpg:grpSpPr bwMode="auto">
                          <a:xfrm>
                            <a:off x="0" y="2476"/>
                            <a:ext cx="8489" cy="5525"/>
                            <a:chOff x="0" y="0"/>
                            <a:chExt cx="10248" cy="6667"/>
                          </a:xfrm>
                        </wpg:grpSpPr>
                        <pic:pic xmlns:pic="http://schemas.openxmlformats.org/drawingml/2006/picture">
                          <pic:nvPicPr>
                            <pic:cNvPr id="140" name="Picture 53" descr="Hasil gambar untuk galaxy s5"/>
                            <pic:cNvPicPr>
                              <a:picLocks noChangeAspect="1" noChangeArrowheads="1"/>
                            </pic:cNvPicPr>
                          </pic:nvPicPr>
                          <pic:blipFill>
                            <a:blip r:embed="rId17">
                              <a:extLst>
                                <a:ext uri="{28A0092B-C50C-407E-A947-70E740481C1C}">
                                  <a14:useLocalDpi xmlns:a14="http://schemas.microsoft.com/office/drawing/2010/main" val="0"/>
                                </a:ext>
                              </a:extLst>
                            </a:blip>
                            <a:srcRect l="21153" r="18269"/>
                            <a:stretch>
                              <a:fillRect/>
                            </a:stretch>
                          </pic:blipFill>
                          <pic:spPr bwMode="auto">
                            <a:xfrm>
                              <a:off x="666" y="762"/>
                              <a:ext cx="3163" cy="52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 name="Picture 54" descr="Gambar terkait"/>
                            <pic:cNvPicPr>
                              <a:picLocks noChangeAspect="1" noChangeArrowheads="1"/>
                            </pic:cNvPicPr>
                          </pic:nvPicPr>
                          <pic:blipFill>
                            <a:blip r:embed="rId18" cstate="print">
                              <a:extLst>
                                <a:ext uri="{28A0092B-C50C-407E-A947-70E740481C1C}">
                                  <a14:useLocalDpi xmlns:a14="http://schemas.microsoft.com/office/drawing/2010/main" val="0"/>
                                </a:ext>
                              </a:extLst>
                            </a:blip>
                            <a:srcRect l="11127" t="20338" r="13104" b="16171"/>
                            <a:stretch>
                              <a:fillRect/>
                            </a:stretch>
                          </pic:blipFill>
                          <pic:spPr bwMode="auto">
                            <a:xfrm>
                              <a:off x="4286" y="2095"/>
                              <a:ext cx="5118" cy="2794"/>
                            </a:xfrm>
                            <a:prstGeom prst="rect">
                              <a:avLst/>
                            </a:prstGeom>
                            <a:noFill/>
                            <a:extLst>
                              <a:ext uri="{909E8E84-426E-40DD-AFC4-6F175D3DCCD1}">
                                <a14:hiddenFill xmlns:a14="http://schemas.microsoft.com/office/drawing/2010/main">
                                  <a:solidFill>
                                    <a:srgbClr val="FFFFFF"/>
                                  </a:solidFill>
                                </a14:hiddenFill>
                              </a:ext>
                            </a:extLst>
                          </pic:spPr>
                        </pic:pic>
                        <wps:wsp>
                          <wps:cNvPr id="142" name="Rectangle 55"/>
                          <wps:cNvSpPr>
                            <a:spLocks noChangeArrowheads="1"/>
                          </wps:cNvSpPr>
                          <wps:spPr bwMode="auto">
                            <a:xfrm>
                              <a:off x="0" y="0"/>
                              <a:ext cx="10248" cy="6667"/>
                            </a:xfrm>
                            <a:prstGeom prst="rect">
                              <a:avLst/>
                            </a:prstGeom>
                            <a:noFill/>
                            <a:ln w="12700">
                              <a:solidFill>
                                <a:schemeClr val="dk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pic:pic xmlns:pic="http://schemas.openxmlformats.org/drawingml/2006/picture">
                        <pic:nvPicPr>
                          <pic:cNvPr id="143" name="Picture 6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0191" y="0"/>
                            <a:ext cx="12288" cy="80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 name="Picture 68" descr="Gambar terkai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190" y="8667"/>
                            <a:ext cx="6192" cy="61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5" name="Picture 69" descr="Hasil gambar untuk dongle tems"/>
                          <pic:cNvPicPr>
                            <a:picLocks noChangeAspect="1" noChangeArrowheads="1"/>
                          </pic:cNvPicPr>
                        </pic:nvPicPr>
                        <pic:blipFill>
                          <a:blip r:embed="rId21">
                            <a:extLst>
                              <a:ext uri="{28A0092B-C50C-407E-A947-70E740481C1C}">
                                <a14:useLocalDpi xmlns:a14="http://schemas.microsoft.com/office/drawing/2010/main" val="0"/>
                              </a:ext>
                            </a:extLst>
                          </a:blip>
                          <a:srcRect l="12585" t="32359" r="4762" b="30656"/>
                          <a:stretch>
                            <a:fillRect/>
                          </a:stretch>
                        </pic:blipFill>
                        <pic:spPr bwMode="auto">
                          <a:xfrm>
                            <a:off x="23907" y="476"/>
                            <a:ext cx="4871" cy="3048"/>
                          </a:xfrm>
                          <a:prstGeom prst="rect">
                            <a:avLst/>
                          </a:prstGeom>
                          <a:noFill/>
                          <a:extLst>
                            <a:ext uri="{909E8E84-426E-40DD-AFC4-6F175D3DCCD1}">
                              <a14:hiddenFill xmlns:a14="http://schemas.microsoft.com/office/drawing/2010/main">
                                <a:solidFill>
                                  <a:srgbClr val="FFFFFF"/>
                                </a:solidFill>
                              </a14:hiddenFill>
                            </a:ext>
                          </a:extLst>
                        </pic:spPr>
                      </pic:pic>
                      <wps:wsp>
                        <wps:cNvPr id="146" name="Straight Connector 70"/>
                        <wps:cNvCnPr>
                          <a:cxnSpLocks noChangeShapeType="1"/>
                        </wps:cNvCnPr>
                        <wps:spPr bwMode="auto">
                          <a:xfrm flipH="1">
                            <a:off x="21240" y="2762"/>
                            <a:ext cx="3048" cy="3524"/>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47" name="Straight Connector 71"/>
                        <wps:cNvCnPr>
                          <a:cxnSpLocks noChangeShapeType="1"/>
                        </wps:cNvCnPr>
                        <wps:spPr bwMode="auto">
                          <a:xfrm flipH="1" flipV="1">
                            <a:off x="8477" y="5810"/>
                            <a:ext cx="2667" cy="857"/>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192" name="Straight Connector 72"/>
                        <wps:cNvCnPr>
                          <a:cxnSpLocks noChangeShapeType="1"/>
                        </wps:cNvCnPr>
                        <wps:spPr bwMode="auto">
                          <a:xfrm flipH="1">
                            <a:off x="7620" y="7810"/>
                            <a:ext cx="2667" cy="2096"/>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73" o:spid="_x0000_s1026" style="position:absolute;margin-left:157.1pt;margin-top:-.35pt;width:146.5pt;height:79.05pt;z-index:251634176;mso-width-relative:margin;mso-height-relative:margin" coordsize="28778,148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">
                <v:group id="Group 67" o:spid="_x0000_s1027" style="position:absolute;top:2476;width:8489;height:5525" coordsize="10248,6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 o:spid="_x0000_s1028" type="#_x0000_t75" alt="Hasil gambar untuk galaxy s5" style="position:absolute;left:666;top:762;width:3163;height:5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A7Q3GAAAA3AAAAA8AAABkcnMvZG93bnJldi54bWxEj9FqAjEQRd8L/kMYoW81aymlbo3SCm2F&#10;Uq2rHzBsxs3SzWRJoq5/33ko9G0uc8+dO/Pl4Dt1ppjawAamkwIUcR1sy42Bw/7t7glUysgWu8Bk&#10;4EoJlovRzRxLGy68o3OVGyUhnEo04HLuS61T7chjmoSeWHbHED1mkbHRNuJFwn2n74viUXtsWS44&#10;7GnlqP6pTl5qbKrrNL7uv792K/e5fV/PPk7ZGnM7Hl6eQWUa8r/5j15b4R6kvjwjE+j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IDtDcYAAADcAAAADwAAAAAAAAAAAAAA&#10;AACfAgAAZHJzL2Rvd25yZXYueG1sUEsFBgAAAAAEAAQA9wAAAJIDAAAAAA==&#10;">
                    <v:imagedata r:id="rId22" o:title="Hasil gambar untuk galaxy s5" cropleft="13863f" cropright="11973f"/>
                  </v:shape>
                  <v:shape id="Picture 54" o:spid="_x0000_s1029" type="#_x0000_t75" alt="Gambar terkait" style="position:absolute;left:4286;top:2095;width:5118;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G4T7DAAAA3AAAAA8AAABkcnMvZG93bnJldi54bWxET01rwkAQvQv+h2WE3nSjLaWNboIoll6U&#10;NlbPQ3aapGZnY3ar0V/vCoXe5vE+Z5Z2phYnal1lWcF4FIEgzq2uuFDwtV0NX0A4j6yxtkwKLuQg&#10;Tfq9GcbanvmTTpkvRAhhF6OC0vsmltLlJRl0I9sQB+7btgZ9gG0hdYvnEG5qOYmiZ2mw4tBQYkOL&#10;kvJD9msUPLqded2sXbbkt8ku/zj+FPvtVamHQTefgvDU+X/xn/tdh/lPY7g/Ey6Qy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gbhPsMAAADcAAAADwAAAAAAAAAAAAAAAACf&#10;AgAAZHJzL2Rvd25yZXYueG1sUEsFBgAAAAAEAAQA9wAAAI8DAAAAAA==&#10;">
                    <v:imagedata r:id="rId23" o:title="Gambar terkait" croptop="13329f" cropbottom="10598f" cropleft="7292f" cropright="8588f"/>
                  </v:shape>
                  <v:rect id="Rectangle 55" o:spid="_x0000_s1030" style="position:absolute;width:10248;height:6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SZcMA&#10;AADcAAAADwAAAGRycy9kb3ducmV2LnhtbERPTWuDQBC9F/oflinkVtdKKMVmE9qSQEhBiPHS2+hO&#10;VOLOirsx+u+zhUJv83ifs9pMphMjDa61rOAlikEQV1a3XCsoTrvnNxDOI2vsLJOCmRxs1o8PK0y1&#10;vfGRxtzXIoSwS1FB432fSumqhgy6yPbEgTvbwaAPcKilHvAWwk0nkzh+lQZbDg0N9vTVUHXJr0bB&#10;MuPtz5xgIQ9FNn6W+++jj0ulFk/TxzsIT5P/F/+59zrMXybw+0y4QK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SZcMAAADcAAAADwAAAAAAAAAAAAAAAACYAgAAZHJzL2Rv&#10;d25yZXYueG1sUEsFBgAAAAAEAAQA9QAAAIgDAAAAAA==&#10;" filled="f" strokecolor="black [3200]" strokeweight="1pt"/>
                </v:group>
                <v:shape id="Picture 66" o:spid="_x0000_s1031" type="#_x0000_t75" style="position:absolute;left:10191;width:12288;height:8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fUyXEAAAA3AAAAA8AAABkcnMvZG93bnJldi54bWxET01rwkAQvQv9D8sUvJndVilt6hpEGqkH&#10;aTUeehyyYxKanQ3ZVdN/7xYEb/N4nzPPBtuKM/W+cazhKVEgiEtnGq40HIp88grCB2SDrWPS8Ece&#10;ssXDaI6pcRfe0XkfKhFD2KeooQ6hS6X0ZU0WfeI64sgdXW8xRNhX0vR4ieG2lc9KvUiLDceGGjta&#10;1VT+7k9Ww/fb1/aYm1lryjX+bHaHj0Jtldbjx2H5DiLQEO7im/vTxPmzKfw/Ey+Qi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8fUyXEAAAA3AAAAA8AAAAAAAAAAAAAAAAA&#10;nwIAAGRycy9kb3ducmV2LnhtbFBLBQYAAAAABAAEAPcAAACQAwAAAAA=&#10;">
                  <v:imagedata r:id="rId24" o:title=""/>
                </v:shape>
                <v:shape id="Picture 68" o:spid="_x0000_s1032" type="#_x0000_t75" alt="Gambar terkait" style="position:absolute;left:2190;top:8667;width:6192;height:6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OA9zDAAAA3AAAAA8AAABkcnMvZG93bnJldi54bWxET81qwkAQvgt9h2WEXqRuUkRt6hpKS7F4&#10;0qQPMGSnm9TsbMiumvr0bkHwNh/f76zywbbiRL1vHCtIpwkI4srpho2C7/LzaQnCB2SNrWNS8Ece&#10;8vXDaIWZdmfe06kIRsQQ9hkqqEPoMil9VZNFP3UdceR+XG8xRNgbqXs8x3DbyuckmUuLDceGGjt6&#10;r6k6FEer4LKxy4nZ/S5e2JR+e0wvSMmHUo/j4e0VRKAh3MU395eO82cz+H8mXi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c4D3MMAAADcAAAADwAAAAAAAAAAAAAAAACf&#10;AgAAZHJzL2Rvd25yZXYueG1sUEsFBgAAAAAEAAQA9wAAAI8DAAAAAA==&#10;">
                  <v:imagedata r:id="rId25" o:title="Gambar terkait"/>
                </v:shape>
                <v:shape id="Picture 69" o:spid="_x0000_s1033" type="#_x0000_t75" alt="Hasil gambar untuk dongle tems" style="position:absolute;left:23907;top:476;width:4871;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3nBHEAAAA3AAAAA8AAABkcnMvZG93bnJldi54bWxET99rwjAQfh/sfwg38G2mlU2lGsuYDAZj&#10;yFTw9WzOtra5lCRqt7/eCMLe7uP7efO8N604k/O1ZQXpMAFBXFhdc6lgu/l4noLwAVlja5kU/JKH&#10;fPH4MMdM2wv/0HkdShFD2GeooAqhy6T0RUUG/dB2xJE7WGcwROhKqR1eYrhp5ShJxtJgzbGhwo7e&#10;Kyqa9ckoOJpVPW4nm8bt/5LvqVl+pbtmr9TgqX+bgQjUh3/x3f2p4/yXV7g9Ey+Qi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I3nBHEAAAA3AAAAA8AAAAAAAAAAAAAAAAA&#10;nwIAAGRycy9kb3ducmV2LnhtbFBLBQYAAAAABAAEAPcAAACQAwAAAAA=&#10;">
                  <v:imagedata r:id="rId26" o:title="Hasil gambar untuk dongle tems" croptop="21207f" cropbottom="20091f" cropleft="8248f" cropright="3121f"/>
                </v:shape>
                <v:line id="Straight Connector 70" o:spid="_x0000_s1034" style="position:absolute;flip:x;visibility:visible;mso-wrap-style:square" from="21240,2762" to="24288,6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wHMsMAAADcAAAADwAAAGRycy9kb3ducmV2LnhtbERP22rCQBB9L/Qflin0pehuSw0a3YTS&#10;YigiiJcPGLJjEszOhuxW4993BcG3OZzrLPLBtuJMvW8ca3gfKxDEpTMNVxoO++VoCsIHZIOtY9Jw&#10;JQ959vy0wNS4C2/pvAuViCHsU9RQh9ClUvqyJot+7DriyB1dbzFE2FfS9HiJ4baVH0ol0mLDsaHG&#10;jr5rKk+7P6tBbuRsVamlfSvbzbUolJ+sf7zWry/D1xxEoCE8xHf3r4nzPxO4PRMvkN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9MBzLDAAAA3AAAAA8AAAAAAAAAAAAA&#10;AAAAoQIAAGRycy9kb3ducmV2LnhtbFBLBQYAAAAABAAEAPkAAACRAwAAAAA=&#10;" strokecolor="red" strokeweight="2.25pt"/>
                <v:line id="Straight Connector 71" o:spid="_x0000_s1035" style="position:absolute;flip:x y;visibility:visible;mso-wrap-style:square" from="8477,5810" to="11144,6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cfCMAAAADcAAAADwAAAGRycy9kb3ducmV2LnhtbERPTWsCMRC9C/0PYYTeNGsRLVujlELV&#10;0pNr8Txsxs3izmRJom7/fVMo9DaP9zmrzcCdulGIrRcDs2kBiqT2tpXGwNfxffIMKiYUi50XMvBN&#10;ETbrh9EKS+vvcqBblRqVQySWaMCl1Jdax9oRY5z6niRzZx8YU4ah0TbgPYdzp5+KYqEZW8kNDnt6&#10;c1Rfqisb0LvzYss8fATeO935z1N1sSdjHsfD6wuoREP6F/+59zbPny/h95l8gV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3nHwjAAAAA3AAAAA8AAAAAAAAAAAAAAAAA&#10;oQIAAGRycy9kb3ducmV2LnhtbFBLBQYAAAAABAAEAPkAAACOAwAAAAA=&#10;" strokecolor="red" strokeweight="2.25pt"/>
                <v:line id="Straight Connector 72" o:spid="_x0000_s1036" style="position:absolute;flip:x;visibility:visible;mso-wrap-style:square" from="7620,7810" to="10287,9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ctdsIAAADcAAAADwAAAGRycy9kb3ducmV2LnhtbERP3WrCMBS+F3yHcAa7kZkoTGY1ijgs&#10;Q4Ritwc4NMe2rDkpTWbr2y+C4N35+H7PejvYRlyp87VjDbOpAkFcOFNzqeHn+/D2AcIHZIONY9Jw&#10;Iw/bzXi0xsS4ns90zUMpYgj7BDVUIbSJlL6oyKKfupY4chfXWQwRdqU0HfYx3DZyrtRCWqw5NlTY&#10;0r6i4jf/sxpkJpfHUh3spGiyW5oq/3769Fq/vgy7FYhAQ3iKH+4vE+cv53B/Jl4g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hctdsIAAADcAAAADwAAAAAAAAAAAAAA&#10;AAChAgAAZHJzL2Rvd25yZXYueG1sUEsFBgAAAAAEAAQA+QAAAJADAAAAAA==&#10;" strokecolor="red" strokeweight="2.25pt"/>
              </v:group>
            </w:pict>
          </mc:Fallback>
        </mc:AlternateContent>
      </w:r>
      <w:r>
        <w:rPr>
          <w:noProof/>
        </w:rPr>
        <mc:AlternateContent>
          <mc:Choice Requires="wps">
            <w:drawing>
              <wp:anchor distT="0" distB="0" distL="114300" distR="114300" simplePos="0" relativeHeight="251638272" behindDoc="0" locked="0" layoutInCell="1" allowOverlap="1">
                <wp:simplePos x="0" y="0"/>
                <wp:positionH relativeFrom="column">
                  <wp:posOffset>4177665</wp:posOffset>
                </wp:positionH>
                <wp:positionV relativeFrom="paragraph">
                  <wp:posOffset>-4445</wp:posOffset>
                </wp:positionV>
                <wp:extent cx="586105" cy="624205"/>
                <wp:effectExtent l="38100" t="19050" r="61595" b="99695"/>
                <wp:wrapNone/>
                <wp:docPr id="197" name="Straight Arrow Connector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105" cy="62420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76" o:spid="_x0000_s1026" type="#_x0000_t32" style="position:absolute;margin-left:328.95pt;margin-top:-.35pt;width:46.15pt;height:49.1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" strokecolor="#4f81bd [3204]" strokeweight="2pt">
                <v:stroke endarrow="block"/>
                <v:shadow on="t" color="black" opacity="24903f" origin=",.5" offset="0,.55556mm"/>
                <o:lock v:ext="edit" shapetype="f"/>
              </v:shape>
            </w:pict>
          </mc:Fallback>
        </mc:AlternateContent>
      </w:r>
      <w:r>
        <w:rPr>
          <w:noProof/>
        </w:rPr>
        <mc:AlternateContent>
          <mc:Choice Requires="wps">
            <w:drawing>
              <wp:anchor distT="0" distB="0" distL="114300" distR="114300" simplePos="0" relativeHeight="251663872" behindDoc="0" locked="0" layoutInCell="1" allowOverlap="1">
                <wp:simplePos x="0" y="0"/>
                <wp:positionH relativeFrom="column">
                  <wp:posOffset>1085215</wp:posOffset>
                </wp:positionH>
                <wp:positionV relativeFrom="paragraph">
                  <wp:posOffset>26035</wp:posOffset>
                </wp:positionV>
                <wp:extent cx="571500" cy="552450"/>
                <wp:effectExtent l="57150" t="19050" r="57150" b="95250"/>
                <wp:wrapNone/>
                <wp:docPr id="137" name="Straight Arrow Connector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71500" cy="55245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7" o:spid="_x0000_s1026" type="#_x0000_t32" style="position:absolute;margin-left:85.45pt;margin-top:2.05pt;width:45pt;height:43.5pt;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" strokecolor="#4f81bd [3204]" strokeweight="2pt">
                <v:stroke endarrow="block"/>
                <v:shadow on="t" color="black" opacity="24903f" origin=",.5" offset="0,.55556mm"/>
                <o:lock v:ext="edit" shapetype="f"/>
              </v:shape>
            </w:pict>
          </mc:Fallback>
        </mc:AlternateContent>
      </w:r>
      <w:r>
        <w:rPr>
          <w:noProof/>
        </w:rPr>
        <mc:AlternateContent>
          <mc:Choice Requires="wps">
            <w:drawing>
              <wp:anchor distT="0" distB="0" distL="114300" distR="114300" simplePos="0" relativeHeight="251684352" behindDoc="0" locked="0" layoutInCell="1" allowOverlap="1">
                <wp:simplePos x="0" y="0"/>
                <wp:positionH relativeFrom="column">
                  <wp:posOffset>1170940</wp:posOffset>
                </wp:positionH>
                <wp:positionV relativeFrom="paragraph">
                  <wp:posOffset>140970</wp:posOffset>
                </wp:positionV>
                <wp:extent cx="552450" cy="542925"/>
                <wp:effectExtent l="38100" t="38100" r="57150" b="85725"/>
                <wp:wrapNone/>
                <wp:docPr id="136" name="Straight Arrow Connector 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52450" cy="5429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4" o:spid="_x0000_s1026" type="#_x0000_t32" style="position:absolute;margin-left:92.2pt;margin-top:11.1pt;width:43.5pt;height:42.75pt;flip: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" strokecolor="#4f81bd [3204]" strokeweight="2pt">
                <v:stroke endarrow="block"/>
                <v:shadow on="t" color="black" opacity="24903f" origin=",.5" offset="0,.55556mm"/>
                <o:lock v:ext="edit" shapetype="f"/>
              </v:shape>
            </w:pict>
          </mc:Fallback>
        </mc:AlternateContent>
      </w:r>
    </w:p>
    <w:p w:rsidR="00EB67CC" w:rsidRDefault="00395166" w:rsidP="00EB67CC">
      <w:pPr>
        <w:ind w:firstLine="0"/>
        <w:rPr>
          <w:bCs/>
          <w:i/>
        </w:rPr>
      </w:pPr>
      <w:r>
        <w:rPr>
          <w:noProof/>
        </w:rPr>
        <mc:AlternateContent>
          <mc:Choice Requires="wps">
            <w:drawing>
              <wp:anchor distT="0" distB="0" distL="114300" distR="114300" simplePos="0" relativeHeight="251676160" behindDoc="0" locked="0" layoutInCell="1" allowOverlap="1">
                <wp:simplePos x="0" y="0"/>
                <wp:positionH relativeFrom="column">
                  <wp:posOffset>2760980</wp:posOffset>
                </wp:positionH>
                <wp:positionV relativeFrom="paragraph">
                  <wp:posOffset>252095</wp:posOffset>
                </wp:positionV>
                <wp:extent cx="752475" cy="333375"/>
                <wp:effectExtent l="0" t="0" r="0" b="0"/>
                <wp:wrapNone/>
                <wp:docPr id="195"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2475" cy="3333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A3FB7" w:rsidRPr="00F45F9A" w:rsidRDefault="00DA3FB7" w:rsidP="00EB67CC">
                            <w:pPr>
                              <w:ind w:firstLine="0"/>
                              <w:rPr>
                                <w:color w:val="000000" w:themeColor="text1"/>
                                <w:sz w:val="20"/>
                                <w:szCs w:val="20"/>
                              </w:rPr>
                            </w:pPr>
                            <w:r w:rsidRPr="00F45F9A">
                              <w:rPr>
                                <w:color w:val="000000" w:themeColor="text1"/>
                                <w:sz w:val="20"/>
                                <w:szCs w:val="20"/>
                              </w:rPr>
                              <w:t>Laptop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 o:spid="_x0000_s1028" style="position:absolute;left:0;text-align:left;margin-left:217.4pt;margin-top:19.85pt;width:59.25pt;height:26.2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" filled="f" stroked="f" strokeweight="2pt">
                <v:path arrowok="t"/>
                <v:textbox>
                  <w:txbxContent>
                    <w:p w:rsidR="00DA3FB7" w:rsidRPr="00F45F9A" w:rsidRDefault="00DA3FB7" w:rsidP="00EB67CC">
                      <w:pPr>
                        <w:ind w:firstLine="0"/>
                        <w:rPr>
                          <w:color w:val="000000" w:themeColor="text1"/>
                          <w:sz w:val="20"/>
                          <w:szCs w:val="20"/>
                        </w:rPr>
                      </w:pPr>
                      <w:r w:rsidRPr="00F45F9A">
                        <w:rPr>
                          <w:color w:val="000000" w:themeColor="text1"/>
                          <w:sz w:val="20"/>
                          <w:szCs w:val="20"/>
                        </w:rPr>
                        <w:t>Laptop</w:t>
                      </w:r>
                    </w:p>
                  </w:txbxContent>
                </v:textbox>
              </v:rect>
            </w:pict>
          </mc:Fallback>
        </mc:AlternateContent>
      </w:r>
      <w:r w:rsidR="00A151C2">
        <w:rPr>
          <w:noProof/>
        </w:rPr>
        <w:drawing>
          <wp:anchor distT="0" distB="0" distL="114300" distR="114300" simplePos="0" relativeHeight="251636224" behindDoc="0" locked="0" layoutInCell="1" allowOverlap="1">
            <wp:simplePos x="0" y="0"/>
            <wp:positionH relativeFrom="column">
              <wp:posOffset>4281170</wp:posOffset>
            </wp:positionH>
            <wp:positionV relativeFrom="paragraph">
              <wp:posOffset>165100</wp:posOffset>
            </wp:positionV>
            <wp:extent cx="1333500" cy="666750"/>
            <wp:effectExtent l="19050" t="0" r="0" b="0"/>
            <wp:wrapNone/>
            <wp:docPr id="75" name="Picture 75" descr="Hasil gambar untuk car 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sil gambar untuk car pic"/>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33500" cy="666750"/>
                    </a:xfrm>
                    <a:prstGeom prst="rect">
                      <a:avLst/>
                    </a:prstGeom>
                    <a:noFill/>
                    <a:ln>
                      <a:noFill/>
                    </a:ln>
                  </pic:spPr>
                </pic:pic>
              </a:graphicData>
            </a:graphic>
          </wp:anchor>
        </w:drawing>
      </w:r>
    </w:p>
    <w:p w:rsidR="00EB67CC" w:rsidRDefault="00EB67CC" w:rsidP="00EB67CC">
      <w:pPr>
        <w:ind w:firstLine="0"/>
        <w:rPr>
          <w:bCs/>
          <w:i/>
        </w:rPr>
      </w:pPr>
    </w:p>
    <w:p w:rsidR="00EB67CC" w:rsidRDefault="00395166" w:rsidP="00EB67CC">
      <w:pPr>
        <w:ind w:firstLine="0"/>
        <w:rPr>
          <w:bCs/>
          <w:i/>
        </w:rPr>
      </w:pPr>
      <w:r>
        <w:rPr>
          <w:noProof/>
        </w:rPr>
        <mc:AlternateContent>
          <mc:Choice Requires="wps">
            <w:drawing>
              <wp:anchor distT="0" distB="0" distL="114300" distR="114300" simplePos="0" relativeHeight="251682304" behindDoc="0" locked="0" layoutInCell="1" allowOverlap="1">
                <wp:simplePos x="0" y="0"/>
                <wp:positionH relativeFrom="column">
                  <wp:posOffset>2077085</wp:posOffset>
                </wp:positionH>
                <wp:positionV relativeFrom="paragraph">
                  <wp:posOffset>132715</wp:posOffset>
                </wp:positionV>
                <wp:extent cx="752475" cy="333375"/>
                <wp:effectExtent l="0" t="0" r="0" b="0"/>
                <wp:wrapNone/>
                <wp:docPr id="194"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2475" cy="3333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A3FB7" w:rsidRPr="00F45F9A" w:rsidRDefault="00DA3FB7" w:rsidP="00EB67CC">
                            <w:pPr>
                              <w:ind w:firstLine="0"/>
                              <w:rPr>
                                <w:color w:val="000000" w:themeColor="text1"/>
                                <w:sz w:val="20"/>
                                <w:szCs w:val="20"/>
                              </w:rPr>
                            </w:pPr>
                            <w:r>
                              <w:rPr>
                                <w:color w:val="000000" w:themeColor="text1"/>
                                <w:sz w:val="20"/>
                                <w:szCs w:val="20"/>
                              </w:rPr>
                              <w:t>GPS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 o:spid="_x0000_s1029" style="position:absolute;left:0;text-align:left;margin-left:163.55pt;margin-top:10.45pt;width:59.25pt;height:26.2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" filled="f" stroked="f" strokeweight="2pt">
                <v:path arrowok="t"/>
                <v:textbox>
                  <w:txbxContent>
                    <w:p w:rsidR="00DA3FB7" w:rsidRPr="00F45F9A" w:rsidRDefault="00DA3FB7" w:rsidP="00EB67CC">
                      <w:pPr>
                        <w:ind w:firstLine="0"/>
                        <w:rPr>
                          <w:color w:val="000000" w:themeColor="text1"/>
                          <w:sz w:val="20"/>
                          <w:szCs w:val="20"/>
                        </w:rPr>
                      </w:pPr>
                      <w:r>
                        <w:rPr>
                          <w:color w:val="000000" w:themeColor="text1"/>
                          <w:sz w:val="20"/>
                          <w:szCs w:val="20"/>
                        </w:rPr>
                        <w:t>GPS</w:t>
                      </w:r>
                    </w:p>
                  </w:txbxContent>
                </v:textbox>
              </v:rect>
            </w:pict>
          </mc:Fallback>
        </mc:AlternateContent>
      </w:r>
    </w:p>
    <w:p w:rsidR="00EB67CC" w:rsidRDefault="00EB67CC" w:rsidP="00EB67CC">
      <w:pPr>
        <w:ind w:firstLine="0"/>
        <w:rPr>
          <w:bCs/>
          <w:i/>
        </w:rPr>
      </w:pPr>
    </w:p>
    <w:p w:rsidR="00EB67CC" w:rsidRPr="008100BD" w:rsidRDefault="00EB67CC" w:rsidP="00E964D3">
      <w:pPr>
        <w:spacing w:line="240" w:lineRule="auto"/>
        <w:ind w:firstLine="0"/>
        <w:rPr>
          <w:bCs/>
          <w:lang w:val="id-ID"/>
        </w:rPr>
      </w:pPr>
      <w:r w:rsidRPr="00EB67CC">
        <w:rPr>
          <w:bCs/>
          <w:i/>
        </w:rPr>
        <w:t>Gambar 3.2</w:t>
      </w:r>
      <w:r w:rsidR="008100BD">
        <w:rPr>
          <w:bCs/>
        </w:rPr>
        <w:t xml:space="preserve"> </w:t>
      </w:r>
      <w:r w:rsidR="008B6027">
        <w:rPr>
          <w:bCs/>
          <w:lang w:val="id-ID"/>
        </w:rPr>
        <w:t>Perancangan</w:t>
      </w:r>
      <w:r w:rsidR="008100BD">
        <w:rPr>
          <w:bCs/>
        </w:rPr>
        <w:t xml:space="preserve"> alat pengukuran</w:t>
      </w:r>
    </w:p>
    <w:p w:rsidR="00EB67CC" w:rsidRPr="008079EF" w:rsidRDefault="008079EF" w:rsidP="00EB67CC">
      <w:pPr>
        <w:ind w:firstLine="0"/>
        <w:rPr>
          <w:bCs/>
          <w:lang w:val="id-ID"/>
        </w:rPr>
      </w:pPr>
      <w:r>
        <w:rPr>
          <w:bCs/>
        </w:rPr>
        <w:t>Sumber : Per</w:t>
      </w:r>
      <w:r>
        <w:rPr>
          <w:bCs/>
          <w:lang w:val="id-ID"/>
        </w:rPr>
        <w:t>ancangan (2018)</w:t>
      </w:r>
    </w:p>
    <w:p w:rsidR="00127AB5" w:rsidRDefault="00A7604B" w:rsidP="008B6027">
      <w:pPr>
        <w:rPr>
          <w:lang w:val="id-ID"/>
        </w:rPr>
      </w:pPr>
      <w:r>
        <w:t xml:space="preserve">  </w:t>
      </w:r>
    </w:p>
    <w:p w:rsidR="00F45F9A" w:rsidRPr="00127AB5" w:rsidRDefault="00127AB5" w:rsidP="00127AB5">
      <w:pPr>
        <w:ind w:firstLine="0"/>
        <w:rPr>
          <w:lang w:val="id-ID"/>
        </w:rPr>
      </w:pPr>
      <w:r w:rsidRPr="0073658E">
        <w:rPr>
          <w:b/>
          <w:lang w:val="id-ID"/>
        </w:rPr>
        <w:t>3.</w:t>
      </w:r>
      <w:r w:rsidR="0073658E" w:rsidRPr="0073658E">
        <w:rPr>
          <w:b/>
          <w:lang w:val="id-ID"/>
        </w:rPr>
        <w:t>4</w:t>
      </w:r>
      <w:r w:rsidRPr="00127AB5">
        <w:rPr>
          <w:b/>
          <w:lang w:val="id-ID"/>
        </w:rPr>
        <w:t xml:space="preserve"> Pengukuran </w:t>
      </w:r>
      <w:r w:rsidR="00E964D3">
        <w:rPr>
          <w:b/>
          <w:lang w:val="id-ID"/>
        </w:rPr>
        <w:t>Kinerja</w:t>
      </w:r>
      <w:r w:rsidRPr="00127AB5">
        <w:rPr>
          <w:b/>
          <w:lang w:val="id-ID"/>
        </w:rPr>
        <w:t xml:space="preserve"> </w:t>
      </w:r>
      <w:r w:rsidR="00C90A5C">
        <w:rPr>
          <w:b/>
          <w:lang w:val="id-ID"/>
        </w:rPr>
        <w:t>Jaringan LTE</w:t>
      </w:r>
      <w:r w:rsidR="006A6CDE">
        <w:t xml:space="preserve"> </w:t>
      </w:r>
    </w:p>
    <w:p w:rsidR="00DB78BC" w:rsidRPr="008100BD" w:rsidRDefault="00127AB5" w:rsidP="00E964D3">
      <w:pPr>
        <w:tabs>
          <w:tab w:val="left" w:pos="425"/>
        </w:tabs>
        <w:spacing w:before="40"/>
        <w:rPr>
          <w:rFonts w:cs="Times New Roman"/>
          <w:szCs w:val="24"/>
        </w:rPr>
      </w:pPr>
      <w:r>
        <w:t xml:space="preserve">Pengukuran </w:t>
      </w:r>
      <w:r w:rsidR="00E964D3">
        <w:rPr>
          <w:lang w:val="id-ID"/>
        </w:rPr>
        <w:t>kinerja</w:t>
      </w:r>
      <w:r>
        <w:rPr>
          <w:lang w:val="id-ID"/>
        </w:rPr>
        <w:t xml:space="preserve"> jaringan LTE </w:t>
      </w:r>
      <w:r w:rsidR="00F45F9A">
        <w:t xml:space="preserve">ini dilakukan pada eNodeB yang terletak di </w:t>
      </w:r>
      <w:r w:rsidR="0073658E" w:rsidRPr="00865A12">
        <w:t xml:space="preserve">Jalan </w:t>
      </w:r>
      <w:r w:rsidR="0073658E">
        <w:rPr>
          <w:lang w:val="id-ID"/>
        </w:rPr>
        <w:t>Sunan Kalijaga Dalam</w:t>
      </w:r>
      <w:r w:rsidR="0073658E" w:rsidRPr="00865A12">
        <w:t xml:space="preserve">, Kelurahan Dinoyo, </w:t>
      </w:r>
      <w:r w:rsidR="0073658E" w:rsidRPr="00725209">
        <w:rPr>
          <w:lang w:val="id-ID"/>
        </w:rPr>
        <w:t>Kecamatan</w:t>
      </w:r>
      <w:r w:rsidR="0073658E" w:rsidRPr="00865A12">
        <w:t xml:space="preserve"> Lowokwaru, Kota </w:t>
      </w:r>
      <w:r w:rsidR="0073658E" w:rsidRPr="00725209">
        <w:rPr>
          <w:lang w:val="id-ID"/>
        </w:rPr>
        <w:t>Malang</w:t>
      </w:r>
      <w:r w:rsidR="00F45F9A">
        <w:t>.</w:t>
      </w:r>
      <w:r w:rsidR="00A7362D">
        <w:t xml:space="preserve"> ENodeB ini berlokasi di </w:t>
      </w:r>
      <w:r w:rsidR="00725209">
        <w:rPr>
          <w:rFonts w:cs="Times New Roman"/>
          <w:szCs w:val="24"/>
        </w:rPr>
        <w:t xml:space="preserve">wilayah </w:t>
      </w:r>
      <w:r w:rsidR="008100BD">
        <w:rPr>
          <w:rFonts w:cs="Times New Roman"/>
          <w:szCs w:val="24"/>
          <w:lang w:val="id-ID"/>
        </w:rPr>
        <w:t xml:space="preserve">yang </w:t>
      </w:r>
      <w:r w:rsidR="00725209">
        <w:rPr>
          <w:rFonts w:cs="Times New Roman"/>
          <w:szCs w:val="24"/>
        </w:rPr>
        <w:t>dekat pemukiman padat penduduk</w:t>
      </w:r>
      <w:r w:rsidR="008100BD">
        <w:rPr>
          <w:rFonts w:cs="Times New Roman"/>
          <w:szCs w:val="24"/>
          <w:lang w:val="id-ID"/>
        </w:rPr>
        <w:t xml:space="preserve"> dan institusi pendidikan</w:t>
      </w:r>
      <w:r w:rsidR="008100BD">
        <w:rPr>
          <w:rFonts w:cs="Times New Roman"/>
          <w:szCs w:val="24"/>
        </w:rPr>
        <w:t>,</w:t>
      </w:r>
      <w:r w:rsidR="008100BD">
        <w:rPr>
          <w:rFonts w:cs="Times New Roman"/>
          <w:szCs w:val="24"/>
          <w:lang w:val="id-ID"/>
        </w:rPr>
        <w:t xml:space="preserve"> </w:t>
      </w:r>
      <w:r w:rsidR="00725209">
        <w:rPr>
          <w:rFonts w:cs="Times New Roman"/>
          <w:szCs w:val="24"/>
        </w:rPr>
        <w:t>yang tentunya membutuhkan</w:t>
      </w:r>
      <w:r w:rsidR="001057C7">
        <w:rPr>
          <w:rFonts w:cs="Times New Roman"/>
          <w:szCs w:val="24"/>
          <w:lang w:val="id-ID"/>
        </w:rPr>
        <w:t xml:space="preserve"> k</w:t>
      </w:r>
      <w:r w:rsidR="00E964D3">
        <w:rPr>
          <w:rFonts w:cs="Times New Roman"/>
          <w:szCs w:val="24"/>
          <w:lang w:val="id-ID"/>
        </w:rPr>
        <w:t>inerja</w:t>
      </w:r>
      <w:r w:rsidR="00725209">
        <w:rPr>
          <w:rFonts w:cs="Times New Roman"/>
          <w:szCs w:val="24"/>
        </w:rPr>
        <w:t xml:space="preserve"> jaringan LTE yang baik.</w:t>
      </w:r>
      <w:r w:rsidR="008100BD">
        <w:rPr>
          <w:rFonts w:cs="Times New Roman"/>
          <w:szCs w:val="24"/>
          <w:lang w:val="id-ID"/>
        </w:rPr>
        <w:t xml:space="preserve"> </w:t>
      </w:r>
      <w:r w:rsidR="00A7362D">
        <w:t>Lokasi</w:t>
      </w:r>
      <w:r w:rsidR="00DB78BC">
        <w:t xml:space="preserve"> </w:t>
      </w:r>
      <w:r w:rsidR="004B6D95">
        <w:t>eNodeB untuk SSV</w:t>
      </w:r>
      <w:r w:rsidR="00F1020A">
        <w:t xml:space="preserve"> </w:t>
      </w:r>
      <w:r w:rsidR="00F16B29">
        <w:t xml:space="preserve">pada peta </w:t>
      </w:r>
      <w:r w:rsidR="00F1020A">
        <w:t>dapat dilihat pada Gambar 3.3</w:t>
      </w:r>
      <w:r w:rsidR="004B6D95">
        <w:t>.</w:t>
      </w:r>
      <w:r w:rsidR="00C7725F">
        <w:t xml:space="preserve"> </w:t>
      </w:r>
      <w:r w:rsidR="00A52256" w:rsidRPr="00E964D3">
        <w:rPr>
          <w:i/>
        </w:rPr>
        <w:t>L</w:t>
      </w:r>
      <w:r w:rsidR="00C7725F" w:rsidRPr="00E964D3">
        <w:rPr>
          <w:i/>
        </w:rPr>
        <w:t>ogo</w:t>
      </w:r>
      <w:r w:rsidR="00C7725F">
        <w:t xml:space="preserve"> “</w:t>
      </w:r>
      <w:r w:rsidR="00C7725F" w:rsidRPr="00E964D3">
        <w:rPr>
          <w:i/>
        </w:rPr>
        <w:t>Marker</w:t>
      </w:r>
      <w:r w:rsidR="00C7725F">
        <w:t xml:space="preserve">” berwarna merah menunjukkan lokasi eNodeB </w:t>
      </w:r>
      <w:r w:rsidR="00A52256">
        <w:t>yang akan dilakukan pengujian SSV.</w:t>
      </w:r>
    </w:p>
    <w:p w:rsidR="00A7362D" w:rsidRDefault="00395166" w:rsidP="00D476C4">
      <w:pPr>
        <w:spacing w:line="480" w:lineRule="auto"/>
        <w:ind w:firstLine="0"/>
        <w:jc w:val="left"/>
      </w:pPr>
      <w:r>
        <w:rPr>
          <w:noProof/>
        </w:rPr>
        <w:lastRenderedPageBreak/>
        <mc:AlternateContent>
          <mc:Choice Requires="wps">
            <w:drawing>
              <wp:anchor distT="0" distB="0" distL="114300" distR="114300" simplePos="0" relativeHeight="251688448" behindDoc="0" locked="0" layoutInCell="1" allowOverlap="1">
                <wp:simplePos x="0" y="0"/>
                <wp:positionH relativeFrom="column">
                  <wp:posOffset>1537970</wp:posOffset>
                </wp:positionH>
                <wp:positionV relativeFrom="paragraph">
                  <wp:posOffset>1244600</wp:posOffset>
                </wp:positionV>
                <wp:extent cx="371475" cy="304800"/>
                <wp:effectExtent l="57150" t="38100" r="47625" b="95250"/>
                <wp:wrapNone/>
                <wp:docPr id="135" name="Straight Arrow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71475" cy="304800"/>
                        </a:xfrm>
                        <a:prstGeom prst="straightConnector1">
                          <a:avLst/>
                        </a:prstGeom>
                        <a:ln w="57150">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Straight Arrow Connector 30" o:spid="_x0000_s1026" type="#_x0000_t32" style="position:absolute;margin-left:121.1pt;margin-top:98pt;width:29.25pt;height:24pt;flip:y;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" strokecolor="red" strokeweight="4.5pt">
                <v:stroke endarrow="block"/>
                <v:shadow on="t" color="black" opacity="24903f" origin=",.5" offset="0,.55556mm"/>
                <o:lock v:ext="edit" shapetype="f"/>
              </v:shape>
            </w:pict>
          </mc:Fallback>
        </mc:AlternateContent>
      </w:r>
      <w:r w:rsidR="0073658E" w:rsidRPr="0073658E">
        <w:t xml:space="preserve"> </w:t>
      </w:r>
      <w:r w:rsidR="0073658E">
        <w:rPr>
          <w:noProof/>
        </w:rPr>
        <w:drawing>
          <wp:inline distT="0" distB="0" distL="0" distR="0">
            <wp:extent cx="5471160" cy="4197257"/>
            <wp:effectExtent l="19050" t="1905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a:stretch>
                      <a:fillRect/>
                    </a:stretch>
                  </pic:blipFill>
                  <pic:spPr bwMode="auto">
                    <a:xfrm>
                      <a:off x="0" y="0"/>
                      <a:ext cx="5498630" cy="4218331"/>
                    </a:xfrm>
                    <a:prstGeom prst="rect">
                      <a:avLst/>
                    </a:prstGeom>
                    <a:noFill/>
                    <a:ln w="9525">
                      <a:solidFill>
                        <a:schemeClr val="tx1"/>
                      </a:solidFill>
                      <a:miter lim="800000"/>
                      <a:headEnd/>
                      <a:tailEnd/>
                    </a:ln>
                  </pic:spPr>
                </pic:pic>
              </a:graphicData>
            </a:graphic>
          </wp:inline>
        </w:drawing>
      </w:r>
    </w:p>
    <w:p w:rsidR="00DB78BC" w:rsidRPr="00635C2E" w:rsidRDefault="00DB78BC" w:rsidP="00E964D3">
      <w:pPr>
        <w:pStyle w:val="Caption"/>
        <w:spacing w:after="0"/>
        <w:ind w:firstLine="0"/>
        <w:jc w:val="left"/>
        <w:rPr>
          <w:i/>
        </w:rPr>
      </w:pPr>
      <w:r w:rsidRPr="002A73C7">
        <w:rPr>
          <w:i/>
        </w:rPr>
        <w:t>Gambar 3.</w:t>
      </w:r>
      <w:r w:rsidR="00F1020A">
        <w:rPr>
          <w:i/>
        </w:rPr>
        <w:t>3</w:t>
      </w:r>
      <w:r>
        <w:t xml:space="preserve"> </w:t>
      </w:r>
      <w:r w:rsidR="004B6D95">
        <w:t>Lokasi eNodeB</w:t>
      </w:r>
      <w:r w:rsidR="00B41AF7">
        <w:t xml:space="preserve"> pada peta</w:t>
      </w:r>
    </w:p>
    <w:p w:rsidR="00C77498" w:rsidRPr="008100BD" w:rsidRDefault="00DB78BC" w:rsidP="008100BD">
      <w:pPr>
        <w:pStyle w:val="Caption"/>
        <w:ind w:firstLine="0"/>
        <w:jc w:val="left"/>
        <w:rPr>
          <w:lang w:val="id-ID"/>
        </w:rPr>
      </w:pPr>
      <w:r>
        <w:t xml:space="preserve">Sumber : </w:t>
      </w:r>
      <w:r w:rsidR="007B48B7">
        <w:fldChar w:fldCharType="begin"/>
      </w:r>
      <w:r>
        <w:instrText xml:space="preserve"> ADDIN ZOTERO_ITEM CSL_CITATION {"citationID":"a2j327hj5gr","properties":{"formattedCitation":"{\\rtf (\\uc0\\u8220{}Google Maps,\\uc0\\u8221{} 2017)}","plainCitation":"(“Google Maps,” 2017)"},"citationItems":[{"id":17,"uris":["http://zotero.org/users/local/v2vHvxu2/items/N8C3RQSN"],"uri":["http://zotero.org/users/local/v2vHvxu2/items/N8C3RQSN"],"itemData":{"id":17,"type":"webpage","title":"Google Maps","container-title":"Google Maps","abstract":"Find local businesses, view maps and get driving directions in Google Maps.","URL":"https://www.google.co.id/maps?source=tldsi&amp;hl=en","issued":{"date-parts":[["2017"]]},"accessed":{"date-parts":[["2017",5,30]]}}}],"schema":"https://github.com/citation-style-language/schema/raw/master/csl-citation.json"} </w:instrText>
      </w:r>
      <w:r w:rsidR="007B48B7">
        <w:fldChar w:fldCharType="separate"/>
      </w:r>
      <w:r w:rsidRPr="00D634A3">
        <w:rPr>
          <w:rFonts w:cs="Times New Roman"/>
          <w:szCs w:val="24"/>
        </w:rPr>
        <w:t>Google Maps</w:t>
      </w:r>
      <w:r w:rsidR="00E964D3">
        <w:rPr>
          <w:rFonts w:cs="Times New Roman"/>
          <w:szCs w:val="24"/>
          <w:lang w:val="id-ID"/>
        </w:rPr>
        <w:t xml:space="preserve"> (</w:t>
      </w:r>
      <w:r w:rsidRPr="00D634A3">
        <w:rPr>
          <w:rFonts w:cs="Times New Roman"/>
          <w:szCs w:val="24"/>
        </w:rPr>
        <w:t>2017)</w:t>
      </w:r>
      <w:r w:rsidR="007B48B7">
        <w:fldChar w:fldCharType="end"/>
      </w:r>
      <w:r w:rsidR="00C77498">
        <w:t xml:space="preserve"> </w:t>
      </w:r>
    </w:p>
    <w:p w:rsidR="00A52256" w:rsidRDefault="00A52256" w:rsidP="004B6D95">
      <w:pPr>
        <w:ind w:firstLine="0"/>
      </w:pPr>
      <w:r>
        <w:tab/>
        <w:t>Pada Gambar 3.</w:t>
      </w:r>
      <w:r w:rsidR="00923476">
        <w:t>4</w:t>
      </w:r>
      <w:r>
        <w:t xml:space="preserve"> menunjukkan lokasi eNodeB di lapangan yang akan dilakukan pengujian SSV yaitu di</w:t>
      </w:r>
      <w:r w:rsidR="00923476" w:rsidRPr="00865A12">
        <w:rPr>
          <w:lang w:val="id-ID"/>
        </w:rPr>
        <w:t xml:space="preserve"> </w:t>
      </w:r>
      <w:r w:rsidR="00923476" w:rsidRPr="00865A12">
        <w:t xml:space="preserve">Jalan </w:t>
      </w:r>
      <w:r w:rsidR="008100BD">
        <w:rPr>
          <w:lang w:val="id-ID"/>
        </w:rPr>
        <w:t>Sunan Kalijaga Dalam</w:t>
      </w:r>
      <w:r w:rsidR="00923476" w:rsidRPr="00865A12">
        <w:t xml:space="preserve">, Kelurahan Dinoyo, </w:t>
      </w:r>
      <w:r w:rsidR="00923476" w:rsidRPr="00865A12">
        <w:rPr>
          <w:lang w:val="id-ID"/>
        </w:rPr>
        <w:t>Kecamatan</w:t>
      </w:r>
      <w:r w:rsidR="00923476" w:rsidRPr="00865A12">
        <w:t xml:space="preserve"> Lowokwaru, Kota </w:t>
      </w:r>
      <w:r w:rsidR="00923476" w:rsidRPr="00865A12">
        <w:rPr>
          <w:lang w:val="id-ID"/>
        </w:rPr>
        <w:t>Malang</w:t>
      </w:r>
      <w:r w:rsidR="0073658E">
        <w:rPr>
          <w:lang w:val="id-ID"/>
        </w:rPr>
        <w:t>.</w:t>
      </w:r>
    </w:p>
    <w:p w:rsidR="004B6D95" w:rsidRDefault="0073658E" w:rsidP="004B6D95">
      <w:pPr>
        <w:ind w:firstLine="0"/>
      </w:pPr>
      <w:r>
        <w:rPr>
          <w:noProof/>
        </w:rPr>
        <w:lastRenderedPageBreak/>
        <w:drawing>
          <wp:inline distT="0" distB="0" distL="0" distR="0">
            <wp:extent cx="5539740" cy="4819254"/>
            <wp:effectExtent l="0" t="0" r="0" b="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srcRect/>
                    <a:stretch>
                      <a:fillRect/>
                    </a:stretch>
                  </pic:blipFill>
                  <pic:spPr bwMode="auto">
                    <a:xfrm>
                      <a:off x="0" y="0"/>
                      <a:ext cx="5561284" cy="4837996"/>
                    </a:xfrm>
                    <a:prstGeom prst="rect">
                      <a:avLst/>
                    </a:prstGeom>
                    <a:noFill/>
                    <a:ln w="9525">
                      <a:noFill/>
                      <a:miter lim="800000"/>
                      <a:headEnd/>
                      <a:tailEnd/>
                    </a:ln>
                  </pic:spPr>
                </pic:pic>
              </a:graphicData>
            </a:graphic>
          </wp:inline>
        </w:drawing>
      </w:r>
    </w:p>
    <w:p w:rsidR="004B6D95" w:rsidRPr="00635C2E" w:rsidRDefault="004B6D95" w:rsidP="00E964D3">
      <w:pPr>
        <w:pStyle w:val="Caption"/>
        <w:spacing w:after="0"/>
        <w:ind w:firstLine="0"/>
        <w:jc w:val="left"/>
        <w:rPr>
          <w:i/>
        </w:rPr>
      </w:pPr>
      <w:r w:rsidRPr="002A73C7">
        <w:rPr>
          <w:i/>
        </w:rPr>
        <w:t>Gambar 3.</w:t>
      </w:r>
      <w:r w:rsidR="00560619">
        <w:rPr>
          <w:i/>
        </w:rPr>
        <w:t>4</w:t>
      </w:r>
      <w:r>
        <w:t xml:space="preserve"> Lokasi eNodeB</w:t>
      </w:r>
      <w:r w:rsidR="003E05E1">
        <w:t xml:space="preserve"> di </w:t>
      </w:r>
      <w:r w:rsidR="00E964D3">
        <w:rPr>
          <w:lang w:val="id-ID"/>
        </w:rPr>
        <w:t>l</w:t>
      </w:r>
      <w:r w:rsidR="00A47674">
        <w:t>apangan</w:t>
      </w:r>
    </w:p>
    <w:p w:rsidR="005611FD" w:rsidRPr="005611FD" w:rsidRDefault="004B6D95" w:rsidP="005611FD">
      <w:pPr>
        <w:pStyle w:val="Caption"/>
        <w:ind w:firstLine="0"/>
        <w:jc w:val="left"/>
        <w:rPr>
          <w:lang w:val="id-ID"/>
        </w:rPr>
      </w:pPr>
      <w:r>
        <w:t xml:space="preserve">Sumber : </w:t>
      </w:r>
      <w:r w:rsidR="00A52256">
        <w:t>Perencanaan</w:t>
      </w:r>
      <w:r>
        <w:t xml:space="preserve"> </w:t>
      </w:r>
      <w:r w:rsidR="0073658E">
        <w:rPr>
          <w:lang w:val="id-ID"/>
        </w:rPr>
        <w:t>(2018)</w:t>
      </w:r>
    </w:p>
    <w:p w:rsidR="00830702" w:rsidRDefault="00830702" w:rsidP="00C90A5C">
      <w:pPr>
        <w:spacing w:after="160"/>
        <w:rPr>
          <w:lang w:val="id-ID"/>
        </w:rPr>
      </w:pPr>
      <w:r>
        <w:rPr>
          <w:lang w:val="id-ID"/>
        </w:rPr>
        <w:t xml:space="preserve">Pengukuran </w:t>
      </w:r>
      <w:r w:rsidR="00C90A5C">
        <w:rPr>
          <w:lang w:val="id-ID"/>
        </w:rPr>
        <w:t>kinerja</w:t>
      </w:r>
      <w:r>
        <w:rPr>
          <w:lang w:val="id-ID"/>
        </w:rPr>
        <w:t xml:space="preserve"> eNodeB dilakukan melalui beberapa pengujian diantaranya:</w:t>
      </w:r>
    </w:p>
    <w:p w:rsidR="00DE1302" w:rsidRDefault="00830702" w:rsidP="00C90A5C">
      <w:pPr>
        <w:pStyle w:val="ListParagraph"/>
        <w:numPr>
          <w:ilvl w:val="0"/>
          <w:numId w:val="12"/>
        </w:numPr>
        <w:spacing w:after="160"/>
        <w:ind w:left="850" w:hanging="425"/>
        <w:contextualSpacing w:val="0"/>
        <w:rPr>
          <w:i/>
          <w:lang w:val="id-ID"/>
        </w:rPr>
      </w:pPr>
      <w:r>
        <w:rPr>
          <w:lang w:val="id-ID"/>
        </w:rPr>
        <w:t xml:space="preserve">Pengujian </w:t>
      </w:r>
      <w:r w:rsidRPr="005E2024">
        <w:rPr>
          <w:i/>
          <w:lang w:val="id-ID"/>
        </w:rPr>
        <w:t>handover</w:t>
      </w:r>
      <w:r>
        <w:rPr>
          <w:lang w:val="id-ID"/>
        </w:rPr>
        <w:t xml:space="preserve"> </w:t>
      </w:r>
      <w:r w:rsidR="000B0A51">
        <w:t>dilakukan dengan</w:t>
      </w:r>
      <w:r w:rsidR="00DE1302">
        <w:t xml:space="preserve"> </w:t>
      </w:r>
      <w:r w:rsidR="005E2024">
        <w:rPr>
          <w:lang w:val="id-ID"/>
        </w:rPr>
        <w:t xml:space="preserve">melakukan ftp </w:t>
      </w:r>
      <w:r w:rsidR="005E2024">
        <w:rPr>
          <w:i/>
          <w:lang w:val="id-ID"/>
        </w:rPr>
        <w:t>download</w:t>
      </w:r>
      <w:r>
        <w:rPr>
          <w:lang w:val="id-ID"/>
        </w:rPr>
        <w:t xml:space="preserve"> </w:t>
      </w:r>
      <w:r w:rsidR="005E2024" w:rsidRPr="005E2024">
        <w:rPr>
          <w:i/>
          <w:lang w:val="id-ID"/>
        </w:rPr>
        <w:t>test</w:t>
      </w:r>
      <w:r w:rsidR="005E2024">
        <w:rPr>
          <w:lang w:val="id-ID"/>
        </w:rPr>
        <w:t xml:space="preserve"> </w:t>
      </w:r>
      <w:r>
        <w:rPr>
          <w:lang w:val="id-ID"/>
        </w:rPr>
        <w:t xml:space="preserve">melalui </w:t>
      </w:r>
      <w:r w:rsidR="001273F2">
        <w:rPr>
          <w:lang w:val="id-ID"/>
        </w:rPr>
        <w:t xml:space="preserve">TEMS </w:t>
      </w:r>
      <w:r w:rsidR="001273F2">
        <w:rPr>
          <w:i/>
          <w:lang w:val="id-ID"/>
        </w:rPr>
        <w:t>service control script</w:t>
      </w:r>
      <w:r w:rsidR="00DE1302">
        <w:t xml:space="preserve"> dan melakukan </w:t>
      </w:r>
      <w:r w:rsidR="00DE1302" w:rsidRPr="00830702">
        <w:rPr>
          <w:i/>
        </w:rPr>
        <w:t xml:space="preserve">downloading </w:t>
      </w:r>
      <w:r w:rsidR="00DE1302">
        <w:t xml:space="preserve">file </w:t>
      </w:r>
      <w:r>
        <w:t>berukuran besar sambil</w:t>
      </w:r>
      <w:r>
        <w:rPr>
          <w:lang w:val="id-ID"/>
        </w:rPr>
        <w:t xml:space="preserve"> berkendara</w:t>
      </w:r>
      <w:r w:rsidR="00DE1302">
        <w:t>.</w:t>
      </w:r>
      <w:r w:rsidRPr="00830702">
        <w:t xml:space="preserve"> </w:t>
      </w:r>
      <w:r>
        <w:t>Berkendara dilakukan searah jarum jam dan kemudian berlawanan arah jarum jam mengelilingi eNodeB sembar</w:t>
      </w:r>
      <w:r w:rsidRPr="00830702">
        <w:rPr>
          <w:lang w:val="id-ID"/>
        </w:rPr>
        <w:t xml:space="preserve">i </w:t>
      </w:r>
      <w:r>
        <w:t xml:space="preserve">mengamati perubahan PCI dari satu sektor ke sektor lainnya. </w:t>
      </w:r>
      <w:r w:rsidR="005611FD">
        <w:rPr>
          <w:lang w:val="id-ID"/>
        </w:rPr>
        <w:t xml:space="preserve">Rute pengujian </w:t>
      </w:r>
      <w:r w:rsidR="005611FD">
        <w:rPr>
          <w:i/>
          <w:lang w:val="id-ID"/>
        </w:rPr>
        <w:t xml:space="preserve">handover </w:t>
      </w:r>
      <w:r w:rsidR="005611FD" w:rsidRPr="005611FD">
        <w:rPr>
          <w:lang w:val="id-ID"/>
        </w:rPr>
        <w:t>dapat dilihat p</w:t>
      </w:r>
      <w:r w:rsidR="005611FD">
        <w:rPr>
          <w:lang w:val="id-ID"/>
        </w:rPr>
        <w:t xml:space="preserve">ada Gambar 3.5. </w:t>
      </w:r>
      <w:r w:rsidR="00DE1302">
        <w:t>Tujuan</w:t>
      </w:r>
      <w:r w:rsidR="005611FD">
        <w:rPr>
          <w:lang w:val="id-ID"/>
        </w:rPr>
        <w:t xml:space="preserve"> pengukuran ini adalah</w:t>
      </w:r>
      <w:r w:rsidR="00DE1302">
        <w:t xml:space="preserve"> untuk mengetahui jika </w:t>
      </w:r>
      <w:r w:rsidR="00DE1302" w:rsidRPr="00830702">
        <w:rPr>
          <w:i/>
        </w:rPr>
        <w:t xml:space="preserve">handover </w:t>
      </w:r>
      <w:r w:rsidR="00DE1302">
        <w:t>bekerj</w:t>
      </w:r>
      <w:r>
        <w:t>a diantara 3 sektor dari</w:t>
      </w:r>
      <w:r>
        <w:rPr>
          <w:lang w:val="id-ID"/>
        </w:rPr>
        <w:t xml:space="preserve"> </w:t>
      </w:r>
      <w:r w:rsidR="00DE1302">
        <w:t xml:space="preserve">eNodeB </w:t>
      </w:r>
      <w:r>
        <w:rPr>
          <w:i/>
        </w:rPr>
        <w:t>(Intra-fre</w:t>
      </w:r>
      <w:r w:rsidR="003B07D6">
        <w:rPr>
          <w:i/>
          <w:lang w:val="id-ID"/>
        </w:rPr>
        <w:t xml:space="preserve">q </w:t>
      </w:r>
      <w:r>
        <w:rPr>
          <w:i/>
          <w:lang w:val="id-ID"/>
        </w:rPr>
        <w:t>h</w:t>
      </w:r>
      <w:r w:rsidR="00DE1302" w:rsidRPr="00830702">
        <w:rPr>
          <w:i/>
        </w:rPr>
        <w:t>andover)</w:t>
      </w:r>
      <w:r w:rsidR="00DE1302">
        <w:t xml:space="preserve">. </w:t>
      </w:r>
      <w:r w:rsidR="005E2024">
        <w:rPr>
          <w:lang w:val="id-ID"/>
        </w:rPr>
        <w:t xml:space="preserve">Kemudian akan dilakukan perhitungan </w:t>
      </w:r>
      <w:r w:rsidR="005E2024" w:rsidRPr="00276B8C">
        <w:rPr>
          <w:i/>
          <w:lang w:val="id-ID"/>
        </w:rPr>
        <w:t>Intra-frequency Handover Success Rate.</w:t>
      </w:r>
    </w:p>
    <w:p w:rsidR="005611FD" w:rsidRDefault="005611FD" w:rsidP="005611FD">
      <w:pPr>
        <w:pStyle w:val="ListParagraph"/>
        <w:ind w:left="426" w:firstLine="0"/>
        <w:rPr>
          <w:lang w:val="id-ID"/>
        </w:rPr>
      </w:pPr>
      <w:r>
        <w:rPr>
          <w:noProof/>
        </w:rPr>
        <w:lastRenderedPageBreak/>
        <w:drawing>
          <wp:inline distT="0" distB="0" distL="0" distR="0">
            <wp:extent cx="5265420" cy="4920147"/>
            <wp:effectExtent l="19050" t="1905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1502" t="10680" r="16860" b="20146"/>
                    <a:stretch/>
                  </pic:blipFill>
                  <pic:spPr bwMode="auto">
                    <a:xfrm>
                      <a:off x="0" y="0"/>
                      <a:ext cx="5307254" cy="49592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90A5C" w:rsidRPr="00635C2E" w:rsidRDefault="00C90A5C" w:rsidP="00C90A5C">
      <w:pPr>
        <w:pStyle w:val="Caption"/>
        <w:spacing w:after="0"/>
        <w:ind w:left="426" w:firstLine="0"/>
        <w:jc w:val="left"/>
        <w:rPr>
          <w:i/>
        </w:rPr>
      </w:pPr>
      <w:r w:rsidRPr="002A73C7">
        <w:rPr>
          <w:i/>
        </w:rPr>
        <w:t>Gambar 3.</w:t>
      </w:r>
      <w:r w:rsidR="00252A14">
        <w:rPr>
          <w:i/>
        </w:rPr>
        <w:t>5</w:t>
      </w:r>
      <w:r>
        <w:t xml:space="preserve"> </w:t>
      </w:r>
      <w:r>
        <w:rPr>
          <w:lang w:val="id-ID"/>
        </w:rPr>
        <w:t xml:space="preserve">Rute pengujian </w:t>
      </w:r>
      <w:r>
        <w:rPr>
          <w:i/>
          <w:lang w:val="id-ID"/>
        </w:rPr>
        <w:t>handover</w:t>
      </w:r>
    </w:p>
    <w:p w:rsidR="00C90A5C" w:rsidRPr="005611FD" w:rsidRDefault="00C90A5C" w:rsidP="00C90A5C">
      <w:pPr>
        <w:pStyle w:val="Caption"/>
        <w:ind w:left="426" w:firstLine="0"/>
        <w:jc w:val="left"/>
        <w:rPr>
          <w:lang w:val="id-ID"/>
        </w:rPr>
      </w:pPr>
      <w:r>
        <w:t xml:space="preserve">Sumber : Perencanaan </w:t>
      </w:r>
      <w:r>
        <w:rPr>
          <w:lang w:val="id-ID"/>
        </w:rPr>
        <w:t>(2018)</w:t>
      </w:r>
    </w:p>
    <w:p w:rsidR="00830702" w:rsidRPr="005E2024" w:rsidRDefault="00830702" w:rsidP="00955131">
      <w:pPr>
        <w:pStyle w:val="ListParagraph"/>
        <w:numPr>
          <w:ilvl w:val="0"/>
          <w:numId w:val="12"/>
        </w:numPr>
        <w:ind w:left="851" w:hanging="425"/>
        <w:rPr>
          <w:i/>
          <w:lang w:val="id-ID"/>
        </w:rPr>
      </w:pPr>
      <w:r>
        <w:rPr>
          <w:lang w:val="id-ID"/>
        </w:rPr>
        <w:t xml:space="preserve">Pengujian </w:t>
      </w:r>
      <w:r>
        <w:rPr>
          <w:i/>
          <w:lang w:val="id-ID"/>
        </w:rPr>
        <w:t xml:space="preserve">attach </w:t>
      </w:r>
      <w:r>
        <w:rPr>
          <w:lang w:val="id-ID"/>
        </w:rPr>
        <w:t xml:space="preserve">dilakukan dengan </w:t>
      </w:r>
      <w:r w:rsidR="005E2024">
        <w:rPr>
          <w:lang w:val="id-ID"/>
        </w:rPr>
        <w:t xml:space="preserve">melakukan </w:t>
      </w:r>
      <w:r w:rsidR="005E2024">
        <w:rPr>
          <w:i/>
          <w:lang w:val="id-ID"/>
        </w:rPr>
        <w:t>attach</w:t>
      </w:r>
      <w:r w:rsidR="00DE2344">
        <w:rPr>
          <w:i/>
          <w:lang w:val="id-ID"/>
        </w:rPr>
        <w:t xml:space="preserve"> </w:t>
      </w:r>
      <w:r w:rsidR="005E2024">
        <w:rPr>
          <w:i/>
          <w:lang w:val="id-ID"/>
        </w:rPr>
        <w:t xml:space="preserve">test </w:t>
      </w:r>
      <w:r w:rsidR="005E2024">
        <w:rPr>
          <w:lang w:val="id-ID"/>
        </w:rPr>
        <w:t xml:space="preserve">melalui </w:t>
      </w:r>
      <w:r w:rsidR="001273F2">
        <w:rPr>
          <w:lang w:val="id-ID"/>
        </w:rPr>
        <w:t xml:space="preserve">TEMS </w:t>
      </w:r>
      <w:r w:rsidR="001273F2">
        <w:rPr>
          <w:i/>
          <w:lang w:val="id-ID"/>
        </w:rPr>
        <w:t>service control script</w:t>
      </w:r>
      <w:r w:rsidR="001273F2">
        <w:t xml:space="preserve"> </w:t>
      </w:r>
      <w:r w:rsidR="005E2024">
        <w:rPr>
          <w:lang w:val="id-ID"/>
        </w:rPr>
        <w:t>dan dilakukan secara statis</w:t>
      </w:r>
      <w:r w:rsidR="00402E89">
        <w:rPr>
          <w:lang w:val="id-ID"/>
        </w:rPr>
        <w:t xml:space="preserve"> sebanyak 10 kali</w:t>
      </w:r>
      <w:r w:rsidR="005E2024">
        <w:rPr>
          <w:lang w:val="id-ID"/>
        </w:rPr>
        <w:t xml:space="preserve"> di setiap sektor dari eNodeB. Pengujian akan dilakukan pada 3 sektor dari eNodeB secara bergantian pada lokasi yang memiliki SINR yang ba</w:t>
      </w:r>
      <w:r w:rsidR="00BD6257">
        <w:rPr>
          <w:lang w:val="id-ID"/>
        </w:rPr>
        <w:t>gus</w:t>
      </w:r>
      <w:r w:rsidR="00AA4A63">
        <w:rPr>
          <w:lang w:val="id-ID"/>
        </w:rPr>
        <w:t xml:space="preserve"> (</w:t>
      </w:r>
      <w:r w:rsidR="00AA4A63">
        <w:rPr>
          <w:rFonts w:cs="Times New Roman"/>
          <w:lang w:val="id-ID"/>
        </w:rPr>
        <w:t>≥</w:t>
      </w:r>
      <w:r w:rsidR="00AA4A63">
        <w:rPr>
          <w:lang w:val="id-ID"/>
        </w:rPr>
        <w:t xml:space="preserve"> 13 dB)</w:t>
      </w:r>
      <w:r w:rsidR="005E2024">
        <w:rPr>
          <w:lang w:val="id-ID"/>
        </w:rPr>
        <w:t>. Kemudian akan dilakukan perhitungan</w:t>
      </w:r>
      <w:r w:rsidR="00AA4A63">
        <w:rPr>
          <w:lang w:val="id-ID"/>
        </w:rPr>
        <w:t xml:space="preserve"> </w:t>
      </w:r>
      <w:r w:rsidR="00AA4A63">
        <w:rPr>
          <w:i/>
          <w:lang w:val="id-ID"/>
        </w:rPr>
        <w:t>RRC Setup Success Rate, ERAB Setup Success Rate, Call Setup Success Rate, dan Service Drop Rate.</w:t>
      </w:r>
    </w:p>
    <w:p w:rsidR="005E2024" w:rsidRPr="005E2024" w:rsidRDefault="005E2024" w:rsidP="00955131">
      <w:pPr>
        <w:pStyle w:val="ListParagraph"/>
        <w:numPr>
          <w:ilvl w:val="0"/>
          <w:numId w:val="12"/>
        </w:numPr>
        <w:ind w:left="851" w:hanging="425"/>
        <w:rPr>
          <w:i/>
          <w:lang w:val="id-ID"/>
        </w:rPr>
      </w:pPr>
      <w:r>
        <w:rPr>
          <w:lang w:val="id-ID"/>
        </w:rPr>
        <w:t xml:space="preserve">Pengujian </w:t>
      </w:r>
      <w:r>
        <w:rPr>
          <w:i/>
          <w:lang w:val="id-ID"/>
        </w:rPr>
        <w:t xml:space="preserve">ping </w:t>
      </w:r>
      <w:r>
        <w:rPr>
          <w:lang w:val="id-ID"/>
        </w:rPr>
        <w:t xml:space="preserve">dilakukan dengan melakukan </w:t>
      </w:r>
      <w:r>
        <w:rPr>
          <w:i/>
          <w:lang w:val="id-ID"/>
        </w:rPr>
        <w:t xml:space="preserve">ping test </w:t>
      </w:r>
      <w:r>
        <w:rPr>
          <w:lang w:val="id-ID"/>
        </w:rPr>
        <w:t xml:space="preserve">melalui </w:t>
      </w:r>
      <w:r w:rsidR="001273F2">
        <w:rPr>
          <w:lang w:val="id-ID"/>
        </w:rPr>
        <w:t xml:space="preserve">TEMS </w:t>
      </w:r>
      <w:r w:rsidR="001273F2">
        <w:rPr>
          <w:i/>
          <w:lang w:val="id-ID"/>
        </w:rPr>
        <w:t>service control script</w:t>
      </w:r>
      <w:r w:rsidR="001273F2">
        <w:t xml:space="preserve"> </w:t>
      </w:r>
      <w:r>
        <w:rPr>
          <w:lang w:val="id-ID"/>
        </w:rPr>
        <w:t>dan dan dilakukan secara statis</w:t>
      </w:r>
      <w:r w:rsidR="00402E89">
        <w:rPr>
          <w:lang w:val="id-ID"/>
        </w:rPr>
        <w:t xml:space="preserve"> sebanyak 100 kali</w:t>
      </w:r>
      <w:r>
        <w:rPr>
          <w:lang w:val="id-ID"/>
        </w:rPr>
        <w:t xml:space="preserve"> di setiap sektor dari eNodeB. Pengujian akan dilakukan pada 3 sektor dari eNodeB secara bergantian pada lokasi yang memiliki SINR yang ba</w:t>
      </w:r>
      <w:r w:rsidR="00BD6257">
        <w:rPr>
          <w:lang w:val="id-ID"/>
        </w:rPr>
        <w:t>gus</w:t>
      </w:r>
      <w:r w:rsidR="00AA4A63">
        <w:rPr>
          <w:lang w:val="id-ID"/>
        </w:rPr>
        <w:t xml:space="preserve"> (</w:t>
      </w:r>
      <w:r w:rsidR="00AA4A63">
        <w:rPr>
          <w:rFonts w:cs="Times New Roman"/>
          <w:lang w:val="id-ID"/>
        </w:rPr>
        <w:t>≥</w:t>
      </w:r>
      <w:r w:rsidR="00AA4A63">
        <w:rPr>
          <w:lang w:val="id-ID"/>
        </w:rPr>
        <w:t xml:space="preserve"> 13 dB)</w:t>
      </w:r>
      <w:r>
        <w:rPr>
          <w:lang w:val="id-ID"/>
        </w:rPr>
        <w:t>. Kemudian akan dilakukan perhitungan</w:t>
      </w:r>
      <w:r w:rsidR="00AA4A63">
        <w:rPr>
          <w:lang w:val="id-ID"/>
        </w:rPr>
        <w:t xml:space="preserve"> </w:t>
      </w:r>
      <w:r w:rsidR="00BD6257" w:rsidRPr="00BD6257">
        <w:rPr>
          <w:i/>
          <w:lang w:val="id-ID"/>
        </w:rPr>
        <w:t>Latency</w:t>
      </w:r>
      <w:r w:rsidR="00BD6257">
        <w:rPr>
          <w:i/>
          <w:lang w:val="id-ID"/>
        </w:rPr>
        <w:t>.</w:t>
      </w:r>
    </w:p>
    <w:p w:rsidR="000B16DB" w:rsidRPr="00D34106" w:rsidRDefault="005E2024" w:rsidP="00955131">
      <w:pPr>
        <w:pStyle w:val="ListParagraph"/>
        <w:numPr>
          <w:ilvl w:val="0"/>
          <w:numId w:val="12"/>
        </w:numPr>
        <w:spacing w:after="160"/>
        <w:ind w:left="850" w:hanging="425"/>
        <w:rPr>
          <w:i/>
          <w:lang w:val="id-ID"/>
        </w:rPr>
      </w:pPr>
      <w:r w:rsidRPr="006E54EA">
        <w:rPr>
          <w:lang w:val="id-ID"/>
        </w:rPr>
        <w:t xml:space="preserve">Pengujian </w:t>
      </w:r>
      <w:r w:rsidRPr="006E54EA">
        <w:rPr>
          <w:i/>
          <w:lang w:val="id-ID"/>
        </w:rPr>
        <w:t>throughput</w:t>
      </w:r>
      <w:r w:rsidRPr="006E54EA">
        <w:rPr>
          <w:lang w:val="id-ID"/>
        </w:rPr>
        <w:t xml:space="preserve"> </w:t>
      </w:r>
      <w:r>
        <w:t xml:space="preserve">dilakukan dengan </w:t>
      </w:r>
      <w:r w:rsidRPr="006E54EA">
        <w:rPr>
          <w:lang w:val="id-ID"/>
        </w:rPr>
        <w:t xml:space="preserve">melakukan ftp </w:t>
      </w:r>
      <w:r w:rsidRPr="006E54EA">
        <w:rPr>
          <w:i/>
          <w:lang w:val="id-ID"/>
        </w:rPr>
        <w:t>download</w:t>
      </w:r>
      <w:r w:rsidRPr="006E54EA">
        <w:rPr>
          <w:lang w:val="id-ID"/>
        </w:rPr>
        <w:t xml:space="preserve"> </w:t>
      </w:r>
      <w:r w:rsidRPr="006E54EA">
        <w:rPr>
          <w:i/>
          <w:lang w:val="id-ID"/>
        </w:rPr>
        <w:t xml:space="preserve">test </w:t>
      </w:r>
      <w:r w:rsidRPr="006E54EA">
        <w:rPr>
          <w:lang w:val="id-ID"/>
        </w:rPr>
        <w:t xml:space="preserve">dan ftp </w:t>
      </w:r>
      <w:r w:rsidRPr="006E54EA">
        <w:rPr>
          <w:i/>
          <w:lang w:val="id-ID"/>
        </w:rPr>
        <w:t>upload test</w:t>
      </w:r>
      <w:r w:rsidRPr="006E54EA">
        <w:rPr>
          <w:lang w:val="id-ID"/>
        </w:rPr>
        <w:t xml:space="preserve"> melalui </w:t>
      </w:r>
      <w:r w:rsidR="001273F2">
        <w:rPr>
          <w:lang w:val="id-ID"/>
        </w:rPr>
        <w:t xml:space="preserve">TEMS </w:t>
      </w:r>
      <w:r w:rsidR="001273F2">
        <w:rPr>
          <w:i/>
          <w:lang w:val="id-ID"/>
        </w:rPr>
        <w:t>service control script</w:t>
      </w:r>
      <w:r w:rsidR="001273F2">
        <w:t xml:space="preserve"> </w:t>
      </w:r>
      <w:r>
        <w:t xml:space="preserve">dan melakukan </w:t>
      </w:r>
      <w:r w:rsidRPr="006E54EA">
        <w:rPr>
          <w:i/>
        </w:rPr>
        <w:t>downloading</w:t>
      </w:r>
      <w:r w:rsidRPr="006E54EA">
        <w:rPr>
          <w:lang w:val="id-ID"/>
        </w:rPr>
        <w:t xml:space="preserve"> dan </w:t>
      </w:r>
      <w:r w:rsidRPr="006E54EA">
        <w:rPr>
          <w:i/>
          <w:lang w:val="id-ID"/>
        </w:rPr>
        <w:lastRenderedPageBreak/>
        <w:t xml:space="preserve">uploading </w:t>
      </w:r>
      <w:r>
        <w:t>file berukuran</w:t>
      </w:r>
      <w:r w:rsidR="00DE2344">
        <w:rPr>
          <w:lang w:val="id-ID"/>
        </w:rPr>
        <w:t xml:space="preserve"> besar</w:t>
      </w:r>
      <w:r>
        <w:t xml:space="preserve"> </w:t>
      </w:r>
      <w:r w:rsidRPr="006E54EA">
        <w:rPr>
          <w:lang w:val="id-ID"/>
        </w:rPr>
        <w:t>secara statis di tiap sektor dari eNodeB</w:t>
      </w:r>
      <w:r>
        <w:t>.</w:t>
      </w:r>
      <w:r w:rsidRPr="00830702">
        <w:t xml:space="preserve"> </w:t>
      </w:r>
      <w:r w:rsidR="006E54EA">
        <w:rPr>
          <w:lang w:val="id-ID"/>
        </w:rPr>
        <w:t>Pengujian akan dilakukan pada 3 sektor dari eNodeB secara bergantian pada lokasi yang memiliki SINR yang ba</w:t>
      </w:r>
      <w:r w:rsidR="00BD6257">
        <w:rPr>
          <w:lang w:val="id-ID"/>
        </w:rPr>
        <w:t>gus (</w:t>
      </w:r>
      <w:r w:rsidR="00BD6257">
        <w:rPr>
          <w:rFonts w:cs="Times New Roman"/>
          <w:lang w:val="id-ID"/>
        </w:rPr>
        <w:t>≥</w:t>
      </w:r>
      <w:r w:rsidR="00BD6257">
        <w:rPr>
          <w:lang w:val="id-ID"/>
        </w:rPr>
        <w:t xml:space="preserve"> 13 dB)</w:t>
      </w:r>
      <w:r w:rsidR="006E54EA">
        <w:rPr>
          <w:lang w:val="id-ID"/>
        </w:rPr>
        <w:t>. Kemudian akan dilakukan perhitungan</w:t>
      </w:r>
      <w:r w:rsidR="00BD6257">
        <w:rPr>
          <w:lang w:val="id-ID"/>
        </w:rPr>
        <w:t xml:space="preserve"> </w:t>
      </w:r>
      <w:r w:rsidR="00BD6257" w:rsidRPr="00BD6257">
        <w:rPr>
          <w:i/>
          <w:lang w:val="id-ID"/>
        </w:rPr>
        <w:t xml:space="preserve">Service </w:t>
      </w:r>
      <w:r w:rsidR="00BD6257">
        <w:rPr>
          <w:i/>
          <w:lang w:val="id-ID"/>
        </w:rPr>
        <w:t>Uplink &amp; Downlink Average Throughput.</w:t>
      </w:r>
    </w:p>
    <w:p w:rsidR="00A52002" w:rsidRPr="002B512C" w:rsidRDefault="00A52002" w:rsidP="002B512C">
      <w:pPr>
        <w:spacing w:after="200" w:line="276" w:lineRule="auto"/>
        <w:ind w:firstLine="0"/>
        <w:jc w:val="left"/>
        <w:rPr>
          <w:rFonts w:cs="Times New Roman"/>
          <w:i/>
          <w:szCs w:val="28"/>
          <w:lang w:val="id-ID"/>
        </w:rPr>
      </w:pPr>
    </w:p>
    <w:p w:rsidR="005C1F60" w:rsidRDefault="005C1F60" w:rsidP="00AC3EEA">
      <w:pPr>
        <w:pStyle w:val="ListParagraph"/>
        <w:ind w:left="0" w:firstLine="0"/>
        <w:rPr>
          <w:b/>
          <w:lang w:val="id-ID"/>
        </w:rPr>
      </w:pPr>
      <w:r w:rsidRPr="005C1F60">
        <w:rPr>
          <w:b/>
          <w:lang w:val="id-ID"/>
        </w:rPr>
        <w:t>4.2.3</w:t>
      </w:r>
      <w:r>
        <w:rPr>
          <w:b/>
          <w:lang w:val="id-ID"/>
        </w:rPr>
        <w:t xml:space="preserve"> Prosedur Konfigurasi Perangkat</w:t>
      </w:r>
    </w:p>
    <w:p w:rsidR="00C74442" w:rsidRPr="00C74442" w:rsidRDefault="005C1F60" w:rsidP="00C74442">
      <w:pPr>
        <w:pStyle w:val="ListParagraph"/>
        <w:spacing w:after="160"/>
        <w:ind w:left="0"/>
        <w:contextualSpacing w:val="0"/>
        <w:rPr>
          <w:lang w:val="id-ID"/>
        </w:rPr>
      </w:pPr>
      <w:r w:rsidRPr="005C1F60">
        <w:rPr>
          <w:lang w:val="id-ID"/>
        </w:rPr>
        <w:t xml:space="preserve">Prosedur konfigurasi perangkat </w:t>
      </w:r>
      <w:r>
        <w:rPr>
          <w:lang w:val="id-ID"/>
        </w:rPr>
        <w:t>dilakukan agar da</w:t>
      </w:r>
      <w:r w:rsidR="003B07D6">
        <w:rPr>
          <w:lang w:val="id-ID"/>
        </w:rPr>
        <w:t>pat melakukan pengambilan data. Pengambilan data dilakukan melalui 4 s</w:t>
      </w:r>
      <w:r w:rsidR="00F03F04">
        <w:rPr>
          <w:lang w:val="id-ID"/>
        </w:rPr>
        <w:t xml:space="preserve">ekenario </w:t>
      </w:r>
      <w:r w:rsidR="003B07D6">
        <w:rPr>
          <w:lang w:val="id-ID"/>
        </w:rPr>
        <w:t>yang telah ditentukan yaitu:</w:t>
      </w:r>
    </w:p>
    <w:p w:rsidR="00F03F04" w:rsidRDefault="00F03F04" w:rsidP="00955131">
      <w:pPr>
        <w:pStyle w:val="ListParagraph"/>
        <w:numPr>
          <w:ilvl w:val="0"/>
          <w:numId w:val="15"/>
        </w:numPr>
        <w:ind w:left="851" w:hanging="425"/>
        <w:rPr>
          <w:lang w:val="id-ID"/>
        </w:rPr>
      </w:pPr>
      <w:r>
        <w:rPr>
          <w:lang w:val="id-ID"/>
        </w:rPr>
        <w:t xml:space="preserve">Pengujian </w:t>
      </w:r>
      <w:r w:rsidRPr="00F03F04">
        <w:rPr>
          <w:i/>
          <w:lang w:val="id-ID"/>
        </w:rPr>
        <w:t>handover</w:t>
      </w:r>
      <w:r>
        <w:rPr>
          <w:lang w:val="id-ID"/>
        </w:rPr>
        <w:t xml:space="preserve"> </w:t>
      </w:r>
      <w:r w:rsidR="00B6086F">
        <w:rPr>
          <w:lang w:val="id-ID"/>
        </w:rPr>
        <w:t xml:space="preserve">dilakukan secara </w:t>
      </w:r>
      <w:r w:rsidR="00B6086F">
        <w:rPr>
          <w:i/>
          <w:lang w:val="id-ID"/>
        </w:rPr>
        <w:t xml:space="preserve">mobile </w:t>
      </w:r>
      <w:r>
        <w:rPr>
          <w:lang w:val="id-ID"/>
        </w:rPr>
        <w:t xml:space="preserve">mengelilingi eNodeB </w:t>
      </w:r>
      <w:r w:rsidR="00277D74">
        <w:rPr>
          <w:lang w:val="id-ID"/>
        </w:rPr>
        <w:t>searah dan berlawanan arah jarum jam</w:t>
      </w:r>
      <w:r w:rsidR="00294C91">
        <w:rPr>
          <w:lang w:val="id-ID"/>
        </w:rPr>
        <w:t xml:space="preserve"> dengan kecepatan rata-rata 30 Km/jam</w:t>
      </w:r>
      <w:r w:rsidR="00B6086F">
        <w:rPr>
          <w:lang w:val="id-ID"/>
        </w:rPr>
        <w:t xml:space="preserve"> sembari melakukan FTP </w:t>
      </w:r>
      <w:r w:rsidR="00B6086F">
        <w:rPr>
          <w:i/>
          <w:lang w:val="id-ID"/>
        </w:rPr>
        <w:t>download file</w:t>
      </w:r>
      <w:r w:rsidR="00B6086F">
        <w:rPr>
          <w:lang w:val="id-ID"/>
        </w:rPr>
        <w:t xml:space="preserve"> sebesar 500 MB.</w:t>
      </w:r>
    </w:p>
    <w:p w:rsidR="00F03F04" w:rsidRDefault="00F03F04" w:rsidP="00955131">
      <w:pPr>
        <w:pStyle w:val="ListParagraph"/>
        <w:numPr>
          <w:ilvl w:val="0"/>
          <w:numId w:val="15"/>
        </w:numPr>
        <w:ind w:left="851" w:hanging="425"/>
        <w:rPr>
          <w:lang w:val="id-ID"/>
        </w:rPr>
      </w:pPr>
      <w:r w:rsidRPr="00F03F04">
        <w:rPr>
          <w:lang w:val="id-ID"/>
        </w:rPr>
        <w:t xml:space="preserve">Pengujian </w:t>
      </w:r>
      <w:r w:rsidRPr="00F03F04">
        <w:rPr>
          <w:i/>
          <w:lang w:val="id-ID"/>
        </w:rPr>
        <w:t>ping</w:t>
      </w:r>
      <w:r w:rsidRPr="00F03F04">
        <w:rPr>
          <w:lang w:val="id-ID"/>
        </w:rPr>
        <w:t xml:space="preserve"> dilakukan pada</w:t>
      </w:r>
      <w:r w:rsidR="00A05C39">
        <w:rPr>
          <w:lang w:val="id-ID"/>
        </w:rPr>
        <w:t xml:space="preserve"> tiap</w:t>
      </w:r>
      <w:r w:rsidRPr="00F03F04">
        <w:rPr>
          <w:lang w:val="id-ID"/>
        </w:rPr>
        <w:t xml:space="preserve"> sektor</w:t>
      </w:r>
      <w:r w:rsidR="00277D74">
        <w:rPr>
          <w:lang w:val="id-ID"/>
        </w:rPr>
        <w:t xml:space="preserve"> eNodeB</w:t>
      </w:r>
      <w:r w:rsidR="00B6086F">
        <w:rPr>
          <w:lang w:val="id-ID"/>
        </w:rPr>
        <w:t xml:space="preserve"> sebanyak 100 kali </w:t>
      </w:r>
      <w:r w:rsidR="00B6086F">
        <w:rPr>
          <w:i/>
          <w:lang w:val="id-ID"/>
        </w:rPr>
        <w:t>ping</w:t>
      </w:r>
      <w:r w:rsidRPr="00F03F04">
        <w:rPr>
          <w:lang w:val="id-ID"/>
        </w:rPr>
        <w:t xml:space="preserve"> </w:t>
      </w:r>
      <w:r>
        <w:rPr>
          <w:lang w:val="id-ID"/>
        </w:rPr>
        <w:t>dan pengujian dilakukan secara statis.</w:t>
      </w:r>
    </w:p>
    <w:p w:rsidR="00AC3EEA" w:rsidRDefault="00F03F04" w:rsidP="00955131">
      <w:pPr>
        <w:pStyle w:val="ListParagraph"/>
        <w:numPr>
          <w:ilvl w:val="0"/>
          <w:numId w:val="15"/>
        </w:numPr>
        <w:ind w:left="851" w:hanging="425"/>
        <w:rPr>
          <w:lang w:val="id-ID"/>
        </w:rPr>
      </w:pPr>
      <w:r w:rsidRPr="00F03F04">
        <w:rPr>
          <w:lang w:val="id-ID"/>
        </w:rPr>
        <w:t xml:space="preserve">Pengujian </w:t>
      </w:r>
      <w:r w:rsidRPr="00F03F04">
        <w:rPr>
          <w:i/>
          <w:lang w:val="id-ID"/>
        </w:rPr>
        <w:t>attach</w:t>
      </w:r>
      <w:r w:rsidRPr="00F03F04">
        <w:rPr>
          <w:lang w:val="id-ID"/>
        </w:rPr>
        <w:t xml:space="preserve"> dilakukan pada </w:t>
      </w:r>
      <w:r>
        <w:rPr>
          <w:lang w:val="id-ID"/>
        </w:rPr>
        <w:t xml:space="preserve">tiap </w:t>
      </w:r>
      <w:r w:rsidRPr="00F03F04">
        <w:rPr>
          <w:lang w:val="id-ID"/>
        </w:rPr>
        <w:t>sektor</w:t>
      </w:r>
      <w:r w:rsidR="00277D74">
        <w:rPr>
          <w:lang w:val="id-ID"/>
        </w:rPr>
        <w:t xml:space="preserve"> eNodeB</w:t>
      </w:r>
      <w:r w:rsidR="00B6086F">
        <w:rPr>
          <w:lang w:val="id-ID"/>
        </w:rPr>
        <w:t xml:space="preserve"> sebanyak 10 kali</w:t>
      </w:r>
      <w:r w:rsidR="00294C91">
        <w:rPr>
          <w:lang w:val="id-ID"/>
        </w:rPr>
        <w:t xml:space="preserve"> sembari melakukan FTP </w:t>
      </w:r>
      <w:r w:rsidR="00294C91">
        <w:rPr>
          <w:i/>
          <w:lang w:val="id-ID"/>
        </w:rPr>
        <w:t xml:space="preserve">download </w:t>
      </w:r>
      <w:r w:rsidR="00294C91" w:rsidRPr="00294C91">
        <w:rPr>
          <w:lang w:val="id-ID"/>
        </w:rPr>
        <w:t>file</w:t>
      </w:r>
      <w:r w:rsidR="00294C91">
        <w:rPr>
          <w:lang w:val="id-ID"/>
        </w:rPr>
        <w:t xml:space="preserve"> sebesar 10 MB </w:t>
      </w:r>
      <w:r w:rsidRPr="00294C91">
        <w:rPr>
          <w:lang w:val="id-ID"/>
        </w:rPr>
        <w:t>dan</w:t>
      </w:r>
      <w:r>
        <w:rPr>
          <w:lang w:val="id-ID"/>
        </w:rPr>
        <w:t xml:space="preserve"> pengujian dilakukan secara statis.</w:t>
      </w:r>
    </w:p>
    <w:p w:rsidR="00C90A5C" w:rsidRPr="005C398D" w:rsidRDefault="00F03F04" w:rsidP="005C398D">
      <w:pPr>
        <w:pStyle w:val="ListParagraph"/>
        <w:numPr>
          <w:ilvl w:val="0"/>
          <w:numId w:val="15"/>
        </w:numPr>
        <w:spacing w:after="160"/>
        <w:ind w:left="850" w:hanging="425"/>
        <w:contextualSpacing w:val="0"/>
        <w:rPr>
          <w:lang w:val="id-ID"/>
        </w:rPr>
      </w:pPr>
      <w:r w:rsidRPr="00F03F04">
        <w:rPr>
          <w:lang w:val="id-ID"/>
        </w:rPr>
        <w:t xml:space="preserve">Pengujian </w:t>
      </w:r>
      <w:r>
        <w:rPr>
          <w:i/>
          <w:lang w:val="id-ID"/>
        </w:rPr>
        <w:t>throughput</w:t>
      </w:r>
      <w:r w:rsidRPr="00F03F04">
        <w:rPr>
          <w:lang w:val="id-ID"/>
        </w:rPr>
        <w:t xml:space="preserve"> dilakukan pada </w:t>
      </w:r>
      <w:r>
        <w:rPr>
          <w:lang w:val="id-ID"/>
        </w:rPr>
        <w:t xml:space="preserve">tiap </w:t>
      </w:r>
      <w:r w:rsidRPr="00F03F04">
        <w:rPr>
          <w:lang w:val="id-ID"/>
        </w:rPr>
        <w:t xml:space="preserve">sektor </w:t>
      </w:r>
      <w:r w:rsidR="00277D74">
        <w:rPr>
          <w:lang w:val="id-ID"/>
        </w:rPr>
        <w:t xml:space="preserve">eNodeB </w:t>
      </w:r>
      <w:r w:rsidR="00B6086F">
        <w:rPr>
          <w:lang w:val="id-ID"/>
        </w:rPr>
        <w:t xml:space="preserve">dan melakukan FTP </w:t>
      </w:r>
      <w:r w:rsidR="00B6086F">
        <w:rPr>
          <w:i/>
          <w:lang w:val="id-ID"/>
        </w:rPr>
        <w:t xml:space="preserve">upload </w:t>
      </w:r>
      <w:r w:rsidR="00B6086F">
        <w:rPr>
          <w:lang w:val="id-ID"/>
        </w:rPr>
        <w:t xml:space="preserve">maupun </w:t>
      </w:r>
      <w:r w:rsidR="00B6086F">
        <w:rPr>
          <w:i/>
          <w:lang w:val="id-ID"/>
        </w:rPr>
        <w:t xml:space="preserve">download file </w:t>
      </w:r>
      <w:r w:rsidR="00B6086F">
        <w:rPr>
          <w:lang w:val="id-ID"/>
        </w:rPr>
        <w:t>sebesar 100 MB. P</w:t>
      </w:r>
      <w:r>
        <w:rPr>
          <w:lang w:val="id-ID"/>
        </w:rPr>
        <w:t>engujian dilakukan secara statis.</w:t>
      </w:r>
    </w:p>
    <w:p w:rsidR="00F03F04" w:rsidRDefault="00F03F04" w:rsidP="00C74442">
      <w:pPr>
        <w:pStyle w:val="ListParagraph"/>
        <w:spacing w:after="160"/>
        <w:ind w:left="0"/>
        <w:contextualSpacing w:val="0"/>
        <w:rPr>
          <w:lang w:val="id-ID"/>
        </w:rPr>
      </w:pPr>
      <w:r>
        <w:rPr>
          <w:lang w:val="id-ID"/>
        </w:rPr>
        <w:t>Prosedur pengambilan data diawali dengan mempersiapkan peralatan dan komponen pendukung pengukuran. Langkah-langkah konfigurasi perangkat adalah sebagai berikut :</w:t>
      </w:r>
    </w:p>
    <w:p w:rsidR="005043FA" w:rsidRDefault="005043FA" w:rsidP="00955131">
      <w:pPr>
        <w:pStyle w:val="ListParagraph"/>
        <w:numPr>
          <w:ilvl w:val="0"/>
          <w:numId w:val="16"/>
        </w:numPr>
        <w:ind w:left="851" w:hanging="425"/>
      </w:pPr>
      <w:r>
        <w:rPr>
          <w:lang w:val="id-ID"/>
        </w:rPr>
        <w:t>P</w:t>
      </w:r>
      <w:r w:rsidR="00127AB5">
        <w:t xml:space="preserve">asang </w:t>
      </w:r>
      <w:r w:rsidR="00127AB5" w:rsidRPr="009027E4">
        <w:rPr>
          <w:i/>
        </w:rPr>
        <w:t xml:space="preserve">dongle </w:t>
      </w:r>
      <w:r w:rsidR="00127AB5">
        <w:t>pada laptop agar aplikasi TEMS Investigation 16.3.6 dan TEMS Discovery 11.1.9 dapat dioperasikan.</w:t>
      </w:r>
    </w:p>
    <w:p w:rsidR="005043FA" w:rsidRDefault="005043FA" w:rsidP="00955131">
      <w:pPr>
        <w:pStyle w:val="ListParagraph"/>
        <w:numPr>
          <w:ilvl w:val="0"/>
          <w:numId w:val="16"/>
        </w:numPr>
        <w:ind w:left="851" w:hanging="425"/>
      </w:pPr>
      <w:r>
        <w:rPr>
          <w:lang w:val="id-ID"/>
        </w:rPr>
        <w:t>Buka a</w:t>
      </w:r>
      <w:r w:rsidR="00127AB5">
        <w:t>plikasi TEMS Investigation 16.3.6</w:t>
      </w:r>
      <w:r>
        <w:rPr>
          <w:lang w:val="id-ID"/>
        </w:rPr>
        <w:t>.</w:t>
      </w:r>
    </w:p>
    <w:p w:rsidR="00C74442" w:rsidRPr="006D0B5A" w:rsidRDefault="005043FA" w:rsidP="006D0B5A">
      <w:pPr>
        <w:pStyle w:val="ListParagraph"/>
        <w:numPr>
          <w:ilvl w:val="0"/>
          <w:numId w:val="16"/>
        </w:numPr>
        <w:ind w:left="851" w:hanging="425"/>
      </w:pPr>
      <w:r>
        <w:rPr>
          <w:lang w:val="id-ID"/>
        </w:rPr>
        <w:t>Hubungkan</w:t>
      </w:r>
      <w:r>
        <w:t xml:space="preserve"> </w:t>
      </w:r>
      <w:r w:rsidRPr="005043FA">
        <w:rPr>
          <w:i/>
        </w:rPr>
        <w:t>handphone</w:t>
      </w:r>
      <w:r>
        <w:t xml:space="preserve"> dengan aplikasi TEMS Investigation 16.3.6 menggunakan kabel data yang dihubungkan pada </w:t>
      </w:r>
      <w:r w:rsidRPr="005043FA">
        <w:rPr>
          <w:i/>
        </w:rPr>
        <w:t xml:space="preserve">port </w:t>
      </w:r>
      <w:r>
        <w:t xml:space="preserve">USB laptop hingga </w:t>
      </w:r>
      <w:r w:rsidRPr="005043FA">
        <w:rPr>
          <w:i/>
        </w:rPr>
        <w:t>handphone</w:t>
      </w:r>
      <w:r>
        <w:t xml:space="preserve"> terdeteksi di dalam aplikasi</w:t>
      </w:r>
      <w:r>
        <w:rPr>
          <w:lang w:val="id-ID"/>
        </w:rPr>
        <w:t>.</w:t>
      </w:r>
    </w:p>
    <w:p w:rsidR="005043FA" w:rsidRDefault="005043FA" w:rsidP="005043FA">
      <w:pPr>
        <w:pStyle w:val="ListParagraph"/>
        <w:ind w:left="426" w:firstLine="0"/>
      </w:pPr>
      <w:r>
        <w:rPr>
          <w:noProof/>
        </w:rPr>
        <w:drawing>
          <wp:anchor distT="0" distB="0" distL="114300" distR="114300" simplePos="0" relativeHeight="251660288" behindDoc="0" locked="0" layoutInCell="1" allowOverlap="1">
            <wp:simplePos x="0" y="0"/>
            <wp:positionH relativeFrom="margin">
              <wp:posOffset>288290</wp:posOffset>
            </wp:positionH>
            <wp:positionV relativeFrom="paragraph">
              <wp:posOffset>25400</wp:posOffset>
            </wp:positionV>
            <wp:extent cx="5288893" cy="3032760"/>
            <wp:effectExtent l="19050" t="19050" r="26670" b="15240"/>
            <wp:wrapNone/>
            <wp:docPr id="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 (13).png"/>
                    <pic:cNvPicPr/>
                  </pic:nvPicPr>
                  <pic:blipFill rotWithShape="1">
                    <a:blip r:embed="rId31" cstate="print">
                      <a:extLst>
                        <a:ext uri="{28A0092B-C50C-407E-A947-70E740481C1C}">
                          <a14:useLocalDpi xmlns:a14="http://schemas.microsoft.com/office/drawing/2010/main" val="0"/>
                        </a:ext>
                      </a:extLst>
                    </a:blip>
                    <a:srcRect r="41383" b="40236"/>
                    <a:stretch/>
                  </pic:blipFill>
                  <pic:spPr bwMode="auto">
                    <a:xfrm>
                      <a:off x="0" y="0"/>
                      <a:ext cx="5332629" cy="305783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rsidR="005043FA" w:rsidRDefault="00395166" w:rsidP="005043FA">
      <w:pPr>
        <w:pStyle w:val="ListParagraph"/>
        <w:ind w:left="709" w:firstLine="0"/>
      </w:pPr>
      <w:r>
        <w:rPr>
          <w:noProof/>
        </w:rPr>
        <mc:AlternateContent>
          <mc:Choice Requires="wps">
            <w:drawing>
              <wp:anchor distT="0" distB="0" distL="114300" distR="114300" simplePos="0" relativeHeight="251717120" behindDoc="0" locked="0" layoutInCell="1" allowOverlap="1">
                <wp:simplePos x="0" y="0"/>
                <wp:positionH relativeFrom="column">
                  <wp:posOffset>242570</wp:posOffset>
                </wp:positionH>
                <wp:positionV relativeFrom="paragraph">
                  <wp:posOffset>234950</wp:posOffset>
                </wp:positionV>
                <wp:extent cx="1432560" cy="381000"/>
                <wp:effectExtent l="0" t="0" r="15240" b="19050"/>
                <wp:wrapNone/>
                <wp:docPr id="134"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2560" cy="381000"/>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4" o:spid="_x0000_s1026" style="position:absolute;margin-left:19.1pt;margin-top:18.5pt;width:112.8pt;height:30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" filled="f" strokecolor="red" strokeweight="2pt">
                <v:path arrowok="t"/>
              </v:oval>
            </w:pict>
          </mc:Fallback>
        </mc:AlternateContent>
      </w:r>
    </w:p>
    <w:p w:rsidR="005043FA" w:rsidRDefault="005043FA" w:rsidP="005043FA">
      <w:pPr>
        <w:pStyle w:val="ListParagraph"/>
        <w:ind w:left="709" w:firstLine="0"/>
      </w:pPr>
    </w:p>
    <w:p w:rsidR="005043FA" w:rsidRDefault="005043FA" w:rsidP="005043FA">
      <w:pPr>
        <w:pStyle w:val="ListParagraph"/>
        <w:ind w:left="709" w:firstLine="0"/>
      </w:pPr>
    </w:p>
    <w:p w:rsidR="005043FA" w:rsidRDefault="005043FA" w:rsidP="005043FA">
      <w:pPr>
        <w:pStyle w:val="ListParagraph"/>
        <w:ind w:left="709" w:firstLine="0"/>
      </w:pPr>
    </w:p>
    <w:p w:rsidR="005043FA" w:rsidRDefault="005043FA" w:rsidP="005043FA">
      <w:pPr>
        <w:pStyle w:val="ListParagraph"/>
        <w:ind w:left="709" w:firstLine="0"/>
      </w:pPr>
    </w:p>
    <w:p w:rsidR="005043FA" w:rsidRDefault="005043FA" w:rsidP="005043FA">
      <w:pPr>
        <w:pStyle w:val="ListParagraph"/>
        <w:ind w:left="709" w:firstLine="0"/>
      </w:pPr>
    </w:p>
    <w:p w:rsidR="005043FA" w:rsidRDefault="005043FA" w:rsidP="005043FA">
      <w:pPr>
        <w:pStyle w:val="ListParagraph"/>
        <w:ind w:left="709" w:firstLine="0"/>
      </w:pPr>
    </w:p>
    <w:p w:rsidR="005043FA" w:rsidRDefault="005043FA" w:rsidP="005043FA">
      <w:pPr>
        <w:pStyle w:val="ListParagraph"/>
        <w:ind w:left="709" w:firstLine="0"/>
      </w:pPr>
    </w:p>
    <w:p w:rsidR="005043FA" w:rsidRDefault="005043FA" w:rsidP="005043FA">
      <w:pPr>
        <w:pStyle w:val="ListParagraph"/>
        <w:ind w:left="709" w:firstLine="0"/>
      </w:pPr>
    </w:p>
    <w:p w:rsidR="00B6086F" w:rsidRDefault="00B6086F" w:rsidP="005043FA">
      <w:pPr>
        <w:pStyle w:val="ListParagraph"/>
        <w:ind w:left="709" w:firstLine="0"/>
      </w:pPr>
    </w:p>
    <w:p w:rsidR="00B6086F" w:rsidRDefault="00B6086F" w:rsidP="005043FA">
      <w:pPr>
        <w:pStyle w:val="ListParagraph"/>
        <w:ind w:left="709" w:firstLine="0"/>
      </w:pPr>
    </w:p>
    <w:p w:rsidR="005043FA" w:rsidRDefault="005043FA" w:rsidP="00C74442">
      <w:pPr>
        <w:pStyle w:val="Caption"/>
        <w:spacing w:after="0"/>
        <w:jc w:val="left"/>
        <w:rPr>
          <w:i/>
        </w:rPr>
      </w:pPr>
      <w:r w:rsidRPr="0070294E">
        <w:rPr>
          <w:i/>
        </w:rPr>
        <w:t xml:space="preserve">Gambar </w:t>
      </w:r>
      <w:r w:rsidR="00B17077">
        <w:rPr>
          <w:i/>
          <w:lang w:val="id-ID"/>
        </w:rPr>
        <w:t>4.1</w:t>
      </w:r>
      <w:r>
        <w:t xml:space="preserve"> </w:t>
      </w:r>
      <w:r w:rsidR="00C74442">
        <w:t xml:space="preserve">Menghubungkan </w:t>
      </w:r>
      <w:r w:rsidR="00C74442">
        <w:rPr>
          <w:lang w:val="id-ID"/>
        </w:rPr>
        <w:t>h</w:t>
      </w:r>
      <w:r w:rsidRPr="00C74442">
        <w:t>andphone dengan TEMS Investigation 16.3.6</w:t>
      </w:r>
    </w:p>
    <w:p w:rsidR="000C024D" w:rsidRPr="00FB41B3" w:rsidRDefault="00C74442" w:rsidP="00FB41B3">
      <w:pPr>
        <w:pStyle w:val="Caption"/>
        <w:spacing w:after="0" w:line="360" w:lineRule="auto"/>
        <w:jc w:val="left"/>
        <w:rPr>
          <w:lang w:val="id-ID"/>
        </w:rPr>
      </w:pPr>
      <w:r>
        <w:t>Sumber : Per</w:t>
      </w:r>
      <w:r>
        <w:rPr>
          <w:lang w:val="id-ID"/>
        </w:rPr>
        <w:t>ancangan (2018)</w:t>
      </w:r>
    </w:p>
    <w:p w:rsidR="000C024D" w:rsidRPr="00FB41B3" w:rsidRDefault="000C024D" w:rsidP="00955131">
      <w:pPr>
        <w:pStyle w:val="ListParagraph"/>
        <w:numPr>
          <w:ilvl w:val="0"/>
          <w:numId w:val="16"/>
        </w:numPr>
        <w:ind w:left="850" w:hanging="425"/>
      </w:pPr>
      <w:r>
        <w:rPr>
          <w:lang w:val="id-ID"/>
        </w:rPr>
        <w:t xml:space="preserve">Lakukan </w:t>
      </w:r>
      <w:r w:rsidR="00127AB5">
        <w:t xml:space="preserve">USB </w:t>
      </w:r>
      <w:r w:rsidR="00127AB5" w:rsidRPr="000C024D">
        <w:rPr>
          <w:i/>
        </w:rPr>
        <w:t xml:space="preserve">tethering </w:t>
      </w:r>
      <w:r w:rsidR="00127AB5">
        <w:t xml:space="preserve">dengan laptop melalui pengaturan di dalam </w:t>
      </w:r>
      <w:r w:rsidR="00127AB5" w:rsidRPr="00ED52E4">
        <w:rPr>
          <w:i/>
        </w:rPr>
        <w:t>handphone</w:t>
      </w:r>
      <w:r w:rsidR="00127AB5">
        <w:t xml:space="preserve"> se</w:t>
      </w:r>
      <w:r w:rsidR="004C0716">
        <w:t xml:space="preserve">perti ditunjukan pada Gambar </w:t>
      </w:r>
      <w:r w:rsidR="004C0716">
        <w:rPr>
          <w:lang w:val="id-ID"/>
        </w:rPr>
        <w:t>4.2</w:t>
      </w:r>
      <w:r w:rsidR="00127AB5">
        <w:t>.</w:t>
      </w:r>
    </w:p>
    <w:p w:rsidR="00127AB5" w:rsidRDefault="000C024D" w:rsidP="00127AB5">
      <w:pPr>
        <w:pStyle w:val="ListParagraph"/>
        <w:ind w:left="426" w:firstLine="0"/>
      </w:pPr>
      <w:r>
        <w:rPr>
          <w:noProof/>
        </w:rPr>
        <w:drawing>
          <wp:anchor distT="0" distB="0" distL="114300" distR="114300" simplePos="0" relativeHeight="251662336" behindDoc="0" locked="0" layoutInCell="1" allowOverlap="1">
            <wp:simplePos x="0" y="0"/>
            <wp:positionH relativeFrom="column">
              <wp:posOffset>298834</wp:posOffset>
            </wp:positionH>
            <wp:positionV relativeFrom="paragraph">
              <wp:posOffset>15491</wp:posOffset>
            </wp:positionV>
            <wp:extent cx="1777055" cy="2617824"/>
            <wp:effectExtent l="38100" t="19050" r="13645" b="11076"/>
            <wp:wrapNone/>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12).png"/>
                    <pic:cNvPicPr/>
                  </pic:nvPicPr>
                  <pic:blipFill rotWithShape="1">
                    <a:blip r:embed="rId32">
                      <a:extLst>
                        <a:ext uri="{28A0092B-C50C-407E-A947-70E740481C1C}">
                          <a14:useLocalDpi xmlns:a14="http://schemas.microsoft.com/office/drawing/2010/main" val="0"/>
                        </a:ext>
                      </a:extLst>
                    </a:blip>
                    <a:srcRect l="11491" t="15473" r="68029" b="31016"/>
                    <a:stretch/>
                  </pic:blipFill>
                  <pic:spPr bwMode="auto">
                    <a:xfrm>
                      <a:off x="0" y="0"/>
                      <a:ext cx="1777055" cy="2617824"/>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rsidR="000C024D" w:rsidRDefault="000C024D" w:rsidP="00127AB5">
      <w:pPr>
        <w:pStyle w:val="ListParagraph"/>
        <w:ind w:left="426" w:firstLine="0"/>
      </w:pPr>
    </w:p>
    <w:p w:rsidR="000C024D" w:rsidRDefault="000C024D" w:rsidP="00127AB5">
      <w:pPr>
        <w:pStyle w:val="ListParagraph"/>
        <w:ind w:left="426" w:firstLine="0"/>
      </w:pPr>
    </w:p>
    <w:p w:rsidR="00127AB5" w:rsidRDefault="00127AB5" w:rsidP="00127AB5">
      <w:pPr>
        <w:pStyle w:val="ListParagraph"/>
        <w:ind w:left="426" w:firstLine="0"/>
      </w:pPr>
    </w:p>
    <w:p w:rsidR="000C024D" w:rsidRDefault="000C024D" w:rsidP="00127AB5">
      <w:pPr>
        <w:pStyle w:val="Caption"/>
        <w:ind w:firstLine="360"/>
        <w:jc w:val="left"/>
        <w:rPr>
          <w:i/>
        </w:rPr>
      </w:pPr>
    </w:p>
    <w:p w:rsidR="00294C91" w:rsidRDefault="00294C91" w:rsidP="00C90A5C">
      <w:pPr>
        <w:ind w:firstLine="0"/>
        <w:rPr>
          <w:bCs/>
          <w:i/>
          <w:color w:val="000000" w:themeColor="text1"/>
          <w:szCs w:val="18"/>
          <w:lang w:val="id-ID"/>
        </w:rPr>
      </w:pPr>
    </w:p>
    <w:p w:rsidR="00C90A5C" w:rsidRDefault="00C90A5C" w:rsidP="00C90A5C">
      <w:pPr>
        <w:ind w:firstLine="0"/>
        <w:rPr>
          <w:lang w:val="id-ID"/>
        </w:rPr>
      </w:pPr>
    </w:p>
    <w:p w:rsidR="005C398D" w:rsidRDefault="005C398D" w:rsidP="00C90A5C">
      <w:pPr>
        <w:ind w:firstLine="0"/>
        <w:rPr>
          <w:lang w:val="id-ID"/>
        </w:rPr>
      </w:pPr>
    </w:p>
    <w:p w:rsidR="005C398D" w:rsidRDefault="005C398D" w:rsidP="00C90A5C">
      <w:pPr>
        <w:ind w:firstLine="0"/>
        <w:rPr>
          <w:lang w:val="id-ID"/>
        </w:rPr>
      </w:pPr>
    </w:p>
    <w:p w:rsidR="005C398D" w:rsidRDefault="005C398D" w:rsidP="00C90A5C">
      <w:pPr>
        <w:ind w:firstLine="0"/>
        <w:rPr>
          <w:lang w:val="id-ID"/>
        </w:rPr>
      </w:pPr>
    </w:p>
    <w:p w:rsidR="00FB41B3" w:rsidRDefault="00FB41B3" w:rsidP="001E459D">
      <w:pPr>
        <w:pStyle w:val="Caption"/>
        <w:spacing w:after="0"/>
        <w:jc w:val="left"/>
        <w:rPr>
          <w:lang w:val="id-ID"/>
        </w:rPr>
      </w:pPr>
      <w:r w:rsidRPr="0070294E">
        <w:rPr>
          <w:i/>
        </w:rPr>
        <w:t xml:space="preserve">Gambar </w:t>
      </w:r>
      <w:r>
        <w:rPr>
          <w:i/>
          <w:lang w:val="id-ID"/>
        </w:rPr>
        <w:t>4.2</w:t>
      </w:r>
      <w:r>
        <w:t xml:space="preserve"> </w:t>
      </w:r>
      <w:r>
        <w:rPr>
          <w:i/>
          <w:lang w:val="id-ID"/>
        </w:rPr>
        <w:t>Tethering</w:t>
      </w:r>
      <w:r>
        <w:rPr>
          <w:lang w:val="id-ID"/>
        </w:rPr>
        <w:t xml:space="preserve"> koneksi</w:t>
      </w:r>
      <w:r>
        <w:t xml:space="preserve"> </w:t>
      </w:r>
      <w:r w:rsidRPr="00FB41B3">
        <w:rPr>
          <w:i/>
          <w:lang w:val="id-ID"/>
        </w:rPr>
        <w:t>h</w:t>
      </w:r>
      <w:r w:rsidRPr="00FB41B3">
        <w:rPr>
          <w:i/>
        </w:rPr>
        <w:t>andphone</w:t>
      </w:r>
    </w:p>
    <w:p w:rsidR="00ED52E4" w:rsidRPr="00ED52E4" w:rsidRDefault="00FB41B3" w:rsidP="00294C91">
      <w:pPr>
        <w:pStyle w:val="Caption"/>
        <w:spacing w:after="0" w:line="360" w:lineRule="auto"/>
        <w:jc w:val="left"/>
        <w:rPr>
          <w:lang w:val="id-ID"/>
        </w:rPr>
      </w:pPr>
      <w:r>
        <w:t>Sumber : Per</w:t>
      </w:r>
      <w:r>
        <w:rPr>
          <w:lang w:val="id-ID"/>
        </w:rPr>
        <w:t>ancangan (2018)</w:t>
      </w:r>
    </w:p>
    <w:p w:rsidR="00127AB5" w:rsidRPr="00532E0D" w:rsidRDefault="000C024D" w:rsidP="00ED52E4">
      <w:pPr>
        <w:pStyle w:val="ListParagraph"/>
        <w:numPr>
          <w:ilvl w:val="0"/>
          <w:numId w:val="16"/>
        </w:numPr>
        <w:ind w:left="851" w:hanging="425"/>
      </w:pPr>
      <w:r>
        <w:rPr>
          <w:lang w:val="id-ID"/>
        </w:rPr>
        <w:t xml:space="preserve">Hubungkan </w:t>
      </w:r>
      <w:r w:rsidR="00127AB5">
        <w:t xml:space="preserve">GPS dengan aplikasi TEMS Investigation 16.3.6 pada </w:t>
      </w:r>
      <w:r w:rsidR="00127AB5" w:rsidRPr="000C024D">
        <w:rPr>
          <w:i/>
        </w:rPr>
        <w:t xml:space="preserve">port </w:t>
      </w:r>
      <w:r w:rsidR="00127AB5">
        <w:t xml:space="preserve">USB laptop hingga </w:t>
      </w:r>
      <w:r w:rsidR="00127AB5" w:rsidRPr="00532E0D">
        <w:t>GPS</w:t>
      </w:r>
      <w:r w:rsidR="00127AB5">
        <w:t xml:space="preserve"> terdeteksi di dalam aplikasi sep</w:t>
      </w:r>
      <w:r w:rsidR="004C0716">
        <w:t xml:space="preserve">erti ditunjukkan pada Gambar </w:t>
      </w:r>
      <w:r w:rsidR="004C0716">
        <w:rPr>
          <w:lang w:val="id-ID"/>
        </w:rPr>
        <w:t>4.3</w:t>
      </w:r>
      <w:r w:rsidR="00127AB5">
        <w:t>.</w:t>
      </w:r>
    </w:p>
    <w:p w:rsidR="00127AB5" w:rsidRDefault="00395166" w:rsidP="00127AB5">
      <w:pPr>
        <w:pStyle w:val="ListParagraph"/>
        <w:ind w:left="284" w:firstLine="142"/>
      </w:pPr>
      <w:r>
        <w:rPr>
          <w:noProof/>
        </w:rPr>
        <w:lastRenderedPageBreak/>
        <mc:AlternateContent>
          <mc:Choice Requires="wps">
            <w:drawing>
              <wp:anchor distT="0" distB="0" distL="114300" distR="114300" simplePos="0" relativeHeight="251690496" behindDoc="0" locked="0" layoutInCell="1" allowOverlap="1">
                <wp:simplePos x="0" y="0"/>
                <wp:positionH relativeFrom="column">
                  <wp:posOffset>218440</wp:posOffset>
                </wp:positionH>
                <wp:positionV relativeFrom="paragraph">
                  <wp:posOffset>681990</wp:posOffset>
                </wp:positionV>
                <wp:extent cx="1152525" cy="381000"/>
                <wp:effectExtent l="0" t="0" r="28575" b="19050"/>
                <wp:wrapNone/>
                <wp:docPr id="133" name="Oval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2525" cy="381000"/>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89" o:spid="_x0000_s1026" style="position:absolute;margin-left:17.2pt;margin-top:53.7pt;width:90.75pt;height:30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" filled="f" strokecolor="red" strokeweight="2pt">
                <v:path arrowok="t"/>
              </v:oval>
            </w:pict>
          </mc:Fallback>
        </mc:AlternateContent>
      </w:r>
      <w:r w:rsidR="00127AB5">
        <w:rPr>
          <w:noProof/>
        </w:rPr>
        <w:drawing>
          <wp:inline distT="0" distB="0" distL="0" distR="0">
            <wp:extent cx="5274020" cy="3124200"/>
            <wp:effectExtent l="19050" t="19050" r="22225" b="19050"/>
            <wp:docPr id="1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14).png"/>
                    <pic:cNvPicPr/>
                  </pic:nvPicPr>
                  <pic:blipFill rotWithShape="1">
                    <a:blip r:embed="rId33" cstate="print">
                      <a:extLst>
                        <a:ext uri="{28A0092B-C50C-407E-A947-70E740481C1C}">
                          <a14:useLocalDpi xmlns:a14="http://schemas.microsoft.com/office/drawing/2010/main" val="0"/>
                        </a:ext>
                      </a:extLst>
                    </a:blip>
                    <a:srcRect r="41809" b="38713"/>
                    <a:stretch/>
                  </pic:blipFill>
                  <pic:spPr bwMode="auto">
                    <a:xfrm>
                      <a:off x="0" y="0"/>
                      <a:ext cx="5318155" cy="315034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B41B3" w:rsidRDefault="00FB41B3" w:rsidP="00FB41B3">
      <w:pPr>
        <w:pStyle w:val="Caption"/>
        <w:spacing w:after="0"/>
        <w:jc w:val="left"/>
        <w:rPr>
          <w:lang w:val="id-ID"/>
        </w:rPr>
      </w:pPr>
      <w:r w:rsidRPr="0070294E">
        <w:rPr>
          <w:i/>
        </w:rPr>
        <w:t xml:space="preserve">Gambar </w:t>
      </w:r>
      <w:r>
        <w:rPr>
          <w:i/>
          <w:lang w:val="id-ID"/>
        </w:rPr>
        <w:t>4.3</w:t>
      </w:r>
      <w:r>
        <w:t xml:space="preserve"> </w:t>
      </w:r>
      <w:r w:rsidRPr="00FB41B3">
        <w:t>Menghubungkan GPS dengan TEMS Investigation 16.3.6</w:t>
      </w:r>
    </w:p>
    <w:p w:rsidR="00127AB5" w:rsidRPr="00FB41B3" w:rsidRDefault="00FB41B3" w:rsidP="00FB41B3">
      <w:pPr>
        <w:pStyle w:val="Caption"/>
        <w:spacing w:after="0" w:line="360" w:lineRule="auto"/>
        <w:jc w:val="left"/>
        <w:rPr>
          <w:lang w:val="id-ID"/>
        </w:rPr>
      </w:pPr>
      <w:r>
        <w:t>Sumber : Per</w:t>
      </w:r>
      <w:r>
        <w:rPr>
          <w:lang w:val="id-ID"/>
        </w:rPr>
        <w:t>ancangan (2018)</w:t>
      </w:r>
    </w:p>
    <w:p w:rsidR="00D93F7D" w:rsidRPr="00FB41B3" w:rsidRDefault="00D93F7D" w:rsidP="00955131">
      <w:pPr>
        <w:pStyle w:val="ListParagraph"/>
        <w:numPr>
          <w:ilvl w:val="0"/>
          <w:numId w:val="16"/>
        </w:numPr>
        <w:ind w:left="851" w:hanging="425"/>
      </w:pPr>
      <w:r>
        <w:rPr>
          <w:lang w:val="id-ID"/>
        </w:rPr>
        <w:t xml:space="preserve">Aktifkan </w:t>
      </w:r>
      <w:r w:rsidRPr="000C024D">
        <w:rPr>
          <w:i/>
        </w:rPr>
        <w:t xml:space="preserve">handphone </w:t>
      </w:r>
      <w:r>
        <w:t xml:space="preserve">dan GPS dengan mengklik ikon cek berwarna hijau. </w:t>
      </w:r>
    </w:p>
    <w:p w:rsidR="00D93F7D" w:rsidRDefault="00395166" w:rsidP="00D93F7D">
      <w:pPr>
        <w:keepNext/>
        <w:tabs>
          <w:tab w:val="left" w:pos="426"/>
        </w:tabs>
        <w:ind w:firstLine="0"/>
        <w:jc w:val="left"/>
      </w:pPr>
      <w:r>
        <w:rPr>
          <w:noProof/>
        </w:rPr>
        <mc:AlternateContent>
          <mc:Choice Requires="wps">
            <w:drawing>
              <wp:anchor distT="0" distB="0" distL="114300" distR="114300" simplePos="0" relativeHeight="251722240" behindDoc="0" locked="0" layoutInCell="1" allowOverlap="1">
                <wp:simplePos x="0" y="0"/>
                <wp:positionH relativeFrom="column">
                  <wp:posOffset>2637790</wp:posOffset>
                </wp:positionH>
                <wp:positionV relativeFrom="paragraph">
                  <wp:posOffset>624840</wp:posOffset>
                </wp:positionV>
                <wp:extent cx="2076450" cy="1019175"/>
                <wp:effectExtent l="0" t="0" r="19050" b="28575"/>
                <wp:wrapNone/>
                <wp:docPr id="201" name="Oval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76450" cy="1019175"/>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01" o:spid="_x0000_s1026" style="position:absolute;margin-left:207.7pt;margin-top:49.2pt;width:163.5pt;height:80.2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" filled="f" strokecolor="red" strokeweight="2pt">
                <v:path arrowok="t"/>
              </v:oval>
            </w:pict>
          </mc:Fallback>
        </mc:AlternateContent>
      </w:r>
      <w:r>
        <w:rPr>
          <w:noProof/>
        </w:rPr>
        <mc:AlternateContent>
          <mc:Choice Requires="wps">
            <w:drawing>
              <wp:anchor distT="0" distB="0" distL="114300" distR="114300" simplePos="0" relativeHeight="251721216" behindDoc="0" locked="0" layoutInCell="1" allowOverlap="1">
                <wp:simplePos x="0" y="0"/>
                <wp:positionH relativeFrom="column">
                  <wp:posOffset>780415</wp:posOffset>
                </wp:positionH>
                <wp:positionV relativeFrom="paragraph">
                  <wp:posOffset>787400</wp:posOffset>
                </wp:positionV>
                <wp:extent cx="1781175" cy="314325"/>
                <wp:effectExtent l="19050" t="19050" r="28575" b="85725"/>
                <wp:wrapNone/>
                <wp:docPr id="200" name="Straight Arrow Connector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81175" cy="3143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00" o:spid="_x0000_s1026" type="#_x0000_t32" style="position:absolute;margin-left:61.45pt;margin-top:62pt;width:140.25pt;height:24.7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" strokecolor="red" strokeweight="2.25pt">
                <v:stroke endarrow="block"/>
                <o:lock v:ext="edit" shapetype="f"/>
              </v:shape>
            </w:pict>
          </mc:Fallback>
        </mc:AlternateContent>
      </w:r>
      <w:r>
        <w:rPr>
          <w:noProof/>
        </w:rPr>
        <mc:AlternateContent>
          <mc:Choice Requires="wps">
            <w:drawing>
              <wp:anchor distT="0" distB="0" distL="114300" distR="114300" simplePos="0" relativeHeight="251720192" behindDoc="0" locked="0" layoutInCell="1" allowOverlap="1">
                <wp:simplePos x="0" y="0"/>
                <wp:positionH relativeFrom="column">
                  <wp:posOffset>189865</wp:posOffset>
                </wp:positionH>
                <wp:positionV relativeFrom="paragraph">
                  <wp:posOffset>539750</wp:posOffset>
                </wp:positionV>
                <wp:extent cx="396240" cy="342900"/>
                <wp:effectExtent l="0" t="0" r="22860" b="19050"/>
                <wp:wrapNone/>
                <wp:docPr id="199" name="Oval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6240" cy="342900"/>
                        </a:xfrm>
                        <a:prstGeom prst="ellipse">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99" o:spid="_x0000_s1026" style="position:absolute;margin-left:14.95pt;margin-top:42.5pt;width:31.2pt;height:27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" filled="f" strokecolor="red" strokeweight="2pt">
                <v:path arrowok="t"/>
              </v:oval>
            </w:pict>
          </mc:Fallback>
        </mc:AlternateContent>
      </w:r>
      <w:r w:rsidR="00D93F7D">
        <w:rPr>
          <w:noProof/>
        </w:rPr>
        <w:drawing>
          <wp:anchor distT="0" distB="0" distL="114300" distR="114300" simplePos="0" relativeHeight="251719168" behindDoc="0" locked="0" layoutInCell="1" allowOverlap="1">
            <wp:simplePos x="0" y="0"/>
            <wp:positionH relativeFrom="column">
              <wp:posOffset>2752090</wp:posOffset>
            </wp:positionH>
            <wp:positionV relativeFrom="paragraph">
              <wp:posOffset>53975</wp:posOffset>
            </wp:positionV>
            <wp:extent cx="1952625" cy="1743075"/>
            <wp:effectExtent l="0" t="0" r="9525" b="9525"/>
            <wp:wrapNone/>
            <wp:docPr id="13" name="Picture 198" descr="Screensho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shot (2)"/>
                    <pic:cNvPicPr>
                      <a:picLocks noChangeAspect="1" noChangeArrowheads="1"/>
                    </pic:cNvPicPr>
                  </pic:nvPicPr>
                  <pic:blipFill>
                    <a:blip r:embed="rId34">
                      <a:extLst>
                        <a:ext uri="{28A0092B-C50C-407E-A947-70E740481C1C}">
                          <a14:useLocalDpi xmlns:a14="http://schemas.microsoft.com/office/drawing/2010/main" val="0"/>
                        </a:ext>
                      </a:extLst>
                    </a:blip>
                    <a:srcRect r="85281" b="76767"/>
                    <a:stretch>
                      <a:fillRect/>
                    </a:stretch>
                  </pic:blipFill>
                  <pic:spPr bwMode="auto">
                    <a:xfrm>
                      <a:off x="0" y="0"/>
                      <a:ext cx="1952625" cy="1743075"/>
                    </a:xfrm>
                    <a:prstGeom prst="rect">
                      <a:avLst/>
                    </a:prstGeom>
                    <a:noFill/>
                    <a:ln>
                      <a:noFill/>
                    </a:ln>
                  </pic:spPr>
                </pic:pic>
              </a:graphicData>
            </a:graphic>
          </wp:anchor>
        </w:drawing>
      </w:r>
      <w:r w:rsidR="00D93F7D">
        <w:t xml:space="preserve">  </w:t>
      </w:r>
      <w:r w:rsidR="00D93F7D">
        <w:tab/>
      </w:r>
      <w:r w:rsidR="00D93F7D">
        <w:rPr>
          <w:noProof/>
        </w:rPr>
        <w:drawing>
          <wp:inline distT="0" distB="0" distL="0" distR="0">
            <wp:extent cx="1905000" cy="1800225"/>
            <wp:effectExtent l="0" t="0" r="0" b="9525"/>
            <wp:docPr id="14" name="Picture 197" descr="Screensho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shot (3)"/>
                    <pic:cNvPicPr>
                      <a:picLocks noChangeAspect="1" noChangeArrowheads="1"/>
                    </pic:cNvPicPr>
                  </pic:nvPicPr>
                  <pic:blipFill>
                    <a:blip r:embed="rId35">
                      <a:extLst>
                        <a:ext uri="{28A0092B-C50C-407E-A947-70E740481C1C}">
                          <a14:useLocalDpi xmlns:a14="http://schemas.microsoft.com/office/drawing/2010/main" val="0"/>
                        </a:ext>
                      </a:extLst>
                    </a:blip>
                    <a:srcRect r="85796" b="76094"/>
                    <a:stretch>
                      <a:fillRect/>
                    </a:stretch>
                  </pic:blipFill>
                  <pic:spPr bwMode="auto">
                    <a:xfrm>
                      <a:off x="0" y="0"/>
                      <a:ext cx="1905000" cy="1800225"/>
                    </a:xfrm>
                    <a:prstGeom prst="rect">
                      <a:avLst/>
                    </a:prstGeom>
                    <a:noFill/>
                    <a:ln>
                      <a:noFill/>
                    </a:ln>
                  </pic:spPr>
                </pic:pic>
              </a:graphicData>
            </a:graphic>
          </wp:inline>
        </w:drawing>
      </w:r>
      <w:r w:rsidR="00D93F7D">
        <w:t xml:space="preserve"> </w:t>
      </w:r>
    </w:p>
    <w:p w:rsidR="00FB41B3" w:rsidRPr="00FB41B3" w:rsidRDefault="00FB41B3" w:rsidP="00FB41B3">
      <w:pPr>
        <w:pStyle w:val="Caption"/>
        <w:spacing w:after="0"/>
        <w:jc w:val="left"/>
        <w:rPr>
          <w:lang w:val="id-ID"/>
        </w:rPr>
      </w:pPr>
      <w:r w:rsidRPr="0070294E">
        <w:rPr>
          <w:i/>
        </w:rPr>
        <w:t xml:space="preserve">Gambar </w:t>
      </w:r>
      <w:r>
        <w:rPr>
          <w:i/>
          <w:lang w:val="id-ID"/>
        </w:rPr>
        <w:t>4.4</w:t>
      </w:r>
      <w:r>
        <w:t xml:space="preserve"> </w:t>
      </w:r>
      <w:r w:rsidRPr="00FB41B3">
        <w:t>Meng</w:t>
      </w:r>
      <w:r>
        <w:rPr>
          <w:lang w:val="id-ID"/>
        </w:rPr>
        <w:t>aktifkan</w:t>
      </w:r>
      <w:r w:rsidRPr="00FB41B3">
        <w:t xml:space="preserve"> </w:t>
      </w:r>
      <w:r>
        <w:rPr>
          <w:i/>
          <w:lang w:val="id-ID"/>
        </w:rPr>
        <w:t>handphone</w:t>
      </w:r>
      <w:r>
        <w:rPr>
          <w:lang w:val="id-ID"/>
        </w:rPr>
        <w:t xml:space="preserve"> dan GPS</w:t>
      </w:r>
    </w:p>
    <w:p w:rsidR="0022546D" w:rsidRPr="00FB41B3" w:rsidRDefault="00FB41B3" w:rsidP="00FB41B3">
      <w:pPr>
        <w:pStyle w:val="Caption"/>
        <w:spacing w:after="0" w:line="360" w:lineRule="auto"/>
        <w:jc w:val="left"/>
        <w:rPr>
          <w:lang w:val="id-ID"/>
        </w:rPr>
      </w:pPr>
      <w:r>
        <w:t>Sumber : Per</w:t>
      </w:r>
      <w:r>
        <w:rPr>
          <w:lang w:val="id-ID"/>
        </w:rPr>
        <w:t>ancangan (2018)</w:t>
      </w:r>
    </w:p>
    <w:p w:rsidR="00402E89" w:rsidRPr="00402E89" w:rsidRDefault="0022546D" w:rsidP="00955131">
      <w:pPr>
        <w:pStyle w:val="ListParagraph"/>
        <w:numPr>
          <w:ilvl w:val="0"/>
          <w:numId w:val="16"/>
        </w:numPr>
        <w:ind w:left="851" w:hanging="425"/>
      </w:pPr>
      <w:r>
        <w:rPr>
          <w:lang w:val="id-ID"/>
        </w:rPr>
        <w:t xml:space="preserve">Buat </w:t>
      </w:r>
      <w:r>
        <w:rPr>
          <w:i/>
          <w:lang w:val="id-ID"/>
        </w:rPr>
        <w:t xml:space="preserve">dummy file </w:t>
      </w:r>
      <w:r>
        <w:rPr>
          <w:lang w:val="id-ID"/>
        </w:rPr>
        <w:t>untuk pengujian menggunakan FTP dengan cara buka CMD, kemudian ketik</w:t>
      </w:r>
      <w:r w:rsidR="00402E89">
        <w:rPr>
          <w:lang w:val="id-ID"/>
        </w:rPr>
        <w:t xml:space="preserve"> :</w:t>
      </w:r>
    </w:p>
    <w:p w:rsidR="00FD7556" w:rsidRPr="00FD7556" w:rsidRDefault="00FD7556" w:rsidP="00402E89">
      <w:pPr>
        <w:pStyle w:val="ListParagraph"/>
        <w:numPr>
          <w:ilvl w:val="0"/>
          <w:numId w:val="11"/>
        </w:numPr>
      </w:pPr>
      <w:r>
        <w:rPr>
          <w:lang w:val="id-ID"/>
        </w:rPr>
        <w:t>(</w:t>
      </w:r>
      <w:r w:rsidR="0022546D" w:rsidRPr="0022546D">
        <w:rPr>
          <w:lang w:val="id-ID"/>
        </w:rPr>
        <w:t>C:\Users\User&gt;fsutil file createnew testfile.mp4 102400000</w:t>
      </w:r>
      <w:r w:rsidR="0022546D">
        <w:rPr>
          <w:lang w:val="id-ID"/>
        </w:rPr>
        <w:t>)</w:t>
      </w:r>
      <w:r>
        <w:rPr>
          <w:lang w:val="id-ID"/>
        </w:rPr>
        <w:t xml:space="preserve">, hasilnya adalah </w:t>
      </w:r>
      <w:r w:rsidR="0022546D">
        <w:rPr>
          <w:i/>
          <w:lang w:val="id-ID"/>
        </w:rPr>
        <w:t>file</w:t>
      </w:r>
      <w:r w:rsidR="00277D74">
        <w:rPr>
          <w:i/>
          <w:lang w:val="id-ID"/>
        </w:rPr>
        <w:t xml:space="preserve"> </w:t>
      </w:r>
      <w:r w:rsidR="00277D74">
        <w:rPr>
          <w:lang w:val="id-ID"/>
        </w:rPr>
        <w:t>dengan nama</w:t>
      </w:r>
      <w:r w:rsidR="0022546D">
        <w:rPr>
          <w:i/>
          <w:lang w:val="id-ID"/>
        </w:rPr>
        <w:t xml:space="preserve"> </w:t>
      </w:r>
      <w:r w:rsidR="00277D74">
        <w:rPr>
          <w:lang w:val="id-ID"/>
        </w:rPr>
        <w:t xml:space="preserve">“testfile.mp4” </w:t>
      </w:r>
      <w:r w:rsidR="0022546D" w:rsidRPr="0022546D">
        <w:rPr>
          <w:lang w:val="id-ID"/>
        </w:rPr>
        <w:t>berukuran 100</w:t>
      </w:r>
      <w:r w:rsidR="00294C91">
        <w:rPr>
          <w:lang w:val="id-ID"/>
        </w:rPr>
        <w:t xml:space="preserve"> </w:t>
      </w:r>
      <w:r w:rsidR="0022546D" w:rsidRPr="0022546D">
        <w:rPr>
          <w:lang w:val="id-ID"/>
        </w:rPr>
        <w:t>MB</w:t>
      </w:r>
      <w:r w:rsidR="00402E89">
        <w:rPr>
          <w:lang w:val="id-ID"/>
        </w:rPr>
        <w:t xml:space="preserve"> untuk pengujian </w:t>
      </w:r>
      <w:r>
        <w:rPr>
          <w:i/>
          <w:lang w:val="id-ID"/>
        </w:rPr>
        <w:t>throughput.</w:t>
      </w:r>
    </w:p>
    <w:p w:rsidR="00D93F7D" w:rsidRPr="00FD7556" w:rsidRDefault="00FD7556" w:rsidP="00402E89">
      <w:pPr>
        <w:pStyle w:val="ListParagraph"/>
        <w:numPr>
          <w:ilvl w:val="0"/>
          <w:numId w:val="11"/>
        </w:numPr>
      </w:pPr>
      <w:r>
        <w:rPr>
          <w:lang w:val="id-ID"/>
        </w:rPr>
        <w:t>(</w:t>
      </w:r>
      <w:r w:rsidR="0022546D" w:rsidRPr="0022546D">
        <w:rPr>
          <w:lang w:val="id-ID"/>
        </w:rPr>
        <w:t xml:space="preserve">C:\Users\User&gt;fsutil file createnew testfile.mp4 </w:t>
      </w:r>
      <w:r w:rsidR="0022546D">
        <w:rPr>
          <w:lang w:val="id-ID"/>
        </w:rPr>
        <w:t xml:space="preserve">512000000) </w:t>
      </w:r>
      <w:r>
        <w:rPr>
          <w:lang w:val="id-ID"/>
        </w:rPr>
        <w:t>hasilnya adalah</w:t>
      </w:r>
      <w:r w:rsidR="0022546D">
        <w:rPr>
          <w:lang w:val="id-ID"/>
        </w:rPr>
        <w:t xml:space="preserve"> </w:t>
      </w:r>
      <w:r w:rsidR="0022546D">
        <w:rPr>
          <w:i/>
          <w:lang w:val="id-ID"/>
        </w:rPr>
        <w:t>file</w:t>
      </w:r>
      <w:r w:rsidR="00277D74">
        <w:rPr>
          <w:i/>
          <w:lang w:val="id-ID"/>
        </w:rPr>
        <w:t xml:space="preserve"> </w:t>
      </w:r>
      <w:r w:rsidR="00277D74">
        <w:rPr>
          <w:lang w:val="id-ID"/>
        </w:rPr>
        <w:t xml:space="preserve">dengan nama “testing.mp4” </w:t>
      </w:r>
      <w:r w:rsidR="0022546D">
        <w:rPr>
          <w:lang w:val="id-ID"/>
        </w:rPr>
        <w:t>berukuran 500</w:t>
      </w:r>
      <w:r w:rsidR="00294C91">
        <w:rPr>
          <w:lang w:val="id-ID"/>
        </w:rPr>
        <w:t xml:space="preserve"> </w:t>
      </w:r>
      <w:r w:rsidR="0022546D">
        <w:rPr>
          <w:lang w:val="id-ID"/>
        </w:rPr>
        <w:t>MB</w:t>
      </w:r>
      <w:r>
        <w:rPr>
          <w:lang w:val="id-ID"/>
        </w:rPr>
        <w:t xml:space="preserve"> untuk pengujian  </w:t>
      </w:r>
      <w:r>
        <w:rPr>
          <w:i/>
          <w:lang w:val="id-ID"/>
        </w:rPr>
        <w:t>handover.</w:t>
      </w:r>
    </w:p>
    <w:p w:rsidR="00FD7556" w:rsidRPr="0022546D" w:rsidRDefault="00FD7556" w:rsidP="00FD7556">
      <w:pPr>
        <w:pStyle w:val="ListParagraph"/>
        <w:numPr>
          <w:ilvl w:val="0"/>
          <w:numId w:val="11"/>
        </w:numPr>
      </w:pPr>
      <w:r>
        <w:rPr>
          <w:lang w:val="id-ID"/>
        </w:rPr>
        <w:t>(</w:t>
      </w:r>
      <w:r w:rsidRPr="0022546D">
        <w:rPr>
          <w:lang w:val="id-ID"/>
        </w:rPr>
        <w:t xml:space="preserve">C:\Users\User&gt;fsutil file createnew test.mp4 </w:t>
      </w:r>
      <w:r>
        <w:rPr>
          <w:lang w:val="id-ID"/>
        </w:rPr>
        <w:t xml:space="preserve">10240000) hasilnya adalah </w:t>
      </w:r>
      <w:r>
        <w:rPr>
          <w:i/>
          <w:lang w:val="id-ID"/>
        </w:rPr>
        <w:t xml:space="preserve">file </w:t>
      </w:r>
      <w:r>
        <w:rPr>
          <w:lang w:val="id-ID"/>
        </w:rPr>
        <w:t>dengan nama “testing.mp4” berukuran 10</w:t>
      </w:r>
      <w:r w:rsidR="00294C91">
        <w:rPr>
          <w:lang w:val="id-ID"/>
        </w:rPr>
        <w:t xml:space="preserve"> </w:t>
      </w:r>
      <w:r>
        <w:rPr>
          <w:lang w:val="id-ID"/>
        </w:rPr>
        <w:t xml:space="preserve">MB untuk pengujian  </w:t>
      </w:r>
      <w:r>
        <w:rPr>
          <w:i/>
          <w:lang w:val="id-ID"/>
        </w:rPr>
        <w:t>attach.</w:t>
      </w:r>
    </w:p>
    <w:p w:rsidR="0022546D" w:rsidRPr="00A80E1E" w:rsidRDefault="0022546D" w:rsidP="00955131">
      <w:pPr>
        <w:pStyle w:val="ListParagraph"/>
        <w:numPr>
          <w:ilvl w:val="0"/>
          <w:numId w:val="16"/>
        </w:numPr>
        <w:ind w:left="851" w:hanging="425"/>
      </w:pPr>
      <w:r>
        <w:rPr>
          <w:lang w:val="id-ID"/>
        </w:rPr>
        <w:lastRenderedPageBreak/>
        <w:t xml:space="preserve">Buka aplikasi Core FTP LE, </w:t>
      </w:r>
      <w:r w:rsidR="00277D74">
        <w:rPr>
          <w:lang w:val="id-ID"/>
        </w:rPr>
        <w:t xml:space="preserve">klik </w:t>
      </w:r>
      <w:r w:rsidR="00277D74">
        <w:rPr>
          <w:i/>
          <w:lang w:val="id-ID"/>
        </w:rPr>
        <w:t xml:space="preserve">menu </w:t>
      </w:r>
      <w:r w:rsidR="00277D74">
        <w:rPr>
          <w:lang w:val="id-ID"/>
        </w:rPr>
        <w:t>“</w:t>
      </w:r>
      <w:r w:rsidR="00E32058" w:rsidRPr="00E32058">
        <w:rPr>
          <w:i/>
          <w:lang w:val="id-ID"/>
        </w:rPr>
        <w:t>Sites</w:t>
      </w:r>
      <w:r w:rsidR="00E32058">
        <w:rPr>
          <w:lang w:val="id-ID"/>
        </w:rPr>
        <w:t>” lalu pilih “</w:t>
      </w:r>
      <w:r w:rsidR="00E32058">
        <w:rPr>
          <w:i/>
          <w:lang w:val="id-ID"/>
        </w:rPr>
        <w:t>Site</w:t>
      </w:r>
      <w:r w:rsidR="00E32058" w:rsidRPr="00B6086F">
        <w:rPr>
          <w:i/>
          <w:lang w:val="id-ID"/>
        </w:rPr>
        <w:t xml:space="preserve"> Manager</w:t>
      </w:r>
      <w:r w:rsidR="00E32058">
        <w:rPr>
          <w:lang w:val="id-ID"/>
        </w:rPr>
        <w:t xml:space="preserve">” </w:t>
      </w:r>
      <w:r w:rsidRPr="00E32058">
        <w:rPr>
          <w:lang w:val="id-ID"/>
        </w:rPr>
        <w:t>isi</w:t>
      </w:r>
      <w:r>
        <w:rPr>
          <w:lang w:val="id-ID"/>
        </w:rPr>
        <w:t xml:space="preserve"> </w:t>
      </w:r>
      <w:r w:rsidR="00E32058">
        <w:rPr>
          <w:lang w:val="id-ID"/>
        </w:rPr>
        <w:t xml:space="preserve">dengan </w:t>
      </w:r>
      <w:r w:rsidR="00A80E1E">
        <w:rPr>
          <w:lang w:val="id-ID"/>
        </w:rPr>
        <w:t xml:space="preserve">data </w:t>
      </w:r>
      <w:r w:rsidR="00A80E1E" w:rsidRPr="00A80E1E">
        <w:rPr>
          <w:i/>
          <w:lang w:val="id-ID"/>
        </w:rPr>
        <w:t>host</w:t>
      </w:r>
      <w:r w:rsidR="00A80E1E">
        <w:rPr>
          <w:lang w:val="id-ID"/>
        </w:rPr>
        <w:t xml:space="preserve">, </w:t>
      </w:r>
      <w:r w:rsidR="00A80E1E" w:rsidRPr="00A80E1E">
        <w:rPr>
          <w:i/>
          <w:lang w:val="id-ID"/>
        </w:rPr>
        <w:t>username</w:t>
      </w:r>
      <w:r w:rsidR="00A80E1E">
        <w:rPr>
          <w:lang w:val="id-ID"/>
        </w:rPr>
        <w:t xml:space="preserve">, dan </w:t>
      </w:r>
      <w:r w:rsidR="00A80E1E" w:rsidRPr="00A80E1E">
        <w:rPr>
          <w:i/>
          <w:lang w:val="id-ID"/>
        </w:rPr>
        <w:t>password</w:t>
      </w:r>
      <w:r w:rsidR="00A80E1E">
        <w:rPr>
          <w:lang w:val="id-ID"/>
        </w:rPr>
        <w:t xml:space="preserve"> dari FTP </w:t>
      </w:r>
      <w:r w:rsidR="00A80E1E" w:rsidRPr="00A80E1E">
        <w:rPr>
          <w:i/>
          <w:lang w:val="id-ID"/>
        </w:rPr>
        <w:t>client</w:t>
      </w:r>
      <w:r w:rsidR="00A80E1E">
        <w:rPr>
          <w:i/>
          <w:lang w:val="id-ID"/>
        </w:rPr>
        <w:t xml:space="preserve">. </w:t>
      </w:r>
      <w:r w:rsidR="00A80E1E">
        <w:rPr>
          <w:lang w:val="id-ID"/>
        </w:rPr>
        <w:t>Klik  “</w:t>
      </w:r>
      <w:r w:rsidR="00A80E1E" w:rsidRPr="00B6086F">
        <w:rPr>
          <w:i/>
          <w:lang w:val="id-ID"/>
        </w:rPr>
        <w:t>Connect</w:t>
      </w:r>
      <w:r w:rsidR="00A80E1E">
        <w:rPr>
          <w:lang w:val="id-ID"/>
        </w:rPr>
        <w:t>”. Buat direktori dengan nama</w:t>
      </w:r>
      <w:r w:rsidR="00ED52E4">
        <w:rPr>
          <w:lang w:val="id-ID"/>
        </w:rPr>
        <w:t xml:space="preserve"> yang diinginkan</w:t>
      </w:r>
      <w:r w:rsidR="00A80E1E">
        <w:rPr>
          <w:lang w:val="id-ID"/>
        </w:rPr>
        <w:t xml:space="preserve"> kemudian </w:t>
      </w:r>
      <w:r w:rsidR="00A80E1E" w:rsidRPr="00A80E1E">
        <w:rPr>
          <w:i/>
          <w:lang w:val="id-ID"/>
        </w:rPr>
        <w:t>upload</w:t>
      </w:r>
      <w:r w:rsidR="00A80E1E">
        <w:rPr>
          <w:i/>
          <w:lang w:val="id-ID"/>
        </w:rPr>
        <w:t xml:space="preserve"> dummy file </w:t>
      </w:r>
      <w:r w:rsidR="00A80E1E">
        <w:rPr>
          <w:lang w:val="id-ID"/>
        </w:rPr>
        <w:t xml:space="preserve">yang telah dibuat ke dalam direktori FTP </w:t>
      </w:r>
      <w:r w:rsidR="00A80E1E">
        <w:rPr>
          <w:i/>
          <w:lang w:val="id-ID"/>
        </w:rPr>
        <w:t>client</w:t>
      </w:r>
      <w:r w:rsidR="00E32058">
        <w:rPr>
          <w:i/>
          <w:lang w:val="id-ID"/>
        </w:rPr>
        <w:t xml:space="preserve"> </w:t>
      </w:r>
      <w:r w:rsidR="00E32058">
        <w:rPr>
          <w:lang w:val="id-ID"/>
        </w:rPr>
        <w:t>tersebut.</w:t>
      </w:r>
    </w:p>
    <w:p w:rsidR="00D93F7D" w:rsidRDefault="00395166" w:rsidP="00FD7556">
      <w:pPr>
        <w:pStyle w:val="ListParagraph"/>
        <w:ind w:left="426" w:firstLine="0"/>
      </w:pPr>
      <w:r>
        <w:rPr>
          <w:noProof/>
        </w:rPr>
        <mc:AlternateContent>
          <mc:Choice Requires="wps">
            <w:drawing>
              <wp:anchor distT="0" distB="0" distL="114300" distR="114300" simplePos="0" relativeHeight="251723264" behindDoc="0" locked="0" layoutInCell="1" allowOverlap="1">
                <wp:simplePos x="0" y="0"/>
                <wp:positionH relativeFrom="column">
                  <wp:posOffset>257810</wp:posOffset>
                </wp:positionH>
                <wp:positionV relativeFrom="paragraph">
                  <wp:posOffset>3328670</wp:posOffset>
                </wp:positionV>
                <wp:extent cx="1036320" cy="495300"/>
                <wp:effectExtent l="19050" t="19050" r="11430" b="19050"/>
                <wp:wrapNone/>
                <wp:docPr id="132" name="Oval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6320" cy="495300"/>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8" o:spid="_x0000_s1026" style="position:absolute;margin-left:20.3pt;margin-top:262.1pt;width:81.6pt;height:39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" filled="f" strokecolor="red" strokeweight="2.25pt"/>
            </w:pict>
          </mc:Fallback>
        </mc:AlternateContent>
      </w:r>
      <w:r>
        <w:rPr>
          <w:noProof/>
        </w:rPr>
        <mc:AlternateContent>
          <mc:Choice Requires="wps">
            <w:drawing>
              <wp:anchor distT="0" distB="0" distL="114300" distR="114300" simplePos="0" relativeHeight="251725312" behindDoc="0" locked="0" layoutInCell="1" allowOverlap="1">
                <wp:simplePos x="0" y="0"/>
                <wp:positionH relativeFrom="column">
                  <wp:posOffset>2871470</wp:posOffset>
                </wp:positionH>
                <wp:positionV relativeFrom="paragraph">
                  <wp:posOffset>2406650</wp:posOffset>
                </wp:positionV>
                <wp:extent cx="1036320" cy="472440"/>
                <wp:effectExtent l="19050" t="19050" r="11430" b="22860"/>
                <wp:wrapNone/>
                <wp:docPr id="131" name="Oval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6320" cy="472440"/>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0" o:spid="_x0000_s1026" style="position:absolute;margin-left:226.1pt;margin-top:189.5pt;width:81.6pt;height:37.2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" filled="f" strokecolor="red" strokeweight="2.25pt"/>
            </w:pict>
          </mc:Fallback>
        </mc:AlternateContent>
      </w:r>
      <w:r>
        <w:rPr>
          <w:noProof/>
        </w:rPr>
        <mc:AlternateContent>
          <mc:Choice Requires="wps">
            <w:drawing>
              <wp:anchor distT="0" distB="0" distL="114300" distR="114300" simplePos="0" relativeHeight="251724288" behindDoc="0" locked="0" layoutInCell="1" allowOverlap="1">
                <wp:simplePos x="0" y="0"/>
                <wp:positionH relativeFrom="column">
                  <wp:posOffset>1350645</wp:posOffset>
                </wp:positionH>
                <wp:positionV relativeFrom="paragraph">
                  <wp:posOffset>2650490</wp:posOffset>
                </wp:positionV>
                <wp:extent cx="1470660" cy="800100"/>
                <wp:effectExtent l="19050" t="38100" r="53340" b="19050"/>
                <wp:wrapNone/>
                <wp:docPr id="130"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70660" cy="80010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9" o:spid="_x0000_s1026" type="#_x0000_t32" style="position:absolute;margin-left:106.35pt;margin-top:208.7pt;width:115.8pt;height:63pt;flip:y;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" strokecolor="red" strokeweight="2.25pt">
                <v:stroke endarrow="block"/>
              </v:shape>
            </w:pict>
          </mc:Fallback>
        </mc:AlternateContent>
      </w:r>
      <w:r w:rsidR="00FD7556" w:rsidRPr="00FD7556">
        <w:rPr>
          <w:noProof/>
        </w:rPr>
        <w:t xml:space="preserve"> </w:t>
      </w:r>
      <w:r w:rsidR="00FD7556">
        <w:rPr>
          <w:noProof/>
        </w:rPr>
        <w:drawing>
          <wp:inline distT="0" distB="0" distL="0" distR="0">
            <wp:extent cx="5250180" cy="4916604"/>
            <wp:effectExtent l="0" t="0" r="762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8737" t="6068" r="41843" b="11650"/>
                    <a:stretch/>
                  </pic:blipFill>
                  <pic:spPr bwMode="auto">
                    <a:xfrm>
                      <a:off x="0" y="0"/>
                      <a:ext cx="5309096" cy="4971777"/>
                    </a:xfrm>
                    <a:prstGeom prst="rect">
                      <a:avLst/>
                    </a:prstGeom>
                    <a:ln>
                      <a:noFill/>
                    </a:ln>
                    <a:extLst>
                      <a:ext uri="{53640926-AAD7-44D8-BBD7-CCE9431645EC}">
                        <a14:shadowObscured xmlns:a14="http://schemas.microsoft.com/office/drawing/2010/main"/>
                      </a:ext>
                    </a:extLst>
                  </pic:spPr>
                </pic:pic>
              </a:graphicData>
            </a:graphic>
          </wp:inline>
        </w:drawing>
      </w:r>
    </w:p>
    <w:p w:rsidR="00FB41B3" w:rsidRPr="00FB41B3" w:rsidRDefault="00FB41B3" w:rsidP="00FB41B3">
      <w:pPr>
        <w:pStyle w:val="Caption"/>
        <w:spacing w:after="0"/>
        <w:jc w:val="left"/>
        <w:rPr>
          <w:lang w:val="id-ID"/>
        </w:rPr>
      </w:pPr>
      <w:r w:rsidRPr="0070294E">
        <w:rPr>
          <w:i/>
        </w:rPr>
        <w:t xml:space="preserve">Gambar </w:t>
      </w:r>
      <w:r>
        <w:rPr>
          <w:i/>
          <w:lang w:val="id-ID"/>
        </w:rPr>
        <w:t>4.</w:t>
      </w:r>
      <w:r w:rsidR="004C0716">
        <w:rPr>
          <w:i/>
          <w:lang w:val="id-ID"/>
        </w:rPr>
        <w:t xml:space="preserve">5 </w:t>
      </w:r>
      <w:r>
        <w:t xml:space="preserve"> </w:t>
      </w:r>
      <w:r>
        <w:rPr>
          <w:lang w:val="id-ID"/>
        </w:rPr>
        <w:t>Tampilan aplikasi Core LTE</w:t>
      </w:r>
    </w:p>
    <w:p w:rsidR="000C024D" w:rsidRPr="00FB41B3" w:rsidRDefault="00FB41B3" w:rsidP="00FB41B3">
      <w:pPr>
        <w:pStyle w:val="Caption"/>
        <w:spacing w:after="160" w:line="360" w:lineRule="auto"/>
        <w:jc w:val="left"/>
        <w:rPr>
          <w:lang w:val="id-ID"/>
        </w:rPr>
      </w:pPr>
      <w:r>
        <w:t>Sumber : Per</w:t>
      </w:r>
      <w:r>
        <w:rPr>
          <w:lang w:val="id-ID"/>
        </w:rPr>
        <w:t>ancangan (2018)</w:t>
      </w:r>
    </w:p>
    <w:p w:rsidR="000C024D" w:rsidRDefault="000C024D" w:rsidP="00FB41B3">
      <w:pPr>
        <w:pStyle w:val="ListParagraph"/>
        <w:spacing w:before="40"/>
        <w:ind w:left="0" w:firstLine="0"/>
        <w:contextualSpacing w:val="0"/>
        <w:rPr>
          <w:b/>
          <w:lang w:val="id-ID"/>
        </w:rPr>
      </w:pPr>
      <w:r>
        <w:rPr>
          <w:b/>
          <w:lang w:val="id-ID"/>
        </w:rPr>
        <w:t>4.2.4 Prosedur Pengukuran</w:t>
      </w:r>
    </w:p>
    <w:p w:rsidR="00017F08" w:rsidRDefault="000C024D" w:rsidP="00017F08">
      <w:pPr>
        <w:tabs>
          <w:tab w:val="left" w:pos="425"/>
        </w:tabs>
        <w:rPr>
          <w:rFonts w:cs="Times New Roman"/>
          <w:szCs w:val="28"/>
          <w:lang w:val="id-ID"/>
        </w:rPr>
      </w:pPr>
      <w:r>
        <w:rPr>
          <w:lang w:val="id-ID"/>
        </w:rPr>
        <w:t xml:space="preserve">Parameter kinerja jaringan dalam penelitian ini adalah </w:t>
      </w:r>
      <w:r>
        <w:rPr>
          <w:i/>
          <w:lang w:val="id-ID"/>
        </w:rPr>
        <w:t xml:space="preserve">performance </w:t>
      </w:r>
      <w:r>
        <w:rPr>
          <w:lang w:val="id-ID"/>
        </w:rPr>
        <w:t>KPI</w:t>
      </w:r>
      <w:r w:rsidR="00DE6AB9">
        <w:rPr>
          <w:lang w:val="id-ID"/>
        </w:rPr>
        <w:t xml:space="preserve"> pada eNodeB yaitu </w:t>
      </w:r>
      <w:r w:rsidR="00DE6AB9" w:rsidRPr="00322B3C">
        <w:rPr>
          <w:rFonts w:cs="Times New Roman"/>
          <w:szCs w:val="28"/>
        </w:rPr>
        <w:t>RRC</w:t>
      </w:r>
      <w:r w:rsidR="00DE6AB9" w:rsidRPr="00322B3C">
        <w:rPr>
          <w:rFonts w:cs="Times New Roman"/>
          <w:i/>
          <w:szCs w:val="28"/>
        </w:rPr>
        <w:t xml:space="preserve"> Setup Success Rate, </w:t>
      </w:r>
      <w:r w:rsidR="00DE6AB9" w:rsidRPr="00322B3C">
        <w:rPr>
          <w:rFonts w:cs="Times New Roman"/>
          <w:szCs w:val="28"/>
        </w:rPr>
        <w:t>ERAB</w:t>
      </w:r>
      <w:r w:rsidR="00DE6AB9" w:rsidRPr="00322B3C">
        <w:rPr>
          <w:rFonts w:cs="Times New Roman"/>
          <w:i/>
          <w:szCs w:val="28"/>
        </w:rPr>
        <w:t xml:space="preserve"> Setup Success Rate, </w:t>
      </w:r>
      <w:r w:rsidR="00DE6AB9" w:rsidRPr="00322B3C">
        <w:rPr>
          <w:rFonts w:cs="Times New Roman"/>
          <w:i/>
          <w:szCs w:val="28"/>
          <w:lang w:val="id-ID"/>
        </w:rPr>
        <w:t>Call Setup Success Rate,</w:t>
      </w:r>
      <w:r w:rsidR="00DE6AB9" w:rsidRPr="00322B3C">
        <w:rPr>
          <w:rFonts w:cs="Times New Roman"/>
          <w:i/>
          <w:szCs w:val="28"/>
        </w:rPr>
        <w:t xml:space="preserve"> Service Drop Rate,</w:t>
      </w:r>
      <w:r w:rsidR="00DE6AB9" w:rsidRPr="00322B3C">
        <w:rPr>
          <w:rFonts w:cs="Times New Roman"/>
          <w:i/>
          <w:szCs w:val="28"/>
          <w:lang w:val="id-ID"/>
        </w:rPr>
        <w:t xml:space="preserve"> </w:t>
      </w:r>
      <w:r w:rsidR="00DE6AB9" w:rsidRPr="00322B3C">
        <w:rPr>
          <w:rFonts w:cs="Times New Roman"/>
          <w:i/>
          <w:szCs w:val="28"/>
        </w:rPr>
        <w:t>Intra</w:t>
      </w:r>
      <w:r w:rsidR="00DE6AB9" w:rsidRPr="00322B3C">
        <w:rPr>
          <w:rFonts w:cs="Times New Roman"/>
          <w:i/>
          <w:szCs w:val="28"/>
          <w:lang w:val="id-ID"/>
        </w:rPr>
        <w:t xml:space="preserve"> Frequency</w:t>
      </w:r>
      <w:r w:rsidR="00DE6AB9" w:rsidRPr="00322B3C">
        <w:rPr>
          <w:rFonts w:cs="Times New Roman"/>
          <w:szCs w:val="28"/>
        </w:rPr>
        <w:t xml:space="preserve"> </w:t>
      </w:r>
      <w:r w:rsidR="00DE6AB9" w:rsidRPr="00322B3C">
        <w:rPr>
          <w:rFonts w:cs="Times New Roman"/>
          <w:i/>
          <w:szCs w:val="28"/>
        </w:rPr>
        <w:t xml:space="preserve">Handover Success Rate, </w:t>
      </w:r>
      <w:r w:rsidR="00DE6AB9" w:rsidRPr="00322B3C">
        <w:rPr>
          <w:rFonts w:cs="Times New Roman"/>
          <w:i/>
          <w:szCs w:val="28"/>
          <w:lang w:val="id-ID"/>
        </w:rPr>
        <w:t xml:space="preserve">Latency, </w:t>
      </w:r>
      <w:r w:rsidR="00DE6AB9" w:rsidRPr="00953E0C">
        <w:rPr>
          <w:rFonts w:cs="Times New Roman"/>
          <w:szCs w:val="28"/>
          <w:lang w:val="id-ID"/>
        </w:rPr>
        <w:t>dan</w:t>
      </w:r>
      <w:r w:rsidR="00DE6AB9" w:rsidRPr="00322B3C">
        <w:rPr>
          <w:rFonts w:cs="Times New Roman"/>
          <w:i/>
          <w:szCs w:val="28"/>
          <w:lang w:val="id-ID"/>
        </w:rPr>
        <w:t xml:space="preserve"> Service</w:t>
      </w:r>
      <w:r w:rsidR="00DE6AB9" w:rsidRPr="00322B3C">
        <w:rPr>
          <w:rFonts w:cs="Times New Roman"/>
          <w:i/>
          <w:szCs w:val="28"/>
        </w:rPr>
        <w:t xml:space="preserve"> Uplink &amp; Downlink Average Throughput</w:t>
      </w:r>
      <w:r w:rsidR="00DE6AB9" w:rsidRPr="00322B3C">
        <w:rPr>
          <w:rFonts w:cs="Times New Roman"/>
          <w:szCs w:val="28"/>
          <w:lang w:val="id-ID"/>
        </w:rPr>
        <w:t>.</w:t>
      </w:r>
      <w:r w:rsidR="00DE6AB9">
        <w:rPr>
          <w:rFonts w:cs="Times New Roman"/>
          <w:szCs w:val="28"/>
          <w:lang w:val="id-ID"/>
        </w:rPr>
        <w:t xml:space="preserve"> </w:t>
      </w:r>
    </w:p>
    <w:p w:rsidR="00AF3F6C" w:rsidRDefault="003B07D6" w:rsidP="00FB41B3">
      <w:pPr>
        <w:tabs>
          <w:tab w:val="left" w:pos="425"/>
        </w:tabs>
        <w:spacing w:after="160"/>
        <w:rPr>
          <w:lang w:val="id-ID"/>
        </w:rPr>
      </w:pPr>
      <w:r>
        <w:rPr>
          <w:rFonts w:cs="Times New Roman"/>
          <w:szCs w:val="28"/>
          <w:lang w:val="id-ID"/>
        </w:rPr>
        <w:t>Pengukuran dilakukan</w:t>
      </w:r>
      <w:r w:rsidR="00AF3F6C">
        <w:rPr>
          <w:rFonts w:cs="Times New Roman"/>
          <w:szCs w:val="28"/>
          <w:lang w:val="id-ID"/>
        </w:rPr>
        <w:t xml:space="preserve"> pada eNodeB </w:t>
      </w:r>
      <w:r w:rsidR="00AF3F6C">
        <w:rPr>
          <w:lang w:val="id-ID"/>
        </w:rPr>
        <w:t xml:space="preserve">di </w:t>
      </w:r>
      <w:r w:rsidR="00AF3F6C" w:rsidRPr="00865A12">
        <w:t xml:space="preserve">Jalan </w:t>
      </w:r>
      <w:r w:rsidR="00AF3F6C">
        <w:rPr>
          <w:lang w:val="id-ID"/>
        </w:rPr>
        <w:t>Sunan Kalijaga Dalam</w:t>
      </w:r>
      <w:r w:rsidR="00AF3F6C" w:rsidRPr="00865A12">
        <w:t xml:space="preserve">, Kelurahan Dinoyo, </w:t>
      </w:r>
      <w:r w:rsidR="00AF3F6C" w:rsidRPr="00725209">
        <w:rPr>
          <w:lang w:val="id-ID"/>
        </w:rPr>
        <w:t>Kecamatan</w:t>
      </w:r>
      <w:r w:rsidR="00AF3F6C" w:rsidRPr="00865A12">
        <w:t xml:space="preserve"> Lowokwaru, Kota </w:t>
      </w:r>
      <w:r w:rsidR="00AF3F6C" w:rsidRPr="00725209">
        <w:rPr>
          <w:lang w:val="id-ID"/>
        </w:rPr>
        <w:t>Malang</w:t>
      </w:r>
      <w:r w:rsidR="00BF594E">
        <w:rPr>
          <w:lang w:val="id-ID"/>
        </w:rPr>
        <w:t xml:space="preserve"> tanggal</w:t>
      </w:r>
      <w:r w:rsidR="00017F08">
        <w:rPr>
          <w:lang w:val="id-ID"/>
        </w:rPr>
        <w:t xml:space="preserve"> 12 April 2018</w:t>
      </w:r>
      <w:r>
        <w:rPr>
          <w:lang w:val="id-ID"/>
        </w:rPr>
        <w:t xml:space="preserve"> pada </w:t>
      </w:r>
      <w:r>
        <w:rPr>
          <w:i/>
          <w:lang w:val="id-ID"/>
        </w:rPr>
        <w:t xml:space="preserve">peak hours </w:t>
      </w:r>
      <w:r>
        <w:rPr>
          <w:lang w:val="id-ID"/>
        </w:rPr>
        <w:t>yaitu pukul 10.00-12.00 WIB</w:t>
      </w:r>
      <w:r w:rsidR="00017F08">
        <w:rPr>
          <w:lang w:val="id-ID"/>
        </w:rPr>
        <w:t xml:space="preserve">. </w:t>
      </w:r>
      <w:r w:rsidR="00AF3F6C">
        <w:rPr>
          <w:lang w:val="id-ID"/>
        </w:rPr>
        <w:t>Pengukuran dilakukan menggunakan</w:t>
      </w:r>
      <w:r w:rsidR="00DE67AE">
        <w:rPr>
          <w:lang w:val="id-ID"/>
        </w:rPr>
        <w:t xml:space="preserve"> </w:t>
      </w:r>
      <w:r w:rsidR="00DE67AE">
        <w:rPr>
          <w:i/>
          <w:lang w:val="id-ID"/>
        </w:rPr>
        <w:t>service control script</w:t>
      </w:r>
      <w:r w:rsidR="00DE67AE">
        <w:rPr>
          <w:lang w:val="id-ID"/>
        </w:rPr>
        <w:t xml:space="preserve"> pada</w:t>
      </w:r>
      <w:r w:rsidR="00AF3F6C">
        <w:rPr>
          <w:lang w:val="id-ID"/>
        </w:rPr>
        <w:t xml:space="preserve"> </w:t>
      </w:r>
      <w:r w:rsidR="00AF3F6C" w:rsidRPr="00DE67AE">
        <w:rPr>
          <w:i/>
          <w:lang w:val="id-ID"/>
        </w:rPr>
        <w:t>software</w:t>
      </w:r>
      <w:r w:rsidR="00AF3F6C">
        <w:rPr>
          <w:lang w:val="id-ID"/>
        </w:rPr>
        <w:t xml:space="preserve"> TEMS Investigation 16.3.6</w:t>
      </w:r>
      <w:r w:rsidR="00DE67AE">
        <w:rPr>
          <w:lang w:val="id-ID"/>
        </w:rPr>
        <w:t>.</w:t>
      </w:r>
    </w:p>
    <w:p w:rsidR="00DE67AE" w:rsidRPr="00DE67AE" w:rsidRDefault="00DE67AE" w:rsidP="00DF762C">
      <w:pPr>
        <w:tabs>
          <w:tab w:val="left" w:pos="425"/>
        </w:tabs>
        <w:ind w:firstLine="0"/>
        <w:rPr>
          <w:b/>
          <w:i/>
          <w:lang w:val="id-ID"/>
        </w:rPr>
      </w:pPr>
      <w:r w:rsidRPr="00DE67AE">
        <w:rPr>
          <w:b/>
          <w:lang w:val="id-ID"/>
        </w:rPr>
        <w:lastRenderedPageBreak/>
        <w:t>4.2.4.1</w:t>
      </w:r>
      <w:r>
        <w:rPr>
          <w:b/>
          <w:lang w:val="id-ID"/>
        </w:rPr>
        <w:t xml:space="preserve"> Prosedur Pengujian </w:t>
      </w:r>
      <w:r>
        <w:rPr>
          <w:b/>
          <w:i/>
          <w:lang w:val="id-ID"/>
        </w:rPr>
        <w:t>Handover</w:t>
      </w:r>
    </w:p>
    <w:p w:rsidR="00544A41" w:rsidRDefault="00AF3F6C" w:rsidP="00955131">
      <w:pPr>
        <w:pStyle w:val="ListParagraph"/>
        <w:numPr>
          <w:ilvl w:val="0"/>
          <w:numId w:val="17"/>
        </w:numPr>
        <w:ind w:left="851" w:hanging="425"/>
        <w:rPr>
          <w:rFonts w:cs="Times New Roman"/>
          <w:szCs w:val="28"/>
          <w:lang w:val="id-ID"/>
        </w:rPr>
      </w:pPr>
      <w:r>
        <w:rPr>
          <w:rFonts w:cs="Times New Roman"/>
          <w:szCs w:val="28"/>
          <w:lang w:val="id-ID"/>
        </w:rPr>
        <w:t xml:space="preserve">Buka </w:t>
      </w:r>
      <w:r>
        <w:rPr>
          <w:rFonts w:cs="Times New Roman"/>
          <w:i/>
          <w:szCs w:val="28"/>
          <w:lang w:val="id-ID"/>
        </w:rPr>
        <w:t>workspace</w:t>
      </w:r>
      <w:r>
        <w:rPr>
          <w:rFonts w:cs="Times New Roman"/>
          <w:szCs w:val="28"/>
          <w:lang w:val="id-ID"/>
        </w:rPr>
        <w:t xml:space="preserve"> </w:t>
      </w:r>
      <w:r w:rsidR="00B17077">
        <w:rPr>
          <w:rFonts w:cs="Times New Roman"/>
          <w:szCs w:val="28"/>
          <w:lang w:val="id-ID"/>
        </w:rPr>
        <w:t xml:space="preserve">aplikasi </w:t>
      </w:r>
      <w:r>
        <w:rPr>
          <w:rFonts w:cs="Times New Roman"/>
          <w:szCs w:val="28"/>
          <w:lang w:val="id-ID"/>
        </w:rPr>
        <w:t>TEMS Investigation 16.3.6</w:t>
      </w:r>
      <w:r w:rsidR="00B17077">
        <w:rPr>
          <w:rFonts w:cs="Times New Roman"/>
          <w:szCs w:val="28"/>
          <w:lang w:val="id-ID"/>
        </w:rPr>
        <w:t>, klik menu “</w:t>
      </w:r>
      <w:r w:rsidR="00B17077">
        <w:rPr>
          <w:rFonts w:cs="Times New Roman"/>
          <w:i/>
          <w:szCs w:val="28"/>
          <w:lang w:val="id-ID"/>
        </w:rPr>
        <w:t>Control</w:t>
      </w:r>
      <w:r w:rsidR="00B17077">
        <w:rPr>
          <w:rFonts w:cs="Times New Roman"/>
          <w:szCs w:val="28"/>
          <w:lang w:val="id-ID"/>
        </w:rPr>
        <w:t xml:space="preserve">” kemudian pilih </w:t>
      </w:r>
      <w:r w:rsidR="00B17077">
        <w:rPr>
          <w:rFonts w:cs="Times New Roman"/>
          <w:i/>
          <w:szCs w:val="28"/>
          <w:lang w:val="id-ID"/>
        </w:rPr>
        <w:t xml:space="preserve">submenu </w:t>
      </w:r>
      <w:r w:rsidR="00B17077">
        <w:rPr>
          <w:rFonts w:cs="Times New Roman"/>
          <w:szCs w:val="28"/>
          <w:lang w:val="id-ID"/>
        </w:rPr>
        <w:t>”</w:t>
      </w:r>
      <w:r w:rsidR="00B17077" w:rsidRPr="00B17077">
        <w:rPr>
          <w:rFonts w:cs="Times New Roman"/>
          <w:i/>
          <w:szCs w:val="28"/>
          <w:lang w:val="id-ID"/>
        </w:rPr>
        <w:t>Service Control Designer</w:t>
      </w:r>
      <w:r w:rsidR="00B17077">
        <w:rPr>
          <w:rFonts w:cs="Times New Roman"/>
          <w:szCs w:val="28"/>
          <w:lang w:val="id-ID"/>
        </w:rPr>
        <w:t xml:space="preserve">”. </w:t>
      </w:r>
    </w:p>
    <w:p w:rsidR="00DE6AB9" w:rsidRDefault="00544A41" w:rsidP="00955131">
      <w:pPr>
        <w:pStyle w:val="ListParagraph"/>
        <w:numPr>
          <w:ilvl w:val="0"/>
          <w:numId w:val="17"/>
        </w:numPr>
        <w:ind w:left="851" w:hanging="425"/>
        <w:rPr>
          <w:rFonts w:cs="Times New Roman"/>
          <w:szCs w:val="28"/>
          <w:lang w:val="id-ID"/>
        </w:rPr>
      </w:pPr>
      <w:r>
        <w:rPr>
          <w:rFonts w:cs="Times New Roman"/>
          <w:szCs w:val="28"/>
          <w:lang w:val="id-ID"/>
        </w:rPr>
        <w:t xml:space="preserve">Buat </w:t>
      </w:r>
      <w:r w:rsidR="001273F2">
        <w:rPr>
          <w:lang w:val="id-ID"/>
        </w:rPr>
        <w:t xml:space="preserve">TEMS </w:t>
      </w:r>
      <w:r w:rsidR="001273F2">
        <w:rPr>
          <w:i/>
          <w:lang w:val="id-ID"/>
        </w:rPr>
        <w:t>service control script</w:t>
      </w:r>
      <w:r w:rsidR="001273F2">
        <w:t xml:space="preserve"> </w:t>
      </w:r>
      <w:r>
        <w:rPr>
          <w:rFonts w:cs="Times New Roman"/>
          <w:szCs w:val="28"/>
          <w:lang w:val="id-ID"/>
        </w:rPr>
        <w:t xml:space="preserve">untuk pengujian </w:t>
      </w:r>
      <w:r>
        <w:rPr>
          <w:rFonts w:cs="Times New Roman"/>
          <w:i/>
          <w:szCs w:val="28"/>
          <w:lang w:val="id-ID"/>
        </w:rPr>
        <w:t xml:space="preserve">handover </w:t>
      </w:r>
      <w:r>
        <w:rPr>
          <w:rFonts w:cs="Times New Roman"/>
          <w:szCs w:val="28"/>
          <w:lang w:val="id-ID"/>
        </w:rPr>
        <w:t>dengan cara t</w:t>
      </w:r>
      <w:r w:rsidR="00B17077">
        <w:rPr>
          <w:rFonts w:cs="Times New Roman"/>
          <w:szCs w:val="28"/>
          <w:lang w:val="id-ID"/>
        </w:rPr>
        <w:t xml:space="preserve">arik dan letakkan </w:t>
      </w:r>
      <w:r w:rsidR="00B17077">
        <w:rPr>
          <w:rFonts w:cs="Times New Roman"/>
          <w:i/>
          <w:szCs w:val="28"/>
          <w:lang w:val="id-ID"/>
        </w:rPr>
        <w:t xml:space="preserve">menu </w:t>
      </w:r>
      <w:r w:rsidR="00B17077">
        <w:rPr>
          <w:rFonts w:cs="Times New Roman"/>
          <w:szCs w:val="28"/>
          <w:lang w:val="id-ID"/>
        </w:rPr>
        <w:t>“</w:t>
      </w:r>
      <w:r w:rsidR="00B17077">
        <w:rPr>
          <w:rFonts w:cs="Times New Roman"/>
          <w:i/>
          <w:szCs w:val="28"/>
          <w:lang w:val="id-ID"/>
        </w:rPr>
        <w:t>Activity</w:t>
      </w:r>
      <w:r w:rsidR="00B17077">
        <w:rPr>
          <w:rFonts w:cs="Times New Roman"/>
          <w:szCs w:val="28"/>
          <w:lang w:val="id-ID"/>
        </w:rPr>
        <w:t xml:space="preserve">” pada jendela </w:t>
      </w:r>
      <w:r w:rsidR="00B17077">
        <w:rPr>
          <w:rFonts w:cs="Times New Roman"/>
          <w:i/>
          <w:szCs w:val="28"/>
          <w:lang w:val="id-ID"/>
        </w:rPr>
        <w:t xml:space="preserve">default workflow </w:t>
      </w:r>
      <w:r w:rsidR="004C0716">
        <w:rPr>
          <w:rFonts w:cs="Times New Roman"/>
          <w:szCs w:val="28"/>
          <w:lang w:val="id-ID"/>
        </w:rPr>
        <w:t>seperti Gambar 4.6</w:t>
      </w:r>
      <w:r w:rsidR="00B17077">
        <w:rPr>
          <w:rFonts w:cs="Times New Roman"/>
          <w:szCs w:val="28"/>
          <w:lang w:val="id-ID"/>
        </w:rPr>
        <w:t xml:space="preserve"> di bawah ini:</w:t>
      </w:r>
    </w:p>
    <w:p w:rsidR="00B17077" w:rsidRDefault="00B17077" w:rsidP="00D93F7D">
      <w:pPr>
        <w:pStyle w:val="ListParagraph"/>
        <w:tabs>
          <w:tab w:val="left" w:pos="426"/>
        </w:tabs>
        <w:ind w:left="426" w:firstLine="0"/>
        <w:rPr>
          <w:rFonts w:cs="Times New Roman"/>
          <w:szCs w:val="28"/>
          <w:lang w:val="id-ID"/>
        </w:rPr>
      </w:pPr>
      <w:r>
        <w:rPr>
          <w:noProof/>
        </w:rPr>
        <w:drawing>
          <wp:inline distT="0" distB="0" distL="0" distR="0">
            <wp:extent cx="4682660" cy="5334000"/>
            <wp:effectExtent l="19050" t="1905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3706" t="18715" r="33420" b="34960"/>
                    <a:stretch/>
                  </pic:blipFill>
                  <pic:spPr bwMode="auto">
                    <a:xfrm>
                      <a:off x="0" y="0"/>
                      <a:ext cx="4840504" cy="551379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B41B3" w:rsidRPr="00FB41B3" w:rsidRDefault="00FB41B3" w:rsidP="00FB41B3">
      <w:pPr>
        <w:pStyle w:val="Caption"/>
        <w:spacing w:after="0"/>
        <w:jc w:val="left"/>
        <w:rPr>
          <w:i/>
          <w:lang w:val="id-ID"/>
        </w:rPr>
      </w:pPr>
      <w:r w:rsidRPr="0070294E">
        <w:rPr>
          <w:i/>
        </w:rPr>
        <w:t xml:space="preserve">Gambar </w:t>
      </w:r>
      <w:r>
        <w:rPr>
          <w:i/>
          <w:lang w:val="id-ID"/>
        </w:rPr>
        <w:t>4.</w:t>
      </w:r>
      <w:r w:rsidR="004C0716">
        <w:rPr>
          <w:i/>
          <w:lang w:val="id-ID"/>
        </w:rPr>
        <w:t xml:space="preserve">6 </w:t>
      </w:r>
      <w:r>
        <w:t xml:space="preserve"> </w:t>
      </w:r>
      <w:r>
        <w:rPr>
          <w:lang w:val="id-ID"/>
        </w:rPr>
        <w:t xml:space="preserve">Tampilan </w:t>
      </w:r>
      <w:r>
        <w:rPr>
          <w:i/>
          <w:lang w:val="id-ID"/>
        </w:rPr>
        <w:t xml:space="preserve">default workflow </w:t>
      </w:r>
      <w:r>
        <w:rPr>
          <w:lang w:val="id-ID"/>
        </w:rPr>
        <w:t xml:space="preserve">pengujian </w:t>
      </w:r>
      <w:r>
        <w:rPr>
          <w:i/>
          <w:lang w:val="id-ID"/>
        </w:rPr>
        <w:t>handover</w:t>
      </w:r>
    </w:p>
    <w:p w:rsidR="00FB41B3" w:rsidRPr="00FB41B3" w:rsidRDefault="00FB41B3" w:rsidP="00FB41B3">
      <w:pPr>
        <w:pStyle w:val="Caption"/>
        <w:spacing w:after="0" w:line="360" w:lineRule="auto"/>
        <w:jc w:val="left"/>
        <w:rPr>
          <w:lang w:val="id-ID"/>
        </w:rPr>
      </w:pPr>
      <w:r>
        <w:t>Sumber : Per</w:t>
      </w:r>
      <w:r>
        <w:rPr>
          <w:lang w:val="id-ID"/>
        </w:rPr>
        <w:t>ancangan (2018)</w:t>
      </w:r>
    </w:p>
    <w:p w:rsidR="0091569C" w:rsidRDefault="0091569C" w:rsidP="00955131">
      <w:pPr>
        <w:pStyle w:val="ListParagraph"/>
        <w:numPr>
          <w:ilvl w:val="0"/>
          <w:numId w:val="17"/>
        </w:numPr>
        <w:ind w:left="851" w:hanging="425"/>
        <w:rPr>
          <w:rFonts w:cs="Times New Roman"/>
          <w:szCs w:val="28"/>
          <w:lang w:val="id-ID"/>
        </w:rPr>
      </w:pPr>
      <w:r>
        <w:rPr>
          <w:rFonts w:cs="Times New Roman"/>
          <w:szCs w:val="28"/>
          <w:lang w:val="id-ID"/>
        </w:rPr>
        <w:t>Atur “</w:t>
      </w:r>
      <w:r w:rsidRPr="00544A41">
        <w:rPr>
          <w:rFonts w:cs="Times New Roman"/>
          <w:i/>
          <w:szCs w:val="28"/>
          <w:lang w:val="id-ID"/>
        </w:rPr>
        <w:t>Properties</w:t>
      </w:r>
      <w:r>
        <w:rPr>
          <w:rFonts w:cs="Times New Roman"/>
          <w:szCs w:val="28"/>
          <w:lang w:val="id-ID"/>
        </w:rPr>
        <w:t xml:space="preserve">” pada setiap bagan </w:t>
      </w:r>
      <w:r w:rsidRPr="0091569C">
        <w:rPr>
          <w:rFonts w:cs="Times New Roman"/>
          <w:i/>
          <w:szCs w:val="28"/>
          <w:lang w:val="id-ID"/>
        </w:rPr>
        <w:t>default</w:t>
      </w:r>
      <w:r>
        <w:rPr>
          <w:rFonts w:cs="Times New Roman"/>
          <w:szCs w:val="28"/>
          <w:lang w:val="id-ID"/>
        </w:rPr>
        <w:t xml:space="preserve"> </w:t>
      </w:r>
      <w:r>
        <w:rPr>
          <w:rFonts w:cs="Times New Roman"/>
          <w:i/>
          <w:szCs w:val="28"/>
          <w:lang w:val="id-ID"/>
        </w:rPr>
        <w:t>workflow</w:t>
      </w:r>
      <w:r w:rsidR="0024503F">
        <w:rPr>
          <w:rFonts w:cs="Times New Roman"/>
          <w:i/>
          <w:szCs w:val="28"/>
          <w:lang w:val="id-ID"/>
        </w:rPr>
        <w:t xml:space="preserve"> </w:t>
      </w:r>
      <w:r w:rsidR="0024503F">
        <w:rPr>
          <w:rFonts w:cs="Times New Roman"/>
          <w:szCs w:val="28"/>
          <w:lang w:val="id-ID"/>
        </w:rPr>
        <w:t xml:space="preserve">pangujian </w:t>
      </w:r>
      <w:r w:rsidR="0024503F">
        <w:rPr>
          <w:rFonts w:cs="Times New Roman"/>
          <w:i/>
          <w:szCs w:val="28"/>
          <w:lang w:val="id-ID"/>
        </w:rPr>
        <w:t>handover</w:t>
      </w:r>
      <w:r>
        <w:rPr>
          <w:rFonts w:cs="Times New Roman"/>
          <w:i/>
          <w:szCs w:val="28"/>
          <w:lang w:val="id-ID"/>
        </w:rPr>
        <w:t xml:space="preserve"> </w:t>
      </w:r>
      <w:r w:rsidR="004C0716">
        <w:rPr>
          <w:rFonts w:cs="Times New Roman"/>
          <w:szCs w:val="28"/>
          <w:lang w:val="id-ID"/>
        </w:rPr>
        <w:t>seperti Gambar 4.7</w:t>
      </w:r>
      <w:r>
        <w:rPr>
          <w:rFonts w:cs="Times New Roman"/>
          <w:szCs w:val="28"/>
          <w:lang w:val="id-ID"/>
        </w:rPr>
        <w:t xml:space="preserve"> di bawah ini:</w:t>
      </w:r>
    </w:p>
    <w:p w:rsidR="00544A41" w:rsidRDefault="00D93F7D" w:rsidP="00DF762C">
      <w:pPr>
        <w:pStyle w:val="ListParagraph"/>
        <w:ind w:left="426" w:firstLine="0"/>
        <w:rPr>
          <w:noProof/>
        </w:rPr>
      </w:pPr>
      <w:r>
        <w:rPr>
          <w:noProof/>
        </w:rPr>
        <w:lastRenderedPageBreak/>
        <w:drawing>
          <wp:inline distT="0" distB="0" distL="0" distR="0">
            <wp:extent cx="3345180" cy="219957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65119" t="16020" b="43204"/>
                    <a:stretch/>
                  </pic:blipFill>
                  <pic:spPr bwMode="auto">
                    <a:xfrm>
                      <a:off x="0" y="0"/>
                      <a:ext cx="3415929" cy="2246091"/>
                    </a:xfrm>
                    <a:prstGeom prst="rect">
                      <a:avLst/>
                    </a:prstGeom>
                    <a:ln>
                      <a:noFill/>
                    </a:ln>
                    <a:extLst>
                      <a:ext uri="{53640926-AAD7-44D8-BBD7-CCE9431645EC}">
                        <a14:shadowObscured xmlns:a14="http://schemas.microsoft.com/office/drawing/2010/main"/>
                      </a:ext>
                    </a:extLst>
                  </pic:spPr>
                </pic:pic>
              </a:graphicData>
            </a:graphic>
          </wp:inline>
        </w:drawing>
      </w:r>
      <w:r w:rsidRPr="00D93F7D">
        <w:rPr>
          <w:noProof/>
        </w:rPr>
        <w:t xml:space="preserve"> </w:t>
      </w:r>
      <w:r>
        <w:rPr>
          <w:noProof/>
        </w:rPr>
        <w:drawing>
          <wp:inline distT="0" distB="0" distL="0" distR="0">
            <wp:extent cx="1798320" cy="227990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79863" t="15534" b="39078"/>
                    <a:stretch/>
                  </pic:blipFill>
                  <pic:spPr bwMode="auto">
                    <a:xfrm>
                      <a:off x="0" y="0"/>
                      <a:ext cx="1829089" cy="2318913"/>
                    </a:xfrm>
                    <a:prstGeom prst="rect">
                      <a:avLst/>
                    </a:prstGeom>
                    <a:ln>
                      <a:noFill/>
                    </a:ln>
                    <a:extLst>
                      <a:ext uri="{53640926-AAD7-44D8-BBD7-CCE9431645EC}">
                        <a14:shadowObscured xmlns:a14="http://schemas.microsoft.com/office/drawing/2010/main"/>
                      </a:ext>
                    </a:extLst>
                  </pic:spPr>
                </pic:pic>
              </a:graphicData>
            </a:graphic>
          </wp:inline>
        </w:drawing>
      </w:r>
    </w:p>
    <w:p w:rsidR="00B81F46" w:rsidRDefault="00B81F46" w:rsidP="00D93F7D">
      <w:pPr>
        <w:pStyle w:val="ListParagraph"/>
        <w:ind w:left="426" w:firstLine="0"/>
        <w:rPr>
          <w:noProof/>
        </w:rPr>
      </w:pPr>
      <w:r>
        <w:rPr>
          <w:noProof/>
        </w:rPr>
        <w:drawing>
          <wp:inline distT="0" distB="0" distL="0" distR="0">
            <wp:extent cx="3412471" cy="17849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1195" t="15777" b="38835"/>
                    <a:stretch/>
                  </pic:blipFill>
                  <pic:spPr bwMode="auto">
                    <a:xfrm>
                      <a:off x="0" y="0"/>
                      <a:ext cx="3506675" cy="183426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1874520" cy="180548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75904" t="15534" b="43204"/>
                    <a:stretch/>
                  </pic:blipFill>
                  <pic:spPr bwMode="auto">
                    <a:xfrm>
                      <a:off x="0" y="0"/>
                      <a:ext cx="1917428" cy="1846814"/>
                    </a:xfrm>
                    <a:prstGeom prst="rect">
                      <a:avLst/>
                    </a:prstGeom>
                    <a:ln>
                      <a:noFill/>
                    </a:ln>
                    <a:extLst>
                      <a:ext uri="{53640926-AAD7-44D8-BBD7-CCE9431645EC}">
                        <a14:shadowObscured xmlns:a14="http://schemas.microsoft.com/office/drawing/2010/main"/>
                      </a:ext>
                    </a:extLst>
                  </pic:spPr>
                </pic:pic>
              </a:graphicData>
            </a:graphic>
          </wp:inline>
        </w:drawing>
      </w:r>
    </w:p>
    <w:p w:rsidR="00B81F46" w:rsidRDefault="00B81F46" w:rsidP="00D93F7D">
      <w:pPr>
        <w:pStyle w:val="ListParagraph"/>
        <w:ind w:left="426" w:firstLine="0"/>
        <w:rPr>
          <w:noProof/>
        </w:rPr>
      </w:pPr>
      <w:r>
        <w:rPr>
          <w:noProof/>
        </w:rPr>
        <w:drawing>
          <wp:inline distT="0" distB="0" distL="0" distR="0">
            <wp:extent cx="2636520" cy="155830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77133" t="15777" b="60194"/>
                    <a:stretch/>
                  </pic:blipFill>
                  <pic:spPr bwMode="auto">
                    <a:xfrm>
                      <a:off x="0" y="0"/>
                      <a:ext cx="2654658" cy="156902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2644454" cy="153141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77133" t="15777" b="60679"/>
                    <a:stretch/>
                  </pic:blipFill>
                  <pic:spPr bwMode="auto">
                    <a:xfrm>
                      <a:off x="0" y="0"/>
                      <a:ext cx="2692830" cy="1559430"/>
                    </a:xfrm>
                    <a:prstGeom prst="rect">
                      <a:avLst/>
                    </a:prstGeom>
                    <a:ln>
                      <a:noFill/>
                    </a:ln>
                    <a:extLst>
                      <a:ext uri="{53640926-AAD7-44D8-BBD7-CCE9431645EC}">
                        <a14:shadowObscured xmlns:a14="http://schemas.microsoft.com/office/drawing/2010/main"/>
                      </a:ext>
                    </a:extLst>
                  </pic:spPr>
                </pic:pic>
              </a:graphicData>
            </a:graphic>
          </wp:inline>
        </w:drawing>
      </w:r>
    </w:p>
    <w:p w:rsidR="00FB41B3" w:rsidRPr="00FB41B3" w:rsidRDefault="00FB41B3" w:rsidP="00FB41B3">
      <w:pPr>
        <w:pStyle w:val="Caption"/>
        <w:spacing w:after="0"/>
        <w:jc w:val="left"/>
        <w:rPr>
          <w:i/>
          <w:lang w:val="id-ID"/>
        </w:rPr>
      </w:pPr>
      <w:r w:rsidRPr="0070294E">
        <w:rPr>
          <w:i/>
        </w:rPr>
        <w:t xml:space="preserve">Gambar </w:t>
      </w:r>
      <w:r>
        <w:rPr>
          <w:i/>
          <w:lang w:val="id-ID"/>
        </w:rPr>
        <w:t>4.</w:t>
      </w:r>
      <w:r w:rsidR="004C0716">
        <w:rPr>
          <w:i/>
          <w:lang w:val="id-ID"/>
        </w:rPr>
        <w:t xml:space="preserve">7 </w:t>
      </w:r>
      <w:r>
        <w:rPr>
          <w:lang w:val="id-ID"/>
        </w:rPr>
        <w:t xml:space="preserve">Tampilan </w:t>
      </w:r>
      <w:r w:rsidRPr="00FB41B3">
        <w:rPr>
          <w:lang w:val="id-ID"/>
        </w:rPr>
        <w:t>penga</w:t>
      </w:r>
      <w:r>
        <w:rPr>
          <w:lang w:val="id-ID"/>
        </w:rPr>
        <w:t xml:space="preserve">turan </w:t>
      </w:r>
      <w:r>
        <w:rPr>
          <w:i/>
          <w:lang w:val="id-ID"/>
        </w:rPr>
        <w:t xml:space="preserve">properties </w:t>
      </w:r>
      <w:r>
        <w:rPr>
          <w:lang w:val="id-ID"/>
        </w:rPr>
        <w:t xml:space="preserve">pengujian </w:t>
      </w:r>
      <w:r>
        <w:rPr>
          <w:i/>
          <w:lang w:val="id-ID"/>
        </w:rPr>
        <w:t>handover</w:t>
      </w:r>
    </w:p>
    <w:p w:rsidR="00544A41" w:rsidRDefault="00FB41B3" w:rsidP="00DE67AE">
      <w:pPr>
        <w:pStyle w:val="Caption"/>
        <w:spacing w:after="160" w:line="360" w:lineRule="auto"/>
        <w:jc w:val="left"/>
        <w:rPr>
          <w:lang w:val="id-ID"/>
        </w:rPr>
      </w:pPr>
      <w:r>
        <w:t>Sumber : Per</w:t>
      </w:r>
      <w:r>
        <w:rPr>
          <w:lang w:val="id-ID"/>
        </w:rPr>
        <w:t>ancangan (2018)</w:t>
      </w:r>
    </w:p>
    <w:p w:rsidR="0091569C" w:rsidRPr="00194BB8" w:rsidRDefault="00544A41" w:rsidP="00194BB8">
      <w:pPr>
        <w:pStyle w:val="ListParagraph"/>
        <w:numPr>
          <w:ilvl w:val="0"/>
          <w:numId w:val="17"/>
        </w:numPr>
        <w:spacing w:after="160"/>
        <w:ind w:left="850" w:hanging="357"/>
        <w:contextualSpacing w:val="0"/>
        <w:rPr>
          <w:rFonts w:cs="Times New Roman"/>
          <w:szCs w:val="28"/>
          <w:lang w:val="id-ID"/>
        </w:rPr>
      </w:pPr>
      <w:r>
        <w:rPr>
          <w:rFonts w:cs="Times New Roman"/>
          <w:szCs w:val="28"/>
          <w:lang w:val="id-ID"/>
        </w:rPr>
        <w:t xml:space="preserve">Klik </w:t>
      </w:r>
      <w:r>
        <w:rPr>
          <w:rFonts w:cs="Times New Roman"/>
          <w:i/>
          <w:szCs w:val="28"/>
          <w:lang w:val="id-ID"/>
        </w:rPr>
        <w:t xml:space="preserve">menu </w:t>
      </w:r>
      <w:r>
        <w:rPr>
          <w:rFonts w:cs="Times New Roman"/>
          <w:szCs w:val="28"/>
          <w:lang w:val="id-ID"/>
        </w:rPr>
        <w:t>“</w:t>
      </w:r>
      <w:r w:rsidRPr="00544A41">
        <w:rPr>
          <w:rFonts w:cs="Times New Roman"/>
          <w:i/>
          <w:szCs w:val="28"/>
          <w:lang w:val="id-ID"/>
        </w:rPr>
        <w:t>Script</w:t>
      </w:r>
      <w:r>
        <w:rPr>
          <w:rFonts w:cs="Times New Roman"/>
          <w:szCs w:val="28"/>
          <w:lang w:val="id-ID"/>
        </w:rPr>
        <w:t xml:space="preserve">” kemudian klik </w:t>
      </w:r>
      <w:r>
        <w:rPr>
          <w:rFonts w:cs="Times New Roman"/>
          <w:i/>
          <w:szCs w:val="28"/>
          <w:lang w:val="id-ID"/>
        </w:rPr>
        <w:t xml:space="preserve">submenu </w:t>
      </w:r>
      <w:r w:rsidRPr="00544A41">
        <w:rPr>
          <w:rFonts w:cs="Times New Roman"/>
          <w:szCs w:val="28"/>
          <w:lang w:val="id-ID"/>
        </w:rPr>
        <w:t>“</w:t>
      </w:r>
      <w:r>
        <w:rPr>
          <w:rFonts w:cs="Times New Roman"/>
          <w:i/>
          <w:szCs w:val="28"/>
          <w:lang w:val="id-ID"/>
        </w:rPr>
        <w:t>Run</w:t>
      </w:r>
      <w:r w:rsidRPr="00544A41">
        <w:rPr>
          <w:rFonts w:cs="Times New Roman"/>
          <w:szCs w:val="28"/>
          <w:lang w:val="id-ID"/>
        </w:rPr>
        <w:t>”</w:t>
      </w:r>
      <w:r>
        <w:rPr>
          <w:rFonts w:cs="Times New Roman"/>
          <w:szCs w:val="28"/>
          <w:lang w:val="id-ID"/>
        </w:rPr>
        <w:t xml:space="preserve">. Lakukan pengujian </w:t>
      </w:r>
      <w:r>
        <w:rPr>
          <w:rFonts w:cs="Times New Roman"/>
          <w:i/>
          <w:szCs w:val="28"/>
          <w:lang w:val="id-ID"/>
        </w:rPr>
        <w:t xml:space="preserve">handover </w:t>
      </w:r>
      <w:r w:rsidRPr="00544A41">
        <w:rPr>
          <w:rFonts w:cs="Times New Roman"/>
          <w:szCs w:val="28"/>
          <w:lang w:val="id-ID"/>
        </w:rPr>
        <w:t xml:space="preserve">mengelilingi </w:t>
      </w:r>
      <w:r>
        <w:rPr>
          <w:rFonts w:cs="Times New Roman"/>
          <w:szCs w:val="28"/>
          <w:lang w:val="id-ID"/>
        </w:rPr>
        <w:t>eNodeB searah jarum jam hingga kembali di awal posisi memulai, kemudian lakukan lagi dengan berlawanan arah jarum jam</w:t>
      </w:r>
      <w:r w:rsidR="001273F2">
        <w:rPr>
          <w:rFonts w:cs="Times New Roman"/>
          <w:szCs w:val="28"/>
          <w:lang w:val="id-ID"/>
        </w:rPr>
        <w:t xml:space="preserve"> sehingga </w:t>
      </w:r>
      <w:r w:rsidR="000504BC">
        <w:rPr>
          <w:rFonts w:cs="Times New Roman"/>
          <w:szCs w:val="28"/>
          <w:lang w:val="id-ID"/>
        </w:rPr>
        <w:t>akan didapatkan</w:t>
      </w:r>
      <w:r w:rsidR="001273F2">
        <w:rPr>
          <w:rFonts w:cs="Times New Roman"/>
          <w:szCs w:val="28"/>
          <w:lang w:val="id-ID"/>
        </w:rPr>
        <w:t xml:space="preserve"> 2 </w:t>
      </w:r>
      <w:r w:rsidR="001273F2">
        <w:rPr>
          <w:rFonts w:cs="Times New Roman"/>
          <w:i/>
          <w:szCs w:val="28"/>
          <w:lang w:val="id-ID"/>
        </w:rPr>
        <w:t>logfile.</w:t>
      </w:r>
    </w:p>
    <w:p w:rsidR="00194BB8" w:rsidRPr="00194BB8" w:rsidRDefault="00194BB8" w:rsidP="00194BB8">
      <w:pPr>
        <w:pStyle w:val="ListParagraph"/>
        <w:ind w:left="0" w:firstLine="0"/>
        <w:rPr>
          <w:b/>
          <w:i/>
          <w:lang w:val="id-ID"/>
        </w:rPr>
      </w:pPr>
      <w:r w:rsidRPr="00194BB8">
        <w:rPr>
          <w:b/>
          <w:lang w:val="id-ID"/>
        </w:rPr>
        <w:t xml:space="preserve">4.2.4.2 Prosedur Pengujian </w:t>
      </w:r>
      <w:r w:rsidRPr="00194BB8">
        <w:rPr>
          <w:b/>
          <w:i/>
          <w:lang w:val="id-ID"/>
        </w:rPr>
        <w:t>Ping</w:t>
      </w:r>
    </w:p>
    <w:p w:rsidR="00544A41" w:rsidRDefault="00544A41" w:rsidP="00DE67AE">
      <w:pPr>
        <w:pStyle w:val="ListParagraph"/>
        <w:numPr>
          <w:ilvl w:val="0"/>
          <w:numId w:val="25"/>
        </w:numPr>
        <w:ind w:left="851" w:hanging="425"/>
        <w:rPr>
          <w:rFonts w:cs="Times New Roman"/>
          <w:szCs w:val="28"/>
          <w:lang w:val="id-ID"/>
        </w:rPr>
      </w:pPr>
      <w:r>
        <w:rPr>
          <w:rFonts w:cs="Times New Roman"/>
          <w:szCs w:val="28"/>
          <w:lang w:val="id-ID"/>
        </w:rPr>
        <w:t xml:space="preserve">Buat </w:t>
      </w:r>
      <w:r w:rsidR="001273F2">
        <w:rPr>
          <w:lang w:val="id-ID"/>
        </w:rPr>
        <w:t xml:space="preserve">TEMS </w:t>
      </w:r>
      <w:r w:rsidR="001273F2">
        <w:rPr>
          <w:i/>
          <w:lang w:val="id-ID"/>
        </w:rPr>
        <w:t>service control script</w:t>
      </w:r>
      <w:r w:rsidR="001273F2">
        <w:t xml:space="preserve"> </w:t>
      </w:r>
      <w:r>
        <w:rPr>
          <w:rFonts w:cs="Times New Roman"/>
          <w:szCs w:val="28"/>
          <w:lang w:val="id-ID"/>
        </w:rPr>
        <w:t xml:space="preserve">untuk pengujian </w:t>
      </w:r>
      <w:r>
        <w:rPr>
          <w:rFonts w:cs="Times New Roman"/>
          <w:i/>
          <w:szCs w:val="28"/>
          <w:lang w:val="id-ID"/>
        </w:rPr>
        <w:t xml:space="preserve">ping </w:t>
      </w:r>
      <w:r>
        <w:rPr>
          <w:rFonts w:cs="Times New Roman"/>
          <w:szCs w:val="28"/>
          <w:lang w:val="id-ID"/>
        </w:rPr>
        <w:t xml:space="preserve">dengan cara tarik dan letakkan </w:t>
      </w:r>
      <w:r>
        <w:rPr>
          <w:rFonts w:cs="Times New Roman"/>
          <w:i/>
          <w:szCs w:val="28"/>
          <w:lang w:val="id-ID"/>
        </w:rPr>
        <w:t xml:space="preserve">menu </w:t>
      </w:r>
      <w:r>
        <w:rPr>
          <w:rFonts w:cs="Times New Roman"/>
          <w:szCs w:val="28"/>
          <w:lang w:val="id-ID"/>
        </w:rPr>
        <w:t>“</w:t>
      </w:r>
      <w:r>
        <w:rPr>
          <w:rFonts w:cs="Times New Roman"/>
          <w:i/>
          <w:szCs w:val="28"/>
          <w:lang w:val="id-ID"/>
        </w:rPr>
        <w:t>Activity</w:t>
      </w:r>
      <w:r>
        <w:rPr>
          <w:rFonts w:cs="Times New Roman"/>
          <w:szCs w:val="28"/>
          <w:lang w:val="id-ID"/>
        </w:rPr>
        <w:t xml:space="preserve">” pada jendela </w:t>
      </w:r>
      <w:r>
        <w:rPr>
          <w:rFonts w:cs="Times New Roman"/>
          <w:i/>
          <w:szCs w:val="28"/>
          <w:lang w:val="id-ID"/>
        </w:rPr>
        <w:t xml:space="preserve">default workflow </w:t>
      </w:r>
      <w:r>
        <w:rPr>
          <w:rFonts w:cs="Times New Roman"/>
          <w:szCs w:val="28"/>
          <w:lang w:val="id-ID"/>
        </w:rPr>
        <w:t xml:space="preserve">seperti Gambar </w:t>
      </w:r>
      <w:r w:rsidR="004C0716">
        <w:rPr>
          <w:rFonts w:cs="Times New Roman"/>
          <w:szCs w:val="28"/>
          <w:lang w:val="id-ID"/>
        </w:rPr>
        <w:t>4.8</w:t>
      </w:r>
      <w:r w:rsidR="00CE3120">
        <w:rPr>
          <w:rFonts w:cs="Times New Roman"/>
          <w:szCs w:val="28"/>
          <w:lang w:val="id-ID"/>
        </w:rPr>
        <w:t xml:space="preserve"> </w:t>
      </w:r>
      <w:r>
        <w:rPr>
          <w:rFonts w:cs="Times New Roman"/>
          <w:szCs w:val="28"/>
          <w:lang w:val="id-ID"/>
        </w:rPr>
        <w:t>:</w:t>
      </w:r>
    </w:p>
    <w:p w:rsidR="00544A41" w:rsidRDefault="00FE7A49" w:rsidP="00FE7A49">
      <w:pPr>
        <w:pStyle w:val="ListParagraph"/>
        <w:ind w:left="426" w:firstLine="0"/>
        <w:rPr>
          <w:rFonts w:cs="Times New Roman"/>
          <w:szCs w:val="28"/>
          <w:lang w:val="id-ID"/>
        </w:rPr>
      </w:pPr>
      <w:r>
        <w:rPr>
          <w:noProof/>
        </w:rPr>
        <w:lastRenderedPageBreak/>
        <w:drawing>
          <wp:inline distT="0" distB="0" distL="0" distR="0">
            <wp:extent cx="4602480" cy="5178271"/>
            <wp:effectExtent l="19050" t="19050" r="762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3816" t="18620" r="33353" b="35711"/>
                    <a:stretch/>
                  </pic:blipFill>
                  <pic:spPr bwMode="auto">
                    <a:xfrm>
                      <a:off x="0" y="0"/>
                      <a:ext cx="4621453" cy="519961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B41B3" w:rsidRPr="00FB41B3" w:rsidRDefault="00FB41B3" w:rsidP="00FB41B3">
      <w:pPr>
        <w:pStyle w:val="Caption"/>
        <w:spacing w:after="0"/>
        <w:jc w:val="left"/>
        <w:rPr>
          <w:i/>
          <w:lang w:val="id-ID"/>
        </w:rPr>
      </w:pPr>
      <w:r w:rsidRPr="0070294E">
        <w:rPr>
          <w:i/>
        </w:rPr>
        <w:t xml:space="preserve">Gambar </w:t>
      </w:r>
      <w:r>
        <w:rPr>
          <w:i/>
          <w:lang w:val="id-ID"/>
        </w:rPr>
        <w:t>4.</w:t>
      </w:r>
      <w:r w:rsidR="004C0716">
        <w:rPr>
          <w:i/>
          <w:lang w:val="id-ID"/>
        </w:rPr>
        <w:t xml:space="preserve">8 </w:t>
      </w:r>
      <w:r>
        <w:t xml:space="preserve"> </w:t>
      </w:r>
      <w:r>
        <w:rPr>
          <w:lang w:val="id-ID"/>
        </w:rPr>
        <w:t xml:space="preserve">Tampilan </w:t>
      </w:r>
      <w:r w:rsidR="004C0716">
        <w:rPr>
          <w:i/>
          <w:lang w:val="id-ID"/>
        </w:rPr>
        <w:t>default workflow</w:t>
      </w:r>
      <w:r>
        <w:rPr>
          <w:i/>
          <w:lang w:val="id-ID"/>
        </w:rPr>
        <w:t xml:space="preserve"> </w:t>
      </w:r>
      <w:r>
        <w:rPr>
          <w:lang w:val="id-ID"/>
        </w:rPr>
        <w:t xml:space="preserve">pengujian </w:t>
      </w:r>
      <w:r w:rsidR="004C0716">
        <w:rPr>
          <w:i/>
          <w:lang w:val="id-ID"/>
        </w:rPr>
        <w:t>ping</w:t>
      </w:r>
    </w:p>
    <w:p w:rsidR="0024503F" w:rsidRPr="0024503F" w:rsidRDefault="00FB41B3" w:rsidP="004C0716">
      <w:pPr>
        <w:pStyle w:val="Caption"/>
        <w:spacing w:after="0" w:line="360" w:lineRule="auto"/>
        <w:jc w:val="left"/>
        <w:rPr>
          <w:lang w:val="id-ID"/>
        </w:rPr>
      </w:pPr>
      <w:r>
        <w:t>Sumber : Per</w:t>
      </w:r>
      <w:r>
        <w:rPr>
          <w:lang w:val="id-ID"/>
        </w:rPr>
        <w:t>ancangan (2018)</w:t>
      </w:r>
    </w:p>
    <w:p w:rsidR="0024503F" w:rsidRDefault="0024503F" w:rsidP="00DE67AE">
      <w:pPr>
        <w:pStyle w:val="ListParagraph"/>
        <w:numPr>
          <w:ilvl w:val="0"/>
          <w:numId w:val="25"/>
        </w:numPr>
        <w:ind w:left="851" w:hanging="425"/>
        <w:rPr>
          <w:rFonts w:cs="Times New Roman"/>
          <w:szCs w:val="28"/>
          <w:lang w:val="id-ID"/>
        </w:rPr>
      </w:pPr>
      <w:r>
        <w:rPr>
          <w:rFonts w:cs="Times New Roman"/>
          <w:szCs w:val="28"/>
          <w:lang w:val="id-ID"/>
        </w:rPr>
        <w:t>Atur “</w:t>
      </w:r>
      <w:r w:rsidRPr="00544A41">
        <w:rPr>
          <w:rFonts w:cs="Times New Roman"/>
          <w:i/>
          <w:szCs w:val="28"/>
          <w:lang w:val="id-ID"/>
        </w:rPr>
        <w:t>Properties</w:t>
      </w:r>
      <w:r>
        <w:rPr>
          <w:rFonts w:cs="Times New Roman"/>
          <w:szCs w:val="28"/>
          <w:lang w:val="id-ID"/>
        </w:rPr>
        <w:t xml:space="preserve">” pada setiap bagan </w:t>
      </w:r>
      <w:r w:rsidRPr="0091569C">
        <w:rPr>
          <w:rFonts w:cs="Times New Roman"/>
          <w:i/>
          <w:szCs w:val="28"/>
          <w:lang w:val="id-ID"/>
        </w:rPr>
        <w:t>default</w:t>
      </w:r>
      <w:r>
        <w:rPr>
          <w:rFonts w:cs="Times New Roman"/>
          <w:szCs w:val="28"/>
          <w:lang w:val="id-ID"/>
        </w:rPr>
        <w:t xml:space="preserve"> </w:t>
      </w:r>
      <w:r>
        <w:rPr>
          <w:rFonts w:cs="Times New Roman"/>
          <w:i/>
          <w:szCs w:val="28"/>
          <w:lang w:val="id-ID"/>
        </w:rPr>
        <w:t xml:space="preserve">workflow </w:t>
      </w:r>
      <w:r>
        <w:rPr>
          <w:rFonts w:cs="Times New Roman"/>
          <w:szCs w:val="28"/>
          <w:lang w:val="id-ID"/>
        </w:rPr>
        <w:t xml:space="preserve">pangujian </w:t>
      </w:r>
      <w:r w:rsidR="00981D39">
        <w:rPr>
          <w:rFonts w:cs="Times New Roman"/>
          <w:i/>
          <w:szCs w:val="28"/>
          <w:lang w:val="id-ID"/>
        </w:rPr>
        <w:t>ping</w:t>
      </w:r>
      <w:r>
        <w:rPr>
          <w:rFonts w:cs="Times New Roman"/>
          <w:i/>
          <w:szCs w:val="28"/>
          <w:lang w:val="id-ID"/>
        </w:rPr>
        <w:t xml:space="preserve"> </w:t>
      </w:r>
      <w:r w:rsidR="004C0716">
        <w:rPr>
          <w:rFonts w:cs="Times New Roman"/>
          <w:szCs w:val="28"/>
          <w:lang w:val="id-ID"/>
        </w:rPr>
        <w:t>seperti Gambar 4.9</w:t>
      </w:r>
      <w:r>
        <w:rPr>
          <w:rFonts w:cs="Times New Roman"/>
          <w:szCs w:val="28"/>
          <w:lang w:val="id-ID"/>
        </w:rPr>
        <w:t xml:space="preserve"> di bawah ini:</w:t>
      </w:r>
    </w:p>
    <w:p w:rsidR="006E3487" w:rsidRPr="00DF762C" w:rsidRDefault="001273F2" w:rsidP="00DF762C">
      <w:pPr>
        <w:pStyle w:val="ListParagraph"/>
        <w:ind w:left="426" w:firstLine="0"/>
        <w:rPr>
          <w:rFonts w:cs="Times New Roman"/>
          <w:szCs w:val="28"/>
          <w:lang w:val="id-ID"/>
        </w:rPr>
      </w:pPr>
      <w:r>
        <w:rPr>
          <w:noProof/>
        </w:rPr>
        <w:drawing>
          <wp:inline distT="0" distB="0" distL="0" distR="0">
            <wp:extent cx="3436620" cy="233774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66485" t="16262" b="43204"/>
                    <a:stretch/>
                  </pic:blipFill>
                  <pic:spPr bwMode="auto">
                    <a:xfrm>
                      <a:off x="0" y="0"/>
                      <a:ext cx="3512032" cy="238904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1874520" cy="237650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79863" t="15534" b="39078"/>
                    <a:stretch/>
                  </pic:blipFill>
                  <pic:spPr bwMode="auto">
                    <a:xfrm>
                      <a:off x="0" y="0"/>
                      <a:ext cx="1919128" cy="2433063"/>
                    </a:xfrm>
                    <a:prstGeom prst="rect">
                      <a:avLst/>
                    </a:prstGeom>
                    <a:ln>
                      <a:noFill/>
                    </a:ln>
                    <a:extLst>
                      <a:ext uri="{53640926-AAD7-44D8-BBD7-CCE9431645EC}">
                        <a14:shadowObscured xmlns:a14="http://schemas.microsoft.com/office/drawing/2010/main"/>
                      </a:ext>
                    </a:extLst>
                  </pic:spPr>
                </pic:pic>
              </a:graphicData>
            </a:graphic>
          </wp:inline>
        </w:drawing>
      </w:r>
    </w:p>
    <w:p w:rsidR="006E3487" w:rsidRDefault="006E3487" w:rsidP="006E3487">
      <w:pPr>
        <w:pStyle w:val="ListParagraph"/>
        <w:ind w:left="426" w:firstLine="0"/>
        <w:rPr>
          <w:rFonts w:cs="Times New Roman"/>
          <w:szCs w:val="28"/>
          <w:lang w:val="id-ID"/>
        </w:rPr>
      </w:pPr>
      <w:r>
        <w:rPr>
          <w:noProof/>
        </w:rPr>
        <w:lastRenderedPageBreak/>
        <w:drawing>
          <wp:inline distT="0" distB="0" distL="0" distR="0">
            <wp:extent cx="1882140" cy="203017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81775" t="15534" b="49514"/>
                    <a:stretch/>
                  </pic:blipFill>
                  <pic:spPr bwMode="auto">
                    <a:xfrm>
                      <a:off x="0" y="0"/>
                      <a:ext cx="1945900" cy="209894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3414345" cy="201803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77133" t="15777" b="60194"/>
                    <a:stretch/>
                  </pic:blipFill>
                  <pic:spPr bwMode="auto">
                    <a:xfrm>
                      <a:off x="0" y="0"/>
                      <a:ext cx="3414345" cy="2018030"/>
                    </a:xfrm>
                    <a:prstGeom prst="rect">
                      <a:avLst/>
                    </a:prstGeom>
                    <a:ln>
                      <a:noFill/>
                    </a:ln>
                    <a:extLst>
                      <a:ext uri="{53640926-AAD7-44D8-BBD7-CCE9431645EC}">
                        <a14:shadowObscured xmlns:a14="http://schemas.microsoft.com/office/drawing/2010/main"/>
                      </a:ext>
                    </a:extLst>
                  </pic:spPr>
                </pic:pic>
              </a:graphicData>
            </a:graphic>
          </wp:inline>
        </w:drawing>
      </w:r>
    </w:p>
    <w:p w:rsidR="006E3487" w:rsidRDefault="006E3487" w:rsidP="006E3487">
      <w:pPr>
        <w:pStyle w:val="ListParagraph"/>
        <w:ind w:left="426" w:firstLine="0"/>
        <w:rPr>
          <w:rFonts w:cs="Times New Roman"/>
          <w:szCs w:val="28"/>
          <w:lang w:val="id-ID"/>
        </w:rPr>
      </w:pPr>
      <w:r>
        <w:rPr>
          <w:noProof/>
        </w:rPr>
        <w:drawing>
          <wp:inline distT="0" distB="0" distL="0" distR="0">
            <wp:extent cx="3307080" cy="191514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77133" t="15777" b="60679"/>
                    <a:stretch/>
                  </pic:blipFill>
                  <pic:spPr bwMode="auto">
                    <a:xfrm>
                      <a:off x="0" y="0"/>
                      <a:ext cx="3395319" cy="1966245"/>
                    </a:xfrm>
                    <a:prstGeom prst="rect">
                      <a:avLst/>
                    </a:prstGeom>
                    <a:ln>
                      <a:noFill/>
                    </a:ln>
                    <a:extLst>
                      <a:ext uri="{53640926-AAD7-44D8-BBD7-CCE9431645EC}">
                        <a14:shadowObscured xmlns:a14="http://schemas.microsoft.com/office/drawing/2010/main"/>
                      </a:ext>
                    </a:extLst>
                  </pic:spPr>
                </pic:pic>
              </a:graphicData>
            </a:graphic>
          </wp:inline>
        </w:drawing>
      </w:r>
    </w:p>
    <w:p w:rsidR="004C0716" w:rsidRPr="00FB41B3" w:rsidRDefault="004C0716" w:rsidP="004C0716">
      <w:pPr>
        <w:pStyle w:val="Caption"/>
        <w:spacing w:after="0"/>
        <w:jc w:val="left"/>
        <w:rPr>
          <w:i/>
          <w:lang w:val="id-ID"/>
        </w:rPr>
      </w:pPr>
      <w:r w:rsidRPr="0070294E">
        <w:rPr>
          <w:i/>
        </w:rPr>
        <w:t xml:space="preserve">Gambar </w:t>
      </w:r>
      <w:r>
        <w:rPr>
          <w:i/>
          <w:lang w:val="id-ID"/>
        </w:rPr>
        <w:t xml:space="preserve">4.9 </w:t>
      </w:r>
      <w:r>
        <w:t xml:space="preserve"> </w:t>
      </w:r>
      <w:r>
        <w:rPr>
          <w:lang w:val="id-ID"/>
        </w:rPr>
        <w:t xml:space="preserve">Tampilan pengaturan </w:t>
      </w:r>
      <w:r>
        <w:rPr>
          <w:i/>
          <w:lang w:val="id-ID"/>
        </w:rPr>
        <w:t xml:space="preserve">properties </w:t>
      </w:r>
      <w:r>
        <w:rPr>
          <w:lang w:val="id-ID"/>
        </w:rPr>
        <w:t xml:space="preserve">pengujian </w:t>
      </w:r>
      <w:r>
        <w:rPr>
          <w:i/>
          <w:lang w:val="id-ID"/>
        </w:rPr>
        <w:t>ping</w:t>
      </w:r>
    </w:p>
    <w:p w:rsidR="004C0716" w:rsidRPr="0024503F" w:rsidRDefault="004C0716" w:rsidP="004C0716">
      <w:pPr>
        <w:pStyle w:val="Caption"/>
        <w:spacing w:after="0" w:line="360" w:lineRule="auto"/>
        <w:jc w:val="left"/>
        <w:rPr>
          <w:lang w:val="id-ID"/>
        </w:rPr>
      </w:pPr>
      <w:r>
        <w:t>Sumber : Per</w:t>
      </w:r>
      <w:r>
        <w:rPr>
          <w:lang w:val="id-ID"/>
        </w:rPr>
        <w:t>ancangan (2018)</w:t>
      </w:r>
    </w:p>
    <w:p w:rsidR="00DF762C" w:rsidRPr="00294C91" w:rsidRDefault="000504BC" w:rsidP="00294C91">
      <w:pPr>
        <w:pStyle w:val="ListParagraph"/>
        <w:numPr>
          <w:ilvl w:val="0"/>
          <w:numId w:val="25"/>
        </w:numPr>
        <w:spacing w:after="160"/>
        <w:ind w:left="850" w:hanging="425"/>
        <w:contextualSpacing w:val="0"/>
        <w:rPr>
          <w:rFonts w:cs="Times New Roman"/>
          <w:szCs w:val="28"/>
          <w:lang w:val="id-ID"/>
        </w:rPr>
      </w:pPr>
      <w:r>
        <w:rPr>
          <w:rFonts w:cs="Times New Roman"/>
          <w:szCs w:val="28"/>
          <w:lang w:val="id-ID"/>
        </w:rPr>
        <w:t xml:space="preserve">Klik </w:t>
      </w:r>
      <w:r>
        <w:rPr>
          <w:rFonts w:cs="Times New Roman"/>
          <w:i/>
          <w:szCs w:val="28"/>
          <w:lang w:val="id-ID"/>
        </w:rPr>
        <w:t xml:space="preserve">menu </w:t>
      </w:r>
      <w:r>
        <w:rPr>
          <w:rFonts w:cs="Times New Roman"/>
          <w:szCs w:val="28"/>
          <w:lang w:val="id-ID"/>
        </w:rPr>
        <w:t>“</w:t>
      </w:r>
      <w:r w:rsidRPr="00544A41">
        <w:rPr>
          <w:rFonts w:cs="Times New Roman"/>
          <w:i/>
          <w:szCs w:val="28"/>
          <w:lang w:val="id-ID"/>
        </w:rPr>
        <w:t>Script</w:t>
      </w:r>
      <w:r>
        <w:rPr>
          <w:rFonts w:cs="Times New Roman"/>
          <w:szCs w:val="28"/>
          <w:lang w:val="id-ID"/>
        </w:rPr>
        <w:t xml:space="preserve">” kemudian klik </w:t>
      </w:r>
      <w:r>
        <w:rPr>
          <w:rFonts w:cs="Times New Roman"/>
          <w:i/>
          <w:szCs w:val="28"/>
          <w:lang w:val="id-ID"/>
        </w:rPr>
        <w:t xml:space="preserve">submenu </w:t>
      </w:r>
      <w:r w:rsidRPr="00544A41">
        <w:rPr>
          <w:rFonts w:cs="Times New Roman"/>
          <w:szCs w:val="28"/>
          <w:lang w:val="id-ID"/>
        </w:rPr>
        <w:t>“</w:t>
      </w:r>
      <w:r>
        <w:rPr>
          <w:rFonts w:cs="Times New Roman"/>
          <w:i/>
          <w:szCs w:val="28"/>
          <w:lang w:val="id-ID"/>
        </w:rPr>
        <w:t>Run</w:t>
      </w:r>
      <w:r w:rsidRPr="00544A41">
        <w:rPr>
          <w:rFonts w:cs="Times New Roman"/>
          <w:szCs w:val="28"/>
          <w:lang w:val="id-ID"/>
        </w:rPr>
        <w:t>”</w:t>
      </w:r>
      <w:r>
        <w:rPr>
          <w:rFonts w:cs="Times New Roman"/>
          <w:szCs w:val="28"/>
          <w:lang w:val="id-ID"/>
        </w:rPr>
        <w:t xml:space="preserve">. Lakukan pengujian </w:t>
      </w:r>
      <w:r>
        <w:rPr>
          <w:rFonts w:cs="Times New Roman"/>
          <w:i/>
          <w:szCs w:val="28"/>
          <w:lang w:val="id-ID"/>
        </w:rPr>
        <w:t xml:space="preserve">ping </w:t>
      </w:r>
      <w:r>
        <w:rPr>
          <w:rFonts w:cs="Times New Roman"/>
          <w:szCs w:val="28"/>
          <w:lang w:val="id-ID"/>
        </w:rPr>
        <w:t xml:space="preserve">pada sektor PCI 216 eNodeB secara statis, kemudian lakukan lagi hal yang sama pada PCI 217 dan PCI 218 sehingga akan didapatkan 3 </w:t>
      </w:r>
      <w:r>
        <w:rPr>
          <w:rFonts w:cs="Times New Roman"/>
          <w:i/>
          <w:szCs w:val="28"/>
          <w:lang w:val="id-ID"/>
        </w:rPr>
        <w:t>logfile.</w:t>
      </w:r>
    </w:p>
    <w:p w:rsidR="00DF762C" w:rsidRPr="00DF762C" w:rsidRDefault="00DF762C" w:rsidP="00DF762C">
      <w:pPr>
        <w:ind w:firstLine="0"/>
        <w:rPr>
          <w:rFonts w:cs="Times New Roman"/>
          <w:b/>
          <w:i/>
          <w:szCs w:val="28"/>
          <w:lang w:val="id-ID"/>
        </w:rPr>
      </w:pPr>
      <w:r w:rsidRPr="00DF762C">
        <w:rPr>
          <w:rFonts w:cs="Times New Roman"/>
          <w:b/>
          <w:szCs w:val="28"/>
          <w:lang w:val="id-ID"/>
        </w:rPr>
        <w:t xml:space="preserve">4.2.4.3 Prosedur Pengujian </w:t>
      </w:r>
      <w:r w:rsidRPr="00DF762C">
        <w:rPr>
          <w:rFonts w:cs="Times New Roman"/>
          <w:b/>
          <w:i/>
          <w:szCs w:val="28"/>
          <w:lang w:val="id-ID"/>
        </w:rPr>
        <w:t>Attach</w:t>
      </w:r>
    </w:p>
    <w:p w:rsidR="000504BC" w:rsidRPr="00DF762C" w:rsidRDefault="000504BC" w:rsidP="00DF762C">
      <w:pPr>
        <w:pStyle w:val="ListParagraph"/>
        <w:numPr>
          <w:ilvl w:val="0"/>
          <w:numId w:val="26"/>
        </w:numPr>
        <w:ind w:left="851" w:hanging="425"/>
        <w:rPr>
          <w:rFonts w:cs="Times New Roman"/>
          <w:szCs w:val="28"/>
          <w:lang w:val="id-ID"/>
        </w:rPr>
      </w:pPr>
      <w:r w:rsidRPr="00DF762C">
        <w:rPr>
          <w:rFonts w:cs="Times New Roman"/>
          <w:szCs w:val="28"/>
          <w:lang w:val="id-ID"/>
        </w:rPr>
        <w:t xml:space="preserve">Buat </w:t>
      </w:r>
      <w:r w:rsidRPr="00DF762C">
        <w:rPr>
          <w:lang w:val="id-ID"/>
        </w:rPr>
        <w:t xml:space="preserve">TEMS </w:t>
      </w:r>
      <w:r w:rsidRPr="00DF762C">
        <w:rPr>
          <w:i/>
          <w:lang w:val="id-ID"/>
        </w:rPr>
        <w:t>service control script</w:t>
      </w:r>
      <w:r>
        <w:t xml:space="preserve"> </w:t>
      </w:r>
      <w:r w:rsidRPr="00DF762C">
        <w:rPr>
          <w:rFonts w:cs="Times New Roman"/>
          <w:szCs w:val="28"/>
          <w:lang w:val="id-ID"/>
        </w:rPr>
        <w:t xml:space="preserve">untuk pengujian </w:t>
      </w:r>
      <w:r w:rsidRPr="00DF762C">
        <w:rPr>
          <w:rFonts w:cs="Times New Roman"/>
          <w:i/>
          <w:szCs w:val="28"/>
          <w:lang w:val="id-ID"/>
        </w:rPr>
        <w:t xml:space="preserve">attach </w:t>
      </w:r>
      <w:r w:rsidRPr="00DF762C">
        <w:rPr>
          <w:rFonts w:cs="Times New Roman"/>
          <w:szCs w:val="28"/>
          <w:lang w:val="id-ID"/>
        </w:rPr>
        <w:t xml:space="preserve">dengan cara tarik dan letakkan </w:t>
      </w:r>
      <w:r w:rsidRPr="00DF762C">
        <w:rPr>
          <w:rFonts w:cs="Times New Roman"/>
          <w:i/>
          <w:szCs w:val="28"/>
          <w:lang w:val="id-ID"/>
        </w:rPr>
        <w:t xml:space="preserve">menu </w:t>
      </w:r>
      <w:r w:rsidRPr="00DF762C">
        <w:rPr>
          <w:rFonts w:cs="Times New Roman"/>
          <w:szCs w:val="28"/>
          <w:lang w:val="id-ID"/>
        </w:rPr>
        <w:t>“</w:t>
      </w:r>
      <w:r w:rsidRPr="00DF762C">
        <w:rPr>
          <w:rFonts w:cs="Times New Roman"/>
          <w:i/>
          <w:szCs w:val="28"/>
          <w:lang w:val="id-ID"/>
        </w:rPr>
        <w:t>Activity</w:t>
      </w:r>
      <w:r w:rsidRPr="00DF762C">
        <w:rPr>
          <w:rFonts w:cs="Times New Roman"/>
          <w:szCs w:val="28"/>
          <w:lang w:val="id-ID"/>
        </w:rPr>
        <w:t xml:space="preserve">” pada jendela </w:t>
      </w:r>
      <w:r w:rsidRPr="00DF762C">
        <w:rPr>
          <w:rFonts w:cs="Times New Roman"/>
          <w:i/>
          <w:szCs w:val="28"/>
          <w:lang w:val="id-ID"/>
        </w:rPr>
        <w:t xml:space="preserve">default workflow </w:t>
      </w:r>
      <w:r w:rsidR="004C0716" w:rsidRPr="00DF762C">
        <w:rPr>
          <w:rFonts w:cs="Times New Roman"/>
          <w:szCs w:val="28"/>
          <w:lang w:val="id-ID"/>
        </w:rPr>
        <w:t>seperti Gambar 4.10</w:t>
      </w:r>
      <w:r w:rsidRPr="00DF762C">
        <w:rPr>
          <w:rFonts w:cs="Times New Roman"/>
          <w:szCs w:val="28"/>
          <w:lang w:val="id-ID"/>
        </w:rPr>
        <w:t xml:space="preserve"> :</w:t>
      </w:r>
    </w:p>
    <w:p w:rsidR="000504BC" w:rsidRDefault="000504BC" w:rsidP="000504BC">
      <w:pPr>
        <w:pStyle w:val="ListParagraph"/>
        <w:ind w:left="426" w:firstLine="0"/>
        <w:rPr>
          <w:rFonts w:cs="Times New Roman"/>
          <w:szCs w:val="28"/>
          <w:lang w:val="id-ID"/>
        </w:rPr>
      </w:pPr>
      <w:r>
        <w:rPr>
          <w:noProof/>
        </w:rPr>
        <w:lastRenderedPageBreak/>
        <w:drawing>
          <wp:inline distT="0" distB="0" distL="0" distR="0">
            <wp:extent cx="3985260" cy="5721814"/>
            <wp:effectExtent l="19050" t="1905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3673" t="18869" r="33352" b="22483"/>
                    <a:stretch/>
                  </pic:blipFill>
                  <pic:spPr bwMode="auto">
                    <a:xfrm>
                      <a:off x="0" y="0"/>
                      <a:ext cx="4051981" cy="581760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C0716" w:rsidRPr="00FB41B3" w:rsidRDefault="004C0716" w:rsidP="004C0716">
      <w:pPr>
        <w:pStyle w:val="Caption"/>
        <w:spacing w:after="0"/>
        <w:jc w:val="left"/>
        <w:rPr>
          <w:i/>
          <w:lang w:val="id-ID"/>
        </w:rPr>
      </w:pPr>
      <w:r w:rsidRPr="0070294E">
        <w:rPr>
          <w:i/>
        </w:rPr>
        <w:t xml:space="preserve">Gambar </w:t>
      </w:r>
      <w:r>
        <w:rPr>
          <w:i/>
          <w:lang w:val="id-ID"/>
        </w:rPr>
        <w:t xml:space="preserve">4.10 </w:t>
      </w:r>
      <w:r>
        <w:t xml:space="preserve"> </w:t>
      </w:r>
      <w:r>
        <w:rPr>
          <w:lang w:val="id-ID"/>
        </w:rPr>
        <w:t xml:space="preserve">Tampilan </w:t>
      </w:r>
      <w:r>
        <w:rPr>
          <w:i/>
          <w:lang w:val="id-ID"/>
        </w:rPr>
        <w:t xml:space="preserve">default workflow </w:t>
      </w:r>
      <w:r>
        <w:rPr>
          <w:lang w:val="id-ID"/>
        </w:rPr>
        <w:t xml:space="preserve">pengujian </w:t>
      </w:r>
      <w:r>
        <w:rPr>
          <w:i/>
          <w:lang w:val="id-ID"/>
        </w:rPr>
        <w:t>attach</w:t>
      </w:r>
    </w:p>
    <w:p w:rsidR="004C0716" w:rsidRPr="0024503F" w:rsidRDefault="004C0716" w:rsidP="004C0716">
      <w:pPr>
        <w:pStyle w:val="Caption"/>
        <w:spacing w:after="0" w:line="360" w:lineRule="auto"/>
        <w:jc w:val="left"/>
        <w:rPr>
          <w:lang w:val="id-ID"/>
        </w:rPr>
      </w:pPr>
      <w:r>
        <w:t>Sumber : Per</w:t>
      </w:r>
      <w:r>
        <w:rPr>
          <w:lang w:val="id-ID"/>
        </w:rPr>
        <w:t>ancangan (2018)</w:t>
      </w:r>
    </w:p>
    <w:p w:rsidR="00981D39" w:rsidRPr="004938D9" w:rsidRDefault="00981D39" w:rsidP="00DF762C">
      <w:pPr>
        <w:pStyle w:val="ListParagraph"/>
        <w:numPr>
          <w:ilvl w:val="0"/>
          <w:numId w:val="26"/>
        </w:numPr>
        <w:ind w:left="851" w:hanging="425"/>
        <w:rPr>
          <w:rFonts w:cs="Times New Roman"/>
          <w:szCs w:val="28"/>
          <w:lang w:val="id-ID"/>
        </w:rPr>
      </w:pPr>
      <w:r w:rsidRPr="004938D9">
        <w:rPr>
          <w:rFonts w:cs="Times New Roman"/>
          <w:szCs w:val="28"/>
          <w:lang w:val="id-ID"/>
        </w:rPr>
        <w:t>Atur “</w:t>
      </w:r>
      <w:r w:rsidRPr="004938D9">
        <w:rPr>
          <w:rFonts w:cs="Times New Roman"/>
          <w:i/>
          <w:szCs w:val="28"/>
          <w:lang w:val="id-ID"/>
        </w:rPr>
        <w:t>Properties</w:t>
      </w:r>
      <w:r w:rsidRPr="004938D9">
        <w:rPr>
          <w:rFonts w:cs="Times New Roman"/>
          <w:szCs w:val="28"/>
          <w:lang w:val="id-ID"/>
        </w:rPr>
        <w:t xml:space="preserve">” pada setiap bagan </w:t>
      </w:r>
      <w:r w:rsidRPr="004938D9">
        <w:rPr>
          <w:rFonts w:cs="Times New Roman"/>
          <w:i/>
          <w:szCs w:val="28"/>
          <w:lang w:val="id-ID"/>
        </w:rPr>
        <w:t>default</w:t>
      </w:r>
      <w:r w:rsidRPr="004938D9">
        <w:rPr>
          <w:rFonts w:cs="Times New Roman"/>
          <w:szCs w:val="28"/>
          <w:lang w:val="id-ID"/>
        </w:rPr>
        <w:t xml:space="preserve"> </w:t>
      </w:r>
      <w:r w:rsidRPr="004938D9">
        <w:rPr>
          <w:rFonts w:cs="Times New Roman"/>
          <w:i/>
          <w:szCs w:val="28"/>
          <w:lang w:val="id-ID"/>
        </w:rPr>
        <w:t xml:space="preserve">workflow </w:t>
      </w:r>
      <w:r w:rsidRPr="004938D9">
        <w:rPr>
          <w:rFonts w:cs="Times New Roman"/>
          <w:szCs w:val="28"/>
          <w:lang w:val="id-ID"/>
        </w:rPr>
        <w:t>p</w:t>
      </w:r>
      <w:r w:rsidR="00194BB8">
        <w:rPr>
          <w:rFonts w:cs="Times New Roman"/>
          <w:szCs w:val="28"/>
          <w:lang w:val="id-ID"/>
        </w:rPr>
        <w:t>e</w:t>
      </w:r>
      <w:r w:rsidRPr="004938D9">
        <w:rPr>
          <w:rFonts w:cs="Times New Roman"/>
          <w:szCs w:val="28"/>
          <w:lang w:val="id-ID"/>
        </w:rPr>
        <w:t xml:space="preserve">ngujian </w:t>
      </w:r>
      <w:r w:rsidR="00194BB8">
        <w:rPr>
          <w:rFonts w:cs="Times New Roman"/>
          <w:i/>
          <w:szCs w:val="28"/>
          <w:lang w:val="id-ID"/>
        </w:rPr>
        <w:t>attach</w:t>
      </w:r>
      <w:r w:rsidRPr="004938D9">
        <w:rPr>
          <w:rFonts w:cs="Times New Roman"/>
          <w:i/>
          <w:szCs w:val="28"/>
          <w:lang w:val="id-ID"/>
        </w:rPr>
        <w:t xml:space="preserve"> </w:t>
      </w:r>
      <w:r w:rsidR="004C0716">
        <w:rPr>
          <w:rFonts w:cs="Times New Roman"/>
          <w:szCs w:val="28"/>
          <w:lang w:val="id-ID"/>
        </w:rPr>
        <w:t>seperti Gambar 4.11</w:t>
      </w:r>
      <w:r w:rsidRPr="004938D9">
        <w:rPr>
          <w:rFonts w:cs="Times New Roman"/>
          <w:szCs w:val="28"/>
          <w:lang w:val="id-ID"/>
        </w:rPr>
        <w:t xml:space="preserve"> di bawah ini:</w:t>
      </w:r>
    </w:p>
    <w:p w:rsidR="00981D39" w:rsidRDefault="00981D39" w:rsidP="00981D39">
      <w:pPr>
        <w:pStyle w:val="ListParagraph"/>
        <w:ind w:left="426" w:firstLine="0"/>
        <w:rPr>
          <w:noProof/>
        </w:rPr>
      </w:pPr>
      <w:r>
        <w:rPr>
          <w:noProof/>
        </w:rPr>
        <w:drawing>
          <wp:inline distT="0" distB="0" distL="0" distR="0">
            <wp:extent cx="2636520" cy="175415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65939" t="15777" b="43932"/>
                    <a:stretch/>
                  </pic:blipFill>
                  <pic:spPr bwMode="auto">
                    <a:xfrm>
                      <a:off x="0" y="0"/>
                      <a:ext cx="2664458" cy="1772746"/>
                    </a:xfrm>
                    <a:prstGeom prst="rect">
                      <a:avLst/>
                    </a:prstGeom>
                    <a:ln>
                      <a:noFill/>
                    </a:ln>
                    <a:extLst>
                      <a:ext uri="{53640926-AAD7-44D8-BBD7-CCE9431645EC}">
                        <a14:shadowObscured xmlns:a14="http://schemas.microsoft.com/office/drawing/2010/main"/>
                      </a:ext>
                    </a:extLst>
                  </pic:spPr>
                </pic:pic>
              </a:graphicData>
            </a:graphic>
          </wp:inline>
        </w:drawing>
      </w:r>
      <w:r w:rsidRPr="00981D39">
        <w:rPr>
          <w:noProof/>
        </w:rPr>
        <w:t xml:space="preserve"> </w:t>
      </w:r>
      <w:r>
        <w:rPr>
          <w:noProof/>
        </w:rPr>
        <w:drawing>
          <wp:inline distT="0" distB="0" distL="0" distR="0">
            <wp:extent cx="2621280" cy="178355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80137" t="15534" b="60437"/>
                    <a:stretch/>
                  </pic:blipFill>
                  <pic:spPr bwMode="auto">
                    <a:xfrm>
                      <a:off x="0" y="0"/>
                      <a:ext cx="2677993" cy="1822139"/>
                    </a:xfrm>
                    <a:prstGeom prst="rect">
                      <a:avLst/>
                    </a:prstGeom>
                    <a:ln>
                      <a:noFill/>
                    </a:ln>
                    <a:extLst>
                      <a:ext uri="{53640926-AAD7-44D8-BBD7-CCE9431645EC}">
                        <a14:shadowObscured xmlns:a14="http://schemas.microsoft.com/office/drawing/2010/main"/>
                      </a:ext>
                    </a:extLst>
                  </pic:spPr>
                </pic:pic>
              </a:graphicData>
            </a:graphic>
          </wp:inline>
        </w:drawing>
      </w:r>
    </w:p>
    <w:p w:rsidR="00981D39" w:rsidRDefault="00981D39" w:rsidP="00981D39">
      <w:pPr>
        <w:pStyle w:val="ListParagraph"/>
        <w:ind w:left="426" w:firstLine="0"/>
        <w:rPr>
          <w:rFonts w:cs="Times New Roman"/>
          <w:szCs w:val="28"/>
          <w:lang w:val="id-ID"/>
        </w:rPr>
      </w:pPr>
      <w:r>
        <w:rPr>
          <w:noProof/>
        </w:rPr>
        <w:lastRenderedPageBreak/>
        <w:drawing>
          <wp:inline distT="0" distB="0" distL="0" distR="0">
            <wp:extent cx="3406140" cy="231758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80137" t="15534" b="60437"/>
                    <a:stretch/>
                  </pic:blipFill>
                  <pic:spPr bwMode="auto">
                    <a:xfrm>
                      <a:off x="0" y="0"/>
                      <a:ext cx="3550753" cy="241597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1836420" cy="232820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79863" t="15534" b="39078"/>
                    <a:stretch/>
                  </pic:blipFill>
                  <pic:spPr bwMode="auto">
                    <a:xfrm>
                      <a:off x="0" y="0"/>
                      <a:ext cx="1952812" cy="2475768"/>
                    </a:xfrm>
                    <a:prstGeom prst="rect">
                      <a:avLst/>
                    </a:prstGeom>
                    <a:ln>
                      <a:noFill/>
                    </a:ln>
                    <a:extLst>
                      <a:ext uri="{53640926-AAD7-44D8-BBD7-CCE9431645EC}">
                        <a14:shadowObscured xmlns:a14="http://schemas.microsoft.com/office/drawing/2010/main"/>
                      </a:ext>
                    </a:extLst>
                  </pic:spPr>
                </pic:pic>
              </a:graphicData>
            </a:graphic>
          </wp:inline>
        </w:drawing>
      </w:r>
    </w:p>
    <w:p w:rsidR="00981D39" w:rsidRDefault="004938D9" w:rsidP="00981D39">
      <w:pPr>
        <w:pStyle w:val="ListParagraph"/>
        <w:ind w:left="426" w:firstLine="0"/>
        <w:rPr>
          <w:rFonts w:cs="Times New Roman"/>
          <w:szCs w:val="28"/>
          <w:lang w:val="id-ID"/>
        </w:rPr>
      </w:pPr>
      <w:r>
        <w:rPr>
          <w:noProof/>
        </w:rPr>
        <w:drawing>
          <wp:inline distT="0" distB="0" distL="0" distR="0">
            <wp:extent cx="3412471" cy="17849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1195" t="15777" b="38835"/>
                    <a:stretch/>
                  </pic:blipFill>
                  <pic:spPr bwMode="auto">
                    <a:xfrm>
                      <a:off x="0" y="0"/>
                      <a:ext cx="3506675" cy="1834261"/>
                    </a:xfrm>
                    <a:prstGeom prst="rect">
                      <a:avLst/>
                    </a:prstGeom>
                    <a:ln>
                      <a:noFill/>
                    </a:ln>
                    <a:extLst>
                      <a:ext uri="{53640926-AAD7-44D8-BBD7-CCE9431645EC}">
                        <a14:shadowObscured xmlns:a14="http://schemas.microsoft.com/office/drawing/2010/main"/>
                      </a:ext>
                    </a:extLst>
                  </pic:spPr>
                </pic:pic>
              </a:graphicData>
            </a:graphic>
          </wp:inline>
        </w:drawing>
      </w:r>
      <w:r w:rsidR="00981D39">
        <w:rPr>
          <w:noProof/>
        </w:rPr>
        <w:drawing>
          <wp:inline distT="0" distB="0" distL="0" distR="0">
            <wp:extent cx="1874520" cy="180548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75904" t="15534" b="43204"/>
                    <a:stretch/>
                  </pic:blipFill>
                  <pic:spPr bwMode="auto">
                    <a:xfrm>
                      <a:off x="0" y="0"/>
                      <a:ext cx="1917428" cy="1846814"/>
                    </a:xfrm>
                    <a:prstGeom prst="rect">
                      <a:avLst/>
                    </a:prstGeom>
                    <a:ln>
                      <a:noFill/>
                    </a:ln>
                    <a:extLst>
                      <a:ext uri="{53640926-AAD7-44D8-BBD7-CCE9431645EC}">
                        <a14:shadowObscured xmlns:a14="http://schemas.microsoft.com/office/drawing/2010/main"/>
                      </a:ext>
                    </a:extLst>
                  </pic:spPr>
                </pic:pic>
              </a:graphicData>
            </a:graphic>
          </wp:inline>
        </w:drawing>
      </w:r>
      <w:r w:rsidR="00981D39">
        <w:rPr>
          <w:noProof/>
        </w:rPr>
        <w:drawing>
          <wp:inline distT="0" distB="0" distL="0" distR="0">
            <wp:extent cx="2636520" cy="1558301"/>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77133" t="15777" b="60194"/>
                    <a:stretch/>
                  </pic:blipFill>
                  <pic:spPr bwMode="auto">
                    <a:xfrm>
                      <a:off x="0" y="0"/>
                      <a:ext cx="2654658" cy="1569021"/>
                    </a:xfrm>
                    <a:prstGeom prst="rect">
                      <a:avLst/>
                    </a:prstGeom>
                    <a:ln>
                      <a:noFill/>
                    </a:ln>
                    <a:extLst>
                      <a:ext uri="{53640926-AAD7-44D8-BBD7-CCE9431645EC}">
                        <a14:shadowObscured xmlns:a14="http://schemas.microsoft.com/office/drawing/2010/main"/>
                      </a:ext>
                    </a:extLst>
                  </pic:spPr>
                </pic:pic>
              </a:graphicData>
            </a:graphic>
          </wp:inline>
        </w:drawing>
      </w:r>
      <w:r w:rsidR="00981D39">
        <w:rPr>
          <w:noProof/>
        </w:rPr>
        <w:drawing>
          <wp:inline distT="0" distB="0" distL="0" distR="0">
            <wp:extent cx="2644454" cy="153141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77133" t="15777" b="60679"/>
                    <a:stretch/>
                  </pic:blipFill>
                  <pic:spPr bwMode="auto">
                    <a:xfrm>
                      <a:off x="0" y="0"/>
                      <a:ext cx="2692830" cy="1559430"/>
                    </a:xfrm>
                    <a:prstGeom prst="rect">
                      <a:avLst/>
                    </a:prstGeom>
                    <a:ln>
                      <a:noFill/>
                    </a:ln>
                    <a:extLst>
                      <a:ext uri="{53640926-AAD7-44D8-BBD7-CCE9431645EC}">
                        <a14:shadowObscured xmlns:a14="http://schemas.microsoft.com/office/drawing/2010/main"/>
                      </a:ext>
                    </a:extLst>
                  </pic:spPr>
                </pic:pic>
              </a:graphicData>
            </a:graphic>
          </wp:inline>
        </w:drawing>
      </w:r>
    </w:p>
    <w:p w:rsidR="004C0716" w:rsidRPr="00FB41B3" w:rsidRDefault="004C0716" w:rsidP="004C0716">
      <w:pPr>
        <w:pStyle w:val="Caption"/>
        <w:spacing w:after="0"/>
        <w:jc w:val="left"/>
        <w:rPr>
          <w:i/>
          <w:lang w:val="id-ID"/>
        </w:rPr>
      </w:pPr>
      <w:r w:rsidRPr="0070294E">
        <w:rPr>
          <w:i/>
        </w:rPr>
        <w:t xml:space="preserve">Gambar </w:t>
      </w:r>
      <w:r>
        <w:rPr>
          <w:i/>
          <w:lang w:val="id-ID"/>
        </w:rPr>
        <w:t xml:space="preserve">4.11 </w:t>
      </w:r>
      <w:r>
        <w:t xml:space="preserve"> </w:t>
      </w:r>
      <w:r>
        <w:rPr>
          <w:lang w:val="id-ID"/>
        </w:rPr>
        <w:t xml:space="preserve">Tampilan pengaturan </w:t>
      </w:r>
      <w:r>
        <w:rPr>
          <w:i/>
          <w:lang w:val="id-ID"/>
        </w:rPr>
        <w:t xml:space="preserve">properties </w:t>
      </w:r>
      <w:r>
        <w:rPr>
          <w:lang w:val="id-ID"/>
        </w:rPr>
        <w:t xml:space="preserve">pengujian </w:t>
      </w:r>
      <w:r>
        <w:rPr>
          <w:i/>
          <w:lang w:val="id-ID"/>
        </w:rPr>
        <w:t>attach</w:t>
      </w:r>
    </w:p>
    <w:p w:rsidR="004C0716" w:rsidRPr="0024503F" w:rsidRDefault="004C0716" w:rsidP="004C0716">
      <w:pPr>
        <w:pStyle w:val="Caption"/>
        <w:spacing w:after="0" w:line="360" w:lineRule="auto"/>
        <w:jc w:val="left"/>
        <w:rPr>
          <w:lang w:val="id-ID"/>
        </w:rPr>
      </w:pPr>
      <w:r>
        <w:t>Sumber : Per</w:t>
      </w:r>
      <w:r>
        <w:rPr>
          <w:lang w:val="id-ID"/>
        </w:rPr>
        <w:t>ancangan (2018)</w:t>
      </w:r>
    </w:p>
    <w:p w:rsidR="008579A1" w:rsidRPr="008579A1" w:rsidRDefault="008579A1" w:rsidP="00294C91">
      <w:pPr>
        <w:pStyle w:val="ListParagraph"/>
        <w:numPr>
          <w:ilvl w:val="0"/>
          <w:numId w:val="26"/>
        </w:numPr>
        <w:spacing w:after="160"/>
        <w:ind w:left="850" w:hanging="425"/>
        <w:contextualSpacing w:val="0"/>
        <w:rPr>
          <w:rFonts w:cs="Times New Roman"/>
          <w:szCs w:val="28"/>
          <w:lang w:val="id-ID"/>
        </w:rPr>
      </w:pPr>
      <w:r>
        <w:rPr>
          <w:rFonts w:cs="Times New Roman"/>
          <w:szCs w:val="28"/>
          <w:lang w:val="id-ID"/>
        </w:rPr>
        <w:t xml:space="preserve">Klik </w:t>
      </w:r>
      <w:r>
        <w:rPr>
          <w:rFonts w:cs="Times New Roman"/>
          <w:i/>
          <w:szCs w:val="28"/>
          <w:lang w:val="id-ID"/>
        </w:rPr>
        <w:t xml:space="preserve">menu </w:t>
      </w:r>
      <w:r>
        <w:rPr>
          <w:rFonts w:cs="Times New Roman"/>
          <w:szCs w:val="28"/>
          <w:lang w:val="id-ID"/>
        </w:rPr>
        <w:t>“</w:t>
      </w:r>
      <w:r w:rsidRPr="00544A41">
        <w:rPr>
          <w:rFonts w:cs="Times New Roman"/>
          <w:i/>
          <w:szCs w:val="28"/>
          <w:lang w:val="id-ID"/>
        </w:rPr>
        <w:t>Script</w:t>
      </w:r>
      <w:r>
        <w:rPr>
          <w:rFonts w:cs="Times New Roman"/>
          <w:szCs w:val="28"/>
          <w:lang w:val="id-ID"/>
        </w:rPr>
        <w:t xml:space="preserve">” kemudian klik </w:t>
      </w:r>
      <w:r>
        <w:rPr>
          <w:rFonts w:cs="Times New Roman"/>
          <w:i/>
          <w:szCs w:val="28"/>
          <w:lang w:val="id-ID"/>
        </w:rPr>
        <w:t xml:space="preserve">submenu </w:t>
      </w:r>
      <w:r w:rsidRPr="00544A41">
        <w:rPr>
          <w:rFonts w:cs="Times New Roman"/>
          <w:szCs w:val="28"/>
          <w:lang w:val="id-ID"/>
        </w:rPr>
        <w:t>“</w:t>
      </w:r>
      <w:r>
        <w:rPr>
          <w:rFonts w:cs="Times New Roman"/>
          <w:i/>
          <w:szCs w:val="28"/>
          <w:lang w:val="id-ID"/>
        </w:rPr>
        <w:t>Run</w:t>
      </w:r>
      <w:r w:rsidRPr="00544A41">
        <w:rPr>
          <w:rFonts w:cs="Times New Roman"/>
          <w:szCs w:val="28"/>
          <w:lang w:val="id-ID"/>
        </w:rPr>
        <w:t>”</w:t>
      </w:r>
      <w:r>
        <w:rPr>
          <w:rFonts w:cs="Times New Roman"/>
          <w:szCs w:val="28"/>
          <w:lang w:val="id-ID"/>
        </w:rPr>
        <w:t xml:space="preserve">. Lakukan pengujian </w:t>
      </w:r>
      <w:r>
        <w:rPr>
          <w:rFonts w:cs="Times New Roman"/>
          <w:i/>
          <w:szCs w:val="28"/>
          <w:lang w:val="id-ID"/>
        </w:rPr>
        <w:t xml:space="preserve">attach </w:t>
      </w:r>
      <w:r>
        <w:rPr>
          <w:rFonts w:cs="Times New Roman"/>
          <w:szCs w:val="28"/>
          <w:lang w:val="id-ID"/>
        </w:rPr>
        <w:t>pada sektor PCI 216 eNodeB secara statis</w:t>
      </w:r>
      <w:r w:rsidR="00FD7556">
        <w:rPr>
          <w:rFonts w:cs="Times New Roman"/>
          <w:szCs w:val="28"/>
          <w:lang w:val="id-ID"/>
        </w:rPr>
        <w:t xml:space="preserve"> sebanyak 10 kali</w:t>
      </w:r>
      <w:r>
        <w:rPr>
          <w:rFonts w:cs="Times New Roman"/>
          <w:szCs w:val="28"/>
          <w:lang w:val="id-ID"/>
        </w:rPr>
        <w:t>, kemudian lakukan lagi hal yang sama pada PCI 217 dan PCI 218 sehingga akan didapatkan 3</w:t>
      </w:r>
      <w:r w:rsidR="00FD7556">
        <w:rPr>
          <w:rFonts w:cs="Times New Roman"/>
          <w:szCs w:val="28"/>
          <w:lang w:val="id-ID"/>
        </w:rPr>
        <w:t>0</w:t>
      </w:r>
      <w:r>
        <w:rPr>
          <w:rFonts w:cs="Times New Roman"/>
          <w:szCs w:val="28"/>
          <w:lang w:val="id-ID"/>
        </w:rPr>
        <w:t xml:space="preserve"> </w:t>
      </w:r>
      <w:r>
        <w:rPr>
          <w:rFonts w:cs="Times New Roman"/>
          <w:i/>
          <w:szCs w:val="28"/>
          <w:lang w:val="id-ID"/>
        </w:rPr>
        <w:t>logfile.</w:t>
      </w:r>
    </w:p>
    <w:p w:rsidR="00DF762C" w:rsidRPr="00DF762C" w:rsidRDefault="00DF762C" w:rsidP="00DF762C">
      <w:pPr>
        <w:ind w:firstLine="0"/>
        <w:rPr>
          <w:rFonts w:cs="Times New Roman"/>
          <w:b/>
          <w:i/>
          <w:szCs w:val="28"/>
          <w:lang w:val="id-ID"/>
        </w:rPr>
      </w:pPr>
      <w:r w:rsidRPr="00DF762C">
        <w:rPr>
          <w:rFonts w:cs="Times New Roman"/>
          <w:b/>
          <w:szCs w:val="28"/>
          <w:lang w:val="id-ID"/>
        </w:rPr>
        <w:t xml:space="preserve">4.2.4.4 Prosedur Pengujian </w:t>
      </w:r>
      <w:r w:rsidRPr="00DF762C">
        <w:rPr>
          <w:rFonts w:cs="Times New Roman"/>
          <w:b/>
          <w:i/>
          <w:szCs w:val="28"/>
          <w:lang w:val="id-ID"/>
        </w:rPr>
        <w:t>Throughput Upload</w:t>
      </w:r>
    </w:p>
    <w:p w:rsidR="008579A1" w:rsidRPr="00DF762C" w:rsidRDefault="008579A1" w:rsidP="00DF762C">
      <w:pPr>
        <w:pStyle w:val="ListParagraph"/>
        <w:numPr>
          <w:ilvl w:val="0"/>
          <w:numId w:val="27"/>
        </w:numPr>
        <w:ind w:left="851" w:hanging="425"/>
        <w:rPr>
          <w:rFonts w:cs="Times New Roman"/>
          <w:szCs w:val="28"/>
          <w:lang w:val="id-ID"/>
        </w:rPr>
      </w:pPr>
      <w:r w:rsidRPr="00DF762C">
        <w:rPr>
          <w:rFonts w:cs="Times New Roman"/>
          <w:szCs w:val="28"/>
          <w:lang w:val="id-ID"/>
        </w:rPr>
        <w:t xml:space="preserve">Buat </w:t>
      </w:r>
      <w:r w:rsidRPr="00DF762C">
        <w:rPr>
          <w:lang w:val="id-ID"/>
        </w:rPr>
        <w:t xml:space="preserve">TEMS </w:t>
      </w:r>
      <w:r w:rsidRPr="00DF762C">
        <w:rPr>
          <w:i/>
          <w:lang w:val="id-ID"/>
        </w:rPr>
        <w:t>service control script</w:t>
      </w:r>
      <w:r>
        <w:t xml:space="preserve"> </w:t>
      </w:r>
      <w:r w:rsidRPr="00DF762C">
        <w:rPr>
          <w:rFonts w:cs="Times New Roman"/>
          <w:szCs w:val="28"/>
          <w:lang w:val="id-ID"/>
        </w:rPr>
        <w:t xml:space="preserve">untuk pengujian </w:t>
      </w:r>
      <w:r w:rsidRPr="00DF762C">
        <w:rPr>
          <w:rFonts w:cs="Times New Roman"/>
          <w:i/>
          <w:szCs w:val="28"/>
          <w:lang w:val="id-ID"/>
        </w:rPr>
        <w:t xml:space="preserve">throughput upload </w:t>
      </w:r>
      <w:r w:rsidRPr="00DF762C">
        <w:rPr>
          <w:rFonts w:cs="Times New Roman"/>
          <w:szCs w:val="28"/>
          <w:lang w:val="id-ID"/>
        </w:rPr>
        <w:t xml:space="preserve">dengan cara tarik dan letakkan </w:t>
      </w:r>
      <w:r w:rsidRPr="00DF762C">
        <w:rPr>
          <w:rFonts w:cs="Times New Roman"/>
          <w:i/>
          <w:szCs w:val="28"/>
          <w:lang w:val="id-ID"/>
        </w:rPr>
        <w:t xml:space="preserve">menu </w:t>
      </w:r>
      <w:r w:rsidRPr="00DF762C">
        <w:rPr>
          <w:rFonts w:cs="Times New Roman"/>
          <w:szCs w:val="28"/>
          <w:lang w:val="id-ID"/>
        </w:rPr>
        <w:t>“</w:t>
      </w:r>
      <w:r w:rsidRPr="00DF762C">
        <w:rPr>
          <w:rFonts w:cs="Times New Roman"/>
          <w:i/>
          <w:szCs w:val="28"/>
          <w:lang w:val="id-ID"/>
        </w:rPr>
        <w:t>Activity</w:t>
      </w:r>
      <w:r w:rsidRPr="00DF762C">
        <w:rPr>
          <w:rFonts w:cs="Times New Roman"/>
          <w:szCs w:val="28"/>
          <w:lang w:val="id-ID"/>
        </w:rPr>
        <w:t xml:space="preserve">” pada jendela </w:t>
      </w:r>
      <w:r w:rsidRPr="00DF762C">
        <w:rPr>
          <w:rFonts w:cs="Times New Roman"/>
          <w:i/>
          <w:szCs w:val="28"/>
          <w:lang w:val="id-ID"/>
        </w:rPr>
        <w:t xml:space="preserve">default workflow </w:t>
      </w:r>
      <w:r w:rsidR="004C0716" w:rsidRPr="00DF762C">
        <w:rPr>
          <w:rFonts w:cs="Times New Roman"/>
          <w:szCs w:val="28"/>
          <w:lang w:val="id-ID"/>
        </w:rPr>
        <w:t>seperti Gambar 4.12</w:t>
      </w:r>
      <w:r w:rsidRPr="00DF762C">
        <w:rPr>
          <w:rFonts w:cs="Times New Roman"/>
          <w:szCs w:val="28"/>
          <w:lang w:val="id-ID"/>
        </w:rPr>
        <w:t>:</w:t>
      </w:r>
    </w:p>
    <w:p w:rsidR="008579A1" w:rsidRDefault="008579A1" w:rsidP="008579A1">
      <w:pPr>
        <w:pStyle w:val="ListParagraph"/>
        <w:ind w:left="426" w:firstLine="0"/>
        <w:rPr>
          <w:rFonts w:cs="Times New Roman"/>
          <w:szCs w:val="28"/>
          <w:lang w:val="id-ID"/>
        </w:rPr>
      </w:pPr>
      <w:r>
        <w:rPr>
          <w:noProof/>
        </w:rPr>
        <w:lastRenderedPageBreak/>
        <w:drawing>
          <wp:inline distT="0" distB="0" distL="0" distR="0">
            <wp:extent cx="4488180" cy="5035678"/>
            <wp:effectExtent l="19050" t="19050" r="76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3550" t="18932" r="33575" b="35436"/>
                    <a:stretch/>
                  </pic:blipFill>
                  <pic:spPr bwMode="auto">
                    <a:xfrm>
                      <a:off x="0" y="0"/>
                      <a:ext cx="4568719" cy="512604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C0716" w:rsidRPr="00FB41B3" w:rsidRDefault="004C0716" w:rsidP="004C0716">
      <w:pPr>
        <w:pStyle w:val="Caption"/>
        <w:spacing w:after="0"/>
        <w:jc w:val="left"/>
        <w:rPr>
          <w:i/>
          <w:lang w:val="id-ID"/>
        </w:rPr>
      </w:pPr>
      <w:r w:rsidRPr="0070294E">
        <w:rPr>
          <w:i/>
        </w:rPr>
        <w:t xml:space="preserve">Gambar </w:t>
      </w:r>
      <w:r>
        <w:rPr>
          <w:i/>
          <w:lang w:val="id-ID"/>
        </w:rPr>
        <w:t xml:space="preserve">4.12 </w:t>
      </w:r>
      <w:r>
        <w:t xml:space="preserve"> </w:t>
      </w:r>
      <w:r>
        <w:rPr>
          <w:lang w:val="id-ID"/>
        </w:rPr>
        <w:t xml:space="preserve">Tampilan </w:t>
      </w:r>
      <w:r>
        <w:rPr>
          <w:i/>
          <w:lang w:val="id-ID"/>
        </w:rPr>
        <w:t xml:space="preserve">default workflow </w:t>
      </w:r>
      <w:r>
        <w:rPr>
          <w:lang w:val="id-ID"/>
        </w:rPr>
        <w:t xml:space="preserve">pengujian </w:t>
      </w:r>
      <w:r>
        <w:rPr>
          <w:i/>
          <w:lang w:val="id-ID"/>
        </w:rPr>
        <w:t>throughput upload</w:t>
      </w:r>
    </w:p>
    <w:p w:rsidR="004C0716" w:rsidRPr="0024503F" w:rsidRDefault="004C0716" w:rsidP="004C0716">
      <w:pPr>
        <w:pStyle w:val="Caption"/>
        <w:spacing w:after="0" w:line="360" w:lineRule="auto"/>
        <w:jc w:val="left"/>
        <w:rPr>
          <w:lang w:val="id-ID"/>
        </w:rPr>
      </w:pPr>
      <w:r>
        <w:t>Sumber : Per</w:t>
      </w:r>
      <w:r>
        <w:rPr>
          <w:lang w:val="id-ID"/>
        </w:rPr>
        <w:t>ancangan (2018)</w:t>
      </w:r>
    </w:p>
    <w:p w:rsidR="00206CA9" w:rsidRDefault="00206CA9" w:rsidP="00DF762C">
      <w:pPr>
        <w:pStyle w:val="ListParagraph"/>
        <w:numPr>
          <w:ilvl w:val="0"/>
          <w:numId w:val="27"/>
        </w:numPr>
        <w:ind w:left="851" w:hanging="425"/>
        <w:rPr>
          <w:rFonts w:cs="Times New Roman"/>
          <w:szCs w:val="28"/>
          <w:lang w:val="id-ID"/>
        </w:rPr>
      </w:pPr>
      <w:r w:rsidRPr="004938D9">
        <w:rPr>
          <w:rFonts w:cs="Times New Roman"/>
          <w:szCs w:val="28"/>
          <w:lang w:val="id-ID"/>
        </w:rPr>
        <w:t>Atur “</w:t>
      </w:r>
      <w:r w:rsidRPr="004938D9">
        <w:rPr>
          <w:rFonts w:cs="Times New Roman"/>
          <w:i/>
          <w:szCs w:val="28"/>
          <w:lang w:val="id-ID"/>
        </w:rPr>
        <w:t>Properties</w:t>
      </w:r>
      <w:r w:rsidRPr="004938D9">
        <w:rPr>
          <w:rFonts w:cs="Times New Roman"/>
          <w:szCs w:val="28"/>
          <w:lang w:val="id-ID"/>
        </w:rPr>
        <w:t xml:space="preserve">” pada setiap bagan </w:t>
      </w:r>
      <w:r w:rsidRPr="004938D9">
        <w:rPr>
          <w:rFonts w:cs="Times New Roman"/>
          <w:i/>
          <w:szCs w:val="28"/>
          <w:lang w:val="id-ID"/>
        </w:rPr>
        <w:t>default</w:t>
      </w:r>
      <w:r w:rsidRPr="004938D9">
        <w:rPr>
          <w:rFonts w:cs="Times New Roman"/>
          <w:szCs w:val="28"/>
          <w:lang w:val="id-ID"/>
        </w:rPr>
        <w:t xml:space="preserve"> </w:t>
      </w:r>
      <w:r w:rsidRPr="004938D9">
        <w:rPr>
          <w:rFonts w:cs="Times New Roman"/>
          <w:i/>
          <w:szCs w:val="28"/>
          <w:lang w:val="id-ID"/>
        </w:rPr>
        <w:t xml:space="preserve">workflow </w:t>
      </w:r>
      <w:r w:rsidRPr="004938D9">
        <w:rPr>
          <w:rFonts w:cs="Times New Roman"/>
          <w:szCs w:val="28"/>
          <w:lang w:val="id-ID"/>
        </w:rPr>
        <w:t xml:space="preserve">pangujian </w:t>
      </w:r>
      <w:r w:rsidR="00194BB8">
        <w:rPr>
          <w:rFonts w:cs="Times New Roman"/>
          <w:i/>
          <w:szCs w:val="28"/>
          <w:lang w:val="id-ID"/>
        </w:rPr>
        <w:t>throughput upload</w:t>
      </w:r>
      <w:r w:rsidRPr="004938D9">
        <w:rPr>
          <w:rFonts w:cs="Times New Roman"/>
          <w:i/>
          <w:szCs w:val="28"/>
          <w:lang w:val="id-ID"/>
        </w:rPr>
        <w:t xml:space="preserve"> </w:t>
      </w:r>
      <w:r w:rsidRPr="004938D9">
        <w:rPr>
          <w:rFonts w:cs="Times New Roman"/>
          <w:szCs w:val="28"/>
          <w:lang w:val="id-ID"/>
        </w:rPr>
        <w:t>seperti Gambar 4.</w:t>
      </w:r>
      <w:r w:rsidR="004C0716">
        <w:rPr>
          <w:rFonts w:cs="Times New Roman"/>
          <w:szCs w:val="28"/>
          <w:lang w:val="id-ID"/>
        </w:rPr>
        <w:t>13</w:t>
      </w:r>
      <w:r w:rsidRPr="004938D9">
        <w:rPr>
          <w:rFonts w:cs="Times New Roman"/>
          <w:szCs w:val="28"/>
          <w:lang w:val="id-ID"/>
        </w:rPr>
        <w:t xml:space="preserve"> di bawah ini:</w:t>
      </w:r>
    </w:p>
    <w:p w:rsidR="00206CA9" w:rsidRDefault="00206CA9" w:rsidP="00206CA9">
      <w:pPr>
        <w:pStyle w:val="ListParagraph"/>
        <w:ind w:left="426" w:firstLine="0"/>
        <w:rPr>
          <w:rFonts w:cs="Times New Roman"/>
          <w:szCs w:val="28"/>
          <w:lang w:val="id-ID"/>
        </w:rPr>
      </w:pPr>
      <w:r>
        <w:rPr>
          <w:noProof/>
        </w:rPr>
        <w:drawing>
          <wp:inline distT="0" distB="0" distL="0" distR="0">
            <wp:extent cx="3398520" cy="237039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66894" t="16262" r="615" b="43447"/>
                    <a:stretch/>
                  </pic:blipFill>
                  <pic:spPr bwMode="auto">
                    <a:xfrm>
                      <a:off x="0" y="0"/>
                      <a:ext cx="3468763" cy="241938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1887274" cy="239268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79863" t="15534" b="39078"/>
                    <a:stretch/>
                  </pic:blipFill>
                  <pic:spPr bwMode="auto">
                    <a:xfrm>
                      <a:off x="0" y="0"/>
                      <a:ext cx="2013191" cy="2552317"/>
                    </a:xfrm>
                    <a:prstGeom prst="rect">
                      <a:avLst/>
                    </a:prstGeom>
                    <a:ln>
                      <a:noFill/>
                    </a:ln>
                    <a:extLst>
                      <a:ext uri="{53640926-AAD7-44D8-BBD7-CCE9431645EC}">
                        <a14:shadowObscured xmlns:a14="http://schemas.microsoft.com/office/drawing/2010/main"/>
                      </a:ext>
                    </a:extLst>
                  </pic:spPr>
                </pic:pic>
              </a:graphicData>
            </a:graphic>
          </wp:inline>
        </w:drawing>
      </w:r>
    </w:p>
    <w:p w:rsidR="00206CA9" w:rsidRDefault="00206CA9" w:rsidP="00206CA9">
      <w:pPr>
        <w:pStyle w:val="ListParagraph"/>
        <w:ind w:left="426" w:firstLine="0"/>
        <w:rPr>
          <w:rFonts w:cs="Times New Roman"/>
          <w:szCs w:val="28"/>
          <w:lang w:val="id-ID"/>
        </w:rPr>
      </w:pPr>
      <w:r>
        <w:rPr>
          <w:noProof/>
        </w:rPr>
        <w:lastRenderedPageBreak/>
        <w:drawing>
          <wp:inline distT="0" distB="0" distL="0" distR="0">
            <wp:extent cx="1733628" cy="21177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76588" t="15534" r="614" b="34952"/>
                    <a:stretch/>
                  </pic:blipFill>
                  <pic:spPr bwMode="auto">
                    <a:xfrm>
                      <a:off x="0" y="0"/>
                      <a:ext cx="1752841" cy="214119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3533140" cy="208824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77133" t="15777" b="60194"/>
                    <a:stretch/>
                  </pic:blipFill>
                  <pic:spPr bwMode="auto">
                    <a:xfrm>
                      <a:off x="0" y="0"/>
                      <a:ext cx="3632598" cy="2147027"/>
                    </a:xfrm>
                    <a:prstGeom prst="rect">
                      <a:avLst/>
                    </a:prstGeom>
                    <a:ln>
                      <a:noFill/>
                    </a:ln>
                    <a:extLst>
                      <a:ext uri="{53640926-AAD7-44D8-BBD7-CCE9431645EC}">
                        <a14:shadowObscured xmlns:a14="http://schemas.microsoft.com/office/drawing/2010/main"/>
                      </a:ext>
                    </a:extLst>
                  </pic:spPr>
                </pic:pic>
              </a:graphicData>
            </a:graphic>
          </wp:inline>
        </w:drawing>
      </w:r>
    </w:p>
    <w:p w:rsidR="00206CA9" w:rsidRDefault="00206CA9" w:rsidP="00206CA9">
      <w:pPr>
        <w:pStyle w:val="ListParagraph"/>
        <w:ind w:left="426" w:firstLine="0"/>
        <w:rPr>
          <w:rFonts w:cs="Times New Roman"/>
          <w:szCs w:val="28"/>
          <w:lang w:val="id-ID"/>
        </w:rPr>
      </w:pPr>
      <w:r>
        <w:rPr>
          <w:noProof/>
        </w:rPr>
        <w:drawing>
          <wp:inline distT="0" distB="0" distL="0" distR="0">
            <wp:extent cx="3444240" cy="19945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77133" t="15777" b="60679"/>
                    <a:stretch/>
                  </pic:blipFill>
                  <pic:spPr bwMode="auto">
                    <a:xfrm>
                      <a:off x="0" y="0"/>
                      <a:ext cx="3547911" cy="2054611"/>
                    </a:xfrm>
                    <a:prstGeom prst="rect">
                      <a:avLst/>
                    </a:prstGeom>
                    <a:ln>
                      <a:noFill/>
                    </a:ln>
                    <a:extLst>
                      <a:ext uri="{53640926-AAD7-44D8-BBD7-CCE9431645EC}">
                        <a14:shadowObscured xmlns:a14="http://schemas.microsoft.com/office/drawing/2010/main"/>
                      </a:ext>
                    </a:extLst>
                  </pic:spPr>
                </pic:pic>
              </a:graphicData>
            </a:graphic>
          </wp:inline>
        </w:drawing>
      </w:r>
    </w:p>
    <w:p w:rsidR="004C0716" w:rsidRPr="00FB41B3" w:rsidRDefault="004C0716" w:rsidP="004C0716">
      <w:pPr>
        <w:pStyle w:val="Caption"/>
        <w:spacing w:after="0"/>
        <w:jc w:val="left"/>
        <w:rPr>
          <w:i/>
          <w:lang w:val="id-ID"/>
        </w:rPr>
      </w:pPr>
      <w:r w:rsidRPr="0070294E">
        <w:rPr>
          <w:i/>
        </w:rPr>
        <w:t xml:space="preserve">Gambar </w:t>
      </w:r>
      <w:r>
        <w:rPr>
          <w:i/>
          <w:lang w:val="id-ID"/>
        </w:rPr>
        <w:t xml:space="preserve">4.13 </w:t>
      </w:r>
      <w:r>
        <w:t xml:space="preserve"> </w:t>
      </w:r>
      <w:r>
        <w:rPr>
          <w:lang w:val="id-ID"/>
        </w:rPr>
        <w:t xml:space="preserve">Tampilan pengaturan </w:t>
      </w:r>
      <w:r>
        <w:rPr>
          <w:i/>
          <w:lang w:val="id-ID"/>
        </w:rPr>
        <w:t xml:space="preserve">properties </w:t>
      </w:r>
      <w:r>
        <w:rPr>
          <w:lang w:val="id-ID"/>
        </w:rPr>
        <w:t xml:space="preserve">pengujian </w:t>
      </w:r>
      <w:r>
        <w:rPr>
          <w:i/>
          <w:lang w:val="id-ID"/>
        </w:rPr>
        <w:t>throughput upload</w:t>
      </w:r>
    </w:p>
    <w:p w:rsidR="004C0716" w:rsidRPr="0024503F" w:rsidRDefault="004C0716" w:rsidP="004C0716">
      <w:pPr>
        <w:pStyle w:val="Caption"/>
        <w:spacing w:after="0" w:line="360" w:lineRule="auto"/>
        <w:jc w:val="left"/>
        <w:rPr>
          <w:lang w:val="id-ID"/>
        </w:rPr>
      </w:pPr>
      <w:r>
        <w:t>Sumber : Per</w:t>
      </w:r>
      <w:r>
        <w:rPr>
          <w:lang w:val="id-ID"/>
        </w:rPr>
        <w:t>ancangan (2018)</w:t>
      </w:r>
    </w:p>
    <w:p w:rsidR="00206CA9" w:rsidRPr="008579A1" w:rsidRDefault="00206CA9" w:rsidP="00294C91">
      <w:pPr>
        <w:pStyle w:val="ListParagraph"/>
        <w:numPr>
          <w:ilvl w:val="0"/>
          <w:numId w:val="27"/>
        </w:numPr>
        <w:spacing w:after="160"/>
        <w:ind w:left="850" w:hanging="425"/>
        <w:contextualSpacing w:val="0"/>
        <w:rPr>
          <w:rFonts w:cs="Times New Roman"/>
          <w:szCs w:val="28"/>
          <w:lang w:val="id-ID"/>
        </w:rPr>
      </w:pPr>
      <w:r>
        <w:rPr>
          <w:rFonts w:cs="Times New Roman"/>
          <w:szCs w:val="28"/>
          <w:lang w:val="id-ID"/>
        </w:rPr>
        <w:t xml:space="preserve">Klik </w:t>
      </w:r>
      <w:r>
        <w:rPr>
          <w:rFonts w:cs="Times New Roman"/>
          <w:i/>
          <w:szCs w:val="28"/>
          <w:lang w:val="id-ID"/>
        </w:rPr>
        <w:t xml:space="preserve">menu </w:t>
      </w:r>
      <w:r>
        <w:rPr>
          <w:rFonts w:cs="Times New Roman"/>
          <w:szCs w:val="28"/>
          <w:lang w:val="id-ID"/>
        </w:rPr>
        <w:t>“</w:t>
      </w:r>
      <w:r w:rsidRPr="00544A41">
        <w:rPr>
          <w:rFonts w:cs="Times New Roman"/>
          <w:i/>
          <w:szCs w:val="28"/>
          <w:lang w:val="id-ID"/>
        </w:rPr>
        <w:t>Script</w:t>
      </w:r>
      <w:r>
        <w:rPr>
          <w:rFonts w:cs="Times New Roman"/>
          <w:szCs w:val="28"/>
          <w:lang w:val="id-ID"/>
        </w:rPr>
        <w:t xml:space="preserve">” kemudian klik </w:t>
      </w:r>
      <w:r>
        <w:rPr>
          <w:rFonts w:cs="Times New Roman"/>
          <w:i/>
          <w:szCs w:val="28"/>
          <w:lang w:val="id-ID"/>
        </w:rPr>
        <w:t xml:space="preserve">submenu </w:t>
      </w:r>
      <w:r w:rsidRPr="00544A41">
        <w:rPr>
          <w:rFonts w:cs="Times New Roman"/>
          <w:szCs w:val="28"/>
          <w:lang w:val="id-ID"/>
        </w:rPr>
        <w:t>“</w:t>
      </w:r>
      <w:r>
        <w:rPr>
          <w:rFonts w:cs="Times New Roman"/>
          <w:i/>
          <w:szCs w:val="28"/>
          <w:lang w:val="id-ID"/>
        </w:rPr>
        <w:t>Run</w:t>
      </w:r>
      <w:r w:rsidRPr="00544A41">
        <w:rPr>
          <w:rFonts w:cs="Times New Roman"/>
          <w:szCs w:val="28"/>
          <w:lang w:val="id-ID"/>
        </w:rPr>
        <w:t>”</w:t>
      </w:r>
      <w:r>
        <w:rPr>
          <w:rFonts w:cs="Times New Roman"/>
          <w:szCs w:val="28"/>
          <w:lang w:val="id-ID"/>
        </w:rPr>
        <w:t xml:space="preserve">. Lakukan pengujian </w:t>
      </w:r>
      <w:r>
        <w:rPr>
          <w:rFonts w:cs="Times New Roman"/>
          <w:i/>
          <w:szCs w:val="28"/>
          <w:lang w:val="id-ID"/>
        </w:rPr>
        <w:t xml:space="preserve">throughput upload </w:t>
      </w:r>
      <w:r>
        <w:rPr>
          <w:rFonts w:cs="Times New Roman"/>
          <w:szCs w:val="28"/>
          <w:lang w:val="id-ID"/>
        </w:rPr>
        <w:t xml:space="preserve">pada sektor PCI 216 eNodeB secara statis, kemudian lakukan lagi hal yang sama pada PCI 217 dan PCI 218 sehingga akan didapatkan 3 </w:t>
      </w:r>
      <w:r>
        <w:rPr>
          <w:rFonts w:cs="Times New Roman"/>
          <w:i/>
          <w:szCs w:val="28"/>
          <w:lang w:val="id-ID"/>
        </w:rPr>
        <w:t>logfile.</w:t>
      </w:r>
    </w:p>
    <w:p w:rsidR="00DF762C" w:rsidRPr="00DF762C" w:rsidRDefault="00DF762C" w:rsidP="00DF762C">
      <w:pPr>
        <w:ind w:firstLine="0"/>
        <w:rPr>
          <w:rFonts w:cs="Times New Roman"/>
          <w:b/>
          <w:i/>
          <w:szCs w:val="28"/>
          <w:lang w:val="id-ID"/>
        </w:rPr>
      </w:pPr>
      <w:r w:rsidRPr="00DF762C">
        <w:rPr>
          <w:rFonts w:cs="Times New Roman"/>
          <w:b/>
          <w:szCs w:val="28"/>
          <w:lang w:val="id-ID"/>
        </w:rPr>
        <w:t xml:space="preserve">4.2.4.5 Prosedur Pengujian </w:t>
      </w:r>
      <w:r w:rsidRPr="00DF762C">
        <w:rPr>
          <w:rFonts w:cs="Times New Roman"/>
          <w:b/>
          <w:i/>
          <w:szCs w:val="28"/>
          <w:lang w:val="id-ID"/>
        </w:rPr>
        <w:t>Throughput Download</w:t>
      </w:r>
    </w:p>
    <w:p w:rsidR="00206CA9" w:rsidRPr="00DF762C" w:rsidRDefault="00206CA9" w:rsidP="00BC76CD">
      <w:pPr>
        <w:pStyle w:val="ListParagraph"/>
        <w:numPr>
          <w:ilvl w:val="0"/>
          <w:numId w:val="28"/>
        </w:numPr>
        <w:ind w:left="851" w:hanging="425"/>
        <w:rPr>
          <w:rFonts w:cs="Times New Roman"/>
          <w:szCs w:val="28"/>
          <w:lang w:val="id-ID"/>
        </w:rPr>
      </w:pPr>
      <w:r w:rsidRPr="00DF762C">
        <w:rPr>
          <w:rFonts w:cs="Times New Roman"/>
          <w:szCs w:val="28"/>
          <w:lang w:val="id-ID"/>
        </w:rPr>
        <w:t xml:space="preserve">Buat </w:t>
      </w:r>
      <w:r w:rsidRPr="00DF762C">
        <w:rPr>
          <w:lang w:val="id-ID"/>
        </w:rPr>
        <w:t xml:space="preserve">TEMS </w:t>
      </w:r>
      <w:r w:rsidRPr="00DF762C">
        <w:rPr>
          <w:i/>
          <w:lang w:val="id-ID"/>
        </w:rPr>
        <w:t>service control script</w:t>
      </w:r>
      <w:r>
        <w:t xml:space="preserve"> </w:t>
      </w:r>
      <w:r w:rsidRPr="00DF762C">
        <w:rPr>
          <w:rFonts w:cs="Times New Roman"/>
          <w:szCs w:val="28"/>
          <w:lang w:val="id-ID"/>
        </w:rPr>
        <w:t xml:space="preserve">untuk pengujian </w:t>
      </w:r>
      <w:r w:rsidRPr="00DF762C">
        <w:rPr>
          <w:rFonts w:cs="Times New Roman"/>
          <w:i/>
          <w:szCs w:val="28"/>
          <w:lang w:val="id-ID"/>
        </w:rPr>
        <w:t xml:space="preserve">throughput download </w:t>
      </w:r>
      <w:r w:rsidRPr="00DF762C">
        <w:rPr>
          <w:rFonts w:cs="Times New Roman"/>
          <w:szCs w:val="28"/>
          <w:lang w:val="id-ID"/>
        </w:rPr>
        <w:t xml:space="preserve">dengan cara tarik dan letakkan </w:t>
      </w:r>
      <w:r w:rsidRPr="00DF762C">
        <w:rPr>
          <w:rFonts w:cs="Times New Roman"/>
          <w:i/>
          <w:szCs w:val="28"/>
          <w:lang w:val="id-ID"/>
        </w:rPr>
        <w:t xml:space="preserve">menu </w:t>
      </w:r>
      <w:r w:rsidRPr="00DF762C">
        <w:rPr>
          <w:rFonts w:cs="Times New Roman"/>
          <w:szCs w:val="28"/>
          <w:lang w:val="id-ID"/>
        </w:rPr>
        <w:t>“</w:t>
      </w:r>
      <w:r w:rsidRPr="00DF762C">
        <w:rPr>
          <w:rFonts w:cs="Times New Roman"/>
          <w:i/>
          <w:szCs w:val="28"/>
          <w:lang w:val="id-ID"/>
        </w:rPr>
        <w:t>Activity</w:t>
      </w:r>
      <w:r w:rsidRPr="00DF762C">
        <w:rPr>
          <w:rFonts w:cs="Times New Roman"/>
          <w:szCs w:val="28"/>
          <w:lang w:val="id-ID"/>
        </w:rPr>
        <w:t xml:space="preserve">” pada jendela </w:t>
      </w:r>
      <w:r w:rsidRPr="00DF762C">
        <w:rPr>
          <w:rFonts w:cs="Times New Roman"/>
          <w:i/>
          <w:szCs w:val="28"/>
          <w:lang w:val="id-ID"/>
        </w:rPr>
        <w:t xml:space="preserve">default workflow </w:t>
      </w:r>
      <w:r w:rsidR="004C0716" w:rsidRPr="00DF762C">
        <w:rPr>
          <w:rFonts w:cs="Times New Roman"/>
          <w:szCs w:val="28"/>
          <w:lang w:val="id-ID"/>
        </w:rPr>
        <w:t>seperti Gambar 4.14</w:t>
      </w:r>
      <w:r w:rsidRPr="00DF762C">
        <w:rPr>
          <w:rFonts w:cs="Times New Roman"/>
          <w:szCs w:val="28"/>
          <w:lang w:val="id-ID"/>
        </w:rPr>
        <w:t>:</w:t>
      </w:r>
    </w:p>
    <w:p w:rsidR="00206CA9" w:rsidRDefault="00206CA9" w:rsidP="00206CA9">
      <w:pPr>
        <w:pStyle w:val="ListParagraph"/>
        <w:ind w:left="426" w:firstLine="0"/>
        <w:rPr>
          <w:rFonts w:cs="Times New Roman"/>
          <w:szCs w:val="28"/>
          <w:lang w:val="id-ID"/>
        </w:rPr>
      </w:pPr>
      <w:r>
        <w:rPr>
          <w:noProof/>
        </w:rPr>
        <w:lastRenderedPageBreak/>
        <w:drawing>
          <wp:inline distT="0" distB="0" distL="0" distR="0">
            <wp:extent cx="4648200" cy="5234116"/>
            <wp:effectExtent l="19050" t="19050" r="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43833" t="18690" r="33375" b="35679"/>
                    <a:stretch/>
                  </pic:blipFill>
                  <pic:spPr bwMode="auto">
                    <a:xfrm>
                      <a:off x="0" y="0"/>
                      <a:ext cx="4711239" cy="530510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C0716" w:rsidRPr="00FB41B3" w:rsidRDefault="004C0716" w:rsidP="004C0716">
      <w:pPr>
        <w:pStyle w:val="Caption"/>
        <w:spacing w:after="0"/>
        <w:jc w:val="left"/>
        <w:rPr>
          <w:i/>
          <w:lang w:val="id-ID"/>
        </w:rPr>
      </w:pPr>
      <w:r w:rsidRPr="0070294E">
        <w:rPr>
          <w:i/>
        </w:rPr>
        <w:t xml:space="preserve">Gambar </w:t>
      </w:r>
      <w:r>
        <w:rPr>
          <w:i/>
          <w:lang w:val="id-ID"/>
        </w:rPr>
        <w:t xml:space="preserve">4.14 </w:t>
      </w:r>
      <w:r>
        <w:t xml:space="preserve"> </w:t>
      </w:r>
      <w:r>
        <w:rPr>
          <w:lang w:val="id-ID"/>
        </w:rPr>
        <w:t xml:space="preserve">Tampilan </w:t>
      </w:r>
      <w:r>
        <w:rPr>
          <w:i/>
          <w:lang w:val="id-ID"/>
        </w:rPr>
        <w:t xml:space="preserve">default workflow </w:t>
      </w:r>
      <w:r>
        <w:rPr>
          <w:lang w:val="id-ID"/>
        </w:rPr>
        <w:t xml:space="preserve">pengujian </w:t>
      </w:r>
      <w:r>
        <w:rPr>
          <w:i/>
          <w:lang w:val="id-ID"/>
        </w:rPr>
        <w:t>throughput download</w:t>
      </w:r>
    </w:p>
    <w:p w:rsidR="004C0716" w:rsidRPr="0024503F" w:rsidRDefault="004C0716" w:rsidP="004C0716">
      <w:pPr>
        <w:pStyle w:val="Caption"/>
        <w:spacing w:after="0" w:line="360" w:lineRule="auto"/>
        <w:jc w:val="left"/>
        <w:rPr>
          <w:lang w:val="id-ID"/>
        </w:rPr>
      </w:pPr>
      <w:r>
        <w:t>Sumber : Per</w:t>
      </w:r>
      <w:r>
        <w:rPr>
          <w:lang w:val="id-ID"/>
        </w:rPr>
        <w:t>ancangan (2018)</w:t>
      </w:r>
    </w:p>
    <w:p w:rsidR="00017F08" w:rsidRDefault="00017F08" w:rsidP="00DF762C">
      <w:pPr>
        <w:pStyle w:val="ListParagraph"/>
        <w:numPr>
          <w:ilvl w:val="0"/>
          <w:numId w:val="28"/>
        </w:numPr>
        <w:ind w:left="851" w:hanging="425"/>
        <w:rPr>
          <w:rFonts w:cs="Times New Roman"/>
          <w:szCs w:val="28"/>
          <w:lang w:val="id-ID"/>
        </w:rPr>
      </w:pPr>
      <w:r w:rsidRPr="004938D9">
        <w:rPr>
          <w:rFonts w:cs="Times New Roman"/>
          <w:szCs w:val="28"/>
          <w:lang w:val="id-ID"/>
        </w:rPr>
        <w:t>Atur “</w:t>
      </w:r>
      <w:r w:rsidRPr="004938D9">
        <w:rPr>
          <w:rFonts w:cs="Times New Roman"/>
          <w:i/>
          <w:szCs w:val="28"/>
          <w:lang w:val="id-ID"/>
        </w:rPr>
        <w:t>Properties</w:t>
      </w:r>
      <w:r w:rsidRPr="004938D9">
        <w:rPr>
          <w:rFonts w:cs="Times New Roman"/>
          <w:szCs w:val="28"/>
          <w:lang w:val="id-ID"/>
        </w:rPr>
        <w:t xml:space="preserve">” pada setiap bagan </w:t>
      </w:r>
      <w:r w:rsidRPr="004938D9">
        <w:rPr>
          <w:rFonts w:cs="Times New Roman"/>
          <w:i/>
          <w:szCs w:val="28"/>
          <w:lang w:val="id-ID"/>
        </w:rPr>
        <w:t>default</w:t>
      </w:r>
      <w:r w:rsidRPr="004938D9">
        <w:rPr>
          <w:rFonts w:cs="Times New Roman"/>
          <w:szCs w:val="28"/>
          <w:lang w:val="id-ID"/>
        </w:rPr>
        <w:t xml:space="preserve"> </w:t>
      </w:r>
      <w:r w:rsidRPr="004938D9">
        <w:rPr>
          <w:rFonts w:cs="Times New Roman"/>
          <w:i/>
          <w:szCs w:val="28"/>
          <w:lang w:val="id-ID"/>
        </w:rPr>
        <w:t xml:space="preserve">workflow </w:t>
      </w:r>
      <w:r w:rsidRPr="004938D9">
        <w:rPr>
          <w:rFonts w:cs="Times New Roman"/>
          <w:szCs w:val="28"/>
          <w:lang w:val="id-ID"/>
        </w:rPr>
        <w:t xml:space="preserve">pangujian </w:t>
      </w:r>
      <w:r w:rsidR="00194BB8">
        <w:rPr>
          <w:rFonts w:cs="Times New Roman"/>
          <w:i/>
          <w:szCs w:val="28"/>
          <w:lang w:val="id-ID"/>
        </w:rPr>
        <w:t>throughput download</w:t>
      </w:r>
      <w:r w:rsidRPr="004938D9">
        <w:rPr>
          <w:rFonts w:cs="Times New Roman"/>
          <w:i/>
          <w:szCs w:val="28"/>
          <w:lang w:val="id-ID"/>
        </w:rPr>
        <w:t xml:space="preserve"> </w:t>
      </w:r>
      <w:r w:rsidRPr="004938D9">
        <w:rPr>
          <w:rFonts w:cs="Times New Roman"/>
          <w:szCs w:val="28"/>
          <w:lang w:val="id-ID"/>
        </w:rPr>
        <w:t>seperti Gambar 4.</w:t>
      </w:r>
      <w:r w:rsidR="004C0716">
        <w:rPr>
          <w:rFonts w:cs="Times New Roman"/>
          <w:szCs w:val="28"/>
          <w:lang w:val="id-ID"/>
        </w:rPr>
        <w:t>15</w:t>
      </w:r>
      <w:r w:rsidRPr="004938D9">
        <w:rPr>
          <w:rFonts w:cs="Times New Roman"/>
          <w:szCs w:val="28"/>
          <w:lang w:val="id-ID"/>
        </w:rPr>
        <w:t xml:space="preserve"> di bawah ini:</w:t>
      </w:r>
    </w:p>
    <w:p w:rsidR="00017F08" w:rsidRDefault="00017F08" w:rsidP="00017F08">
      <w:pPr>
        <w:pStyle w:val="ListParagraph"/>
        <w:ind w:left="426" w:firstLine="0"/>
        <w:rPr>
          <w:rFonts w:cs="Times New Roman"/>
          <w:szCs w:val="28"/>
          <w:lang w:val="id-ID"/>
        </w:rPr>
      </w:pPr>
      <w:r>
        <w:rPr>
          <w:noProof/>
        </w:rPr>
        <w:drawing>
          <wp:inline distT="0" distB="0" distL="0" distR="0">
            <wp:extent cx="3415200" cy="232854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66213" t="16262" r="750" b="43690"/>
                    <a:stretch/>
                  </pic:blipFill>
                  <pic:spPr bwMode="auto">
                    <a:xfrm>
                      <a:off x="0" y="0"/>
                      <a:ext cx="3512250" cy="239471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1866900" cy="2366849"/>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79863" t="15534" b="39078"/>
                    <a:stretch/>
                  </pic:blipFill>
                  <pic:spPr bwMode="auto">
                    <a:xfrm>
                      <a:off x="0" y="0"/>
                      <a:ext cx="1994122" cy="2528141"/>
                    </a:xfrm>
                    <a:prstGeom prst="rect">
                      <a:avLst/>
                    </a:prstGeom>
                    <a:ln>
                      <a:noFill/>
                    </a:ln>
                    <a:extLst>
                      <a:ext uri="{53640926-AAD7-44D8-BBD7-CCE9431645EC}">
                        <a14:shadowObscured xmlns:a14="http://schemas.microsoft.com/office/drawing/2010/main"/>
                      </a:ext>
                    </a:extLst>
                  </pic:spPr>
                </pic:pic>
              </a:graphicData>
            </a:graphic>
          </wp:inline>
        </w:drawing>
      </w:r>
    </w:p>
    <w:p w:rsidR="00017F08" w:rsidRDefault="00017F08" w:rsidP="00017F08">
      <w:pPr>
        <w:pStyle w:val="ListParagraph"/>
        <w:ind w:left="426" w:firstLine="0"/>
        <w:rPr>
          <w:noProof/>
        </w:rPr>
      </w:pPr>
      <w:r>
        <w:rPr>
          <w:noProof/>
        </w:rPr>
        <w:lastRenderedPageBreak/>
        <w:drawing>
          <wp:inline distT="0" distB="0" distL="0" distR="0">
            <wp:extent cx="3412471" cy="178498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1195" t="15777" b="38835"/>
                    <a:stretch/>
                  </pic:blipFill>
                  <pic:spPr bwMode="auto">
                    <a:xfrm>
                      <a:off x="0" y="0"/>
                      <a:ext cx="3506675" cy="183426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1874520" cy="180548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75904" t="15534" b="43204"/>
                    <a:stretch/>
                  </pic:blipFill>
                  <pic:spPr bwMode="auto">
                    <a:xfrm>
                      <a:off x="0" y="0"/>
                      <a:ext cx="1917428" cy="1846814"/>
                    </a:xfrm>
                    <a:prstGeom prst="rect">
                      <a:avLst/>
                    </a:prstGeom>
                    <a:ln>
                      <a:noFill/>
                    </a:ln>
                    <a:extLst>
                      <a:ext uri="{53640926-AAD7-44D8-BBD7-CCE9431645EC}">
                        <a14:shadowObscured xmlns:a14="http://schemas.microsoft.com/office/drawing/2010/main"/>
                      </a:ext>
                    </a:extLst>
                  </pic:spPr>
                </pic:pic>
              </a:graphicData>
            </a:graphic>
          </wp:inline>
        </w:drawing>
      </w:r>
    </w:p>
    <w:p w:rsidR="00017F08" w:rsidRDefault="00017F08" w:rsidP="00017F08">
      <w:pPr>
        <w:pStyle w:val="ListParagraph"/>
        <w:ind w:left="426" w:firstLine="0"/>
        <w:rPr>
          <w:noProof/>
        </w:rPr>
      </w:pPr>
      <w:r>
        <w:rPr>
          <w:noProof/>
        </w:rPr>
        <w:drawing>
          <wp:inline distT="0" distB="0" distL="0" distR="0">
            <wp:extent cx="2636520" cy="155830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77133" t="15777" b="60194"/>
                    <a:stretch/>
                  </pic:blipFill>
                  <pic:spPr bwMode="auto">
                    <a:xfrm>
                      <a:off x="0" y="0"/>
                      <a:ext cx="2654658" cy="156902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extent cx="2644454" cy="153141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77133" t="15777" b="60679"/>
                    <a:stretch/>
                  </pic:blipFill>
                  <pic:spPr bwMode="auto">
                    <a:xfrm>
                      <a:off x="0" y="0"/>
                      <a:ext cx="2692830" cy="1559430"/>
                    </a:xfrm>
                    <a:prstGeom prst="rect">
                      <a:avLst/>
                    </a:prstGeom>
                    <a:ln>
                      <a:noFill/>
                    </a:ln>
                    <a:extLst>
                      <a:ext uri="{53640926-AAD7-44D8-BBD7-CCE9431645EC}">
                        <a14:shadowObscured xmlns:a14="http://schemas.microsoft.com/office/drawing/2010/main"/>
                      </a:ext>
                    </a:extLst>
                  </pic:spPr>
                </pic:pic>
              </a:graphicData>
            </a:graphic>
          </wp:inline>
        </w:drawing>
      </w:r>
    </w:p>
    <w:p w:rsidR="004C0716" w:rsidRPr="00FB41B3" w:rsidRDefault="004C0716" w:rsidP="004C0716">
      <w:pPr>
        <w:pStyle w:val="Caption"/>
        <w:spacing w:after="0"/>
        <w:jc w:val="left"/>
        <w:rPr>
          <w:i/>
          <w:lang w:val="id-ID"/>
        </w:rPr>
      </w:pPr>
      <w:r w:rsidRPr="0070294E">
        <w:rPr>
          <w:i/>
        </w:rPr>
        <w:t xml:space="preserve">Gambar </w:t>
      </w:r>
      <w:r>
        <w:rPr>
          <w:i/>
          <w:lang w:val="id-ID"/>
        </w:rPr>
        <w:t xml:space="preserve">4.15 </w:t>
      </w:r>
      <w:r>
        <w:t xml:space="preserve"> </w:t>
      </w:r>
      <w:r>
        <w:rPr>
          <w:lang w:val="id-ID"/>
        </w:rPr>
        <w:t xml:space="preserve">Tampilan pengaturan </w:t>
      </w:r>
      <w:r>
        <w:rPr>
          <w:i/>
          <w:lang w:val="id-ID"/>
        </w:rPr>
        <w:t xml:space="preserve">properties </w:t>
      </w:r>
      <w:r>
        <w:rPr>
          <w:lang w:val="id-ID"/>
        </w:rPr>
        <w:t xml:space="preserve">pengujian </w:t>
      </w:r>
      <w:r>
        <w:rPr>
          <w:i/>
          <w:lang w:val="id-ID"/>
        </w:rPr>
        <w:t>throughput download</w:t>
      </w:r>
    </w:p>
    <w:p w:rsidR="004C0716" w:rsidRPr="0024503F" w:rsidRDefault="004C0716" w:rsidP="004C0716">
      <w:pPr>
        <w:pStyle w:val="Caption"/>
        <w:spacing w:after="0" w:line="360" w:lineRule="auto"/>
        <w:jc w:val="left"/>
        <w:rPr>
          <w:lang w:val="id-ID"/>
        </w:rPr>
      </w:pPr>
      <w:r>
        <w:t>Sumber : Per</w:t>
      </w:r>
      <w:r>
        <w:rPr>
          <w:lang w:val="id-ID"/>
        </w:rPr>
        <w:t>ancangan (2018)</w:t>
      </w:r>
    </w:p>
    <w:p w:rsidR="00017F08" w:rsidRPr="008579A1" w:rsidRDefault="00017F08" w:rsidP="00DF762C">
      <w:pPr>
        <w:pStyle w:val="ListParagraph"/>
        <w:numPr>
          <w:ilvl w:val="0"/>
          <w:numId w:val="28"/>
        </w:numPr>
        <w:spacing w:after="160"/>
        <w:ind w:left="850" w:hanging="425"/>
        <w:rPr>
          <w:rFonts w:cs="Times New Roman"/>
          <w:szCs w:val="28"/>
          <w:lang w:val="id-ID"/>
        </w:rPr>
      </w:pPr>
      <w:r>
        <w:rPr>
          <w:rFonts w:cs="Times New Roman"/>
          <w:szCs w:val="28"/>
          <w:lang w:val="id-ID"/>
        </w:rPr>
        <w:t xml:space="preserve">Klik </w:t>
      </w:r>
      <w:r>
        <w:rPr>
          <w:rFonts w:cs="Times New Roman"/>
          <w:i/>
          <w:szCs w:val="28"/>
          <w:lang w:val="id-ID"/>
        </w:rPr>
        <w:t xml:space="preserve">menu </w:t>
      </w:r>
      <w:r>
        <w:rPr>
          <w:rFonts w:cs="Times New Roman"/>
          <w:szCs w:val="28"/>
          <w:lang w:val="id-ID"/>
        </w:rPr>
        <w:t>“</w:t>
      </w:r>
      <w:r w:rsidRPr="00544A41">
        <w:rPr>
          <w:rFonts w:cs="Times New Roman"/>
          <w:i/>
          <w:szCs w:val="28"/>
          <w:lang w:val="id-ID"/>
        </w:rPr>
        <w:t>Script</w:t>
      </w:r>
      <w:r>
        <w:rPr>
          <w:rFonts w:cs="Times New Roman"/>
          <w:szCs w:val="28"/>
          <w:lang w:val="id-ID"/>
        </w:rPr>
        <w:t xml:space="preserve">” kemudian klik </w:t>
      </w:r>
      <w:r>
        <w:rPr>
          <w:rFonts w:cs="Times New Roman"/>
          <w:i/>
          <w:szCs w:val="28"/>
          <w:lang w:val="id-ID"/>
        </w:rPr>
        <w:t xml:space="preserve">submenu </w:t>
      </w:r>
      <w:r w:rsidRPr="00544A41">
        <w:rPr>
          <w:rFonts w:cs="Times New Roman"/>
          <w:szCs w:val="28"/>
          <w:lang w:val="id-ID"/>
        </w:rPr>
        <w:t>“</w:t>
      </w:r>
      <w:r>
        <w:rPr>
          <w:rFonts w:cs="Times New Roman"/>
          <w:i/>
          <w:szCs w:val="28"/>
          <w:lang w:val="id-ID"/>
        </w:rPr>
        <w:t>Run</w:t>
      </w:r>
      <w:r w:rsidRPr="00544A41">
        <w:rPr>
          <w:rFonts w:cs="Times New Roman"/>
          <w:szCs w:val="28"/>
          <w:lang w:val="id-ID"/>
        </w:rPr>
        <w:t>”</w:t>
      </w:r>
      <w:r>
        <w:rPr>
          <w:rFonts w:cs="Times New Roman"/>
          <w:szCs w:val="28"/>
          <w:lang w:val="id-ID"/>
        </w:rPr>
        <w:t xml:space="preserve">. Lakukan pengujian </w:t>
      </w:r>
      <w:r>
        <w:rPr>
          <w:rFonts w:cs="Times New Roman"/>
          <w:i/>
          <w:szCs w:val="28"/>
          <w:lang w:val="id-ID"/>
        </w:rPr>
        <w:t xml:space="preserve">throughput download </w:t>
      </w:r>
      <w:r>
        <w:rPr>
          <w:rFonts w:cs="Times New Roman"/>
          <w:szCs w:val="28"/>
          <w:lang w:val="id-ID"/>
        </w:rPr>
        <w:t xml:space="preserve">pada sektor PCI 216 eNodeB secara statis, kemudian lakukan lagi hal yang sama pada PCI 217 dan PCI 218 sehingga akan didapatkan 3 </w:t>
      </w:r>
      <w:r>
        <w:rPr>
          <w:rFonts w:cs="Times New Roman"/>
          <w:i/>
          <w:szCs w:val="28"/>
          <w:lang w:val="id-ID"/>
        </w:rPr>
        <w:t>logfile.</w:t>
      </w:r>
    </w:p>
    <w:p w:rsidR="008579A1" w:rsidRDefault="006D0C92" w:rsidP="006D0C92">
      <w:pPr>
        <w:ind w:firstLine="0"/>
        <w:rPr>
          <w:rFonts w:cs="Times New Roman"/>
          <w:b/>
          <w:szCs w:val="28"/>
          <w:lang w:val="id-ID"/>
        </w:rPr>
      </w:pPr>
      <w:r w:rsidRPr="006D0C92">
        <w:rPr>
          <w:rFonts w:cs="Times New Roman"/>
          <w:b/>
          <w:szCs w:val="28"/>
          <w:lang w:val="id-ID"/>
        </w:rPr>
        <w:t>4.3 Pengolahan Data Logfile</w:t>
      </w:r>
    </w:p>
    <w:p w:rsidR="006D0C92" w:rsidRDefault="006D0C92" w:rsidP="006D0C92">
      <w:pPr>
        <w:ind w:firstLine="426"/>
        <w:rPr>
          <w:rFonts w:cs="Times New Roman"/>
          <w:szCs w:val="28"/>
          <w:lang w:val="id-ID"/>
        </w:rPr>
      </w:pPr>
      <w:r w:rsidRPr="006D0C92">
        <w:rPr>
          <w:rFonts w:cs="Times New Roman"/>
          <w:szCs w:val="28"/>
          <w:lang w:val="id-ID"/>
        </w:rPr>
        <w:t xml:space="preserve">Data </w:t>
      </w:r>
      <w:r>
        <w:rPr>
          <w:rFonts w:cs="Times New Roman"/>
          <w:i/>
          <w:szCs w:val="28"/>
          <w:lang w:val="id-ID"/>
        </w:rPr>
        <w:t xml:space="preserve">logfile </w:t>
      </w:r>
      <w:r>
        <w:rPr>
          <w:rFonts w:cs="Times New Roman"/>
          <w:szCs w:val="28"/>
          <w:lang w:val="id-ID"/>
        </w:rPr>
        <w:t xml:space="preserve">yang telah didapatkan dari pengujian akan diolah menggunakan </w:t>
      </w:r>
      <w:r>
        <w:rPr>
          <w:rFonts w:cs="Times New Roman"/>
          <w:i/>
          <w:szCs w:val="28"/>
          <w:lang w:val="id-ID"/>
        </w:rPr>
        <w:t xml:space="preserve">software </w:t>
      </w:r>
      <w:r>
        <w:rPr>
          <w:rFonts w:cs="Times New Roman"/>
          <w:szCs w:val="28"/>
          <w:lang w:val="id-ID"/>
        </w:rPr>
        <w:t xml:space="preserve"> TEMS Discovery 11.1.9 maupun TEMS Investigation 16.3.6 untuk melihat parameter-parameter k</w:t>
      </w:r>
      <w:r w:rsidR="00176CCD">
        <w:rPr>
          <w:rFonts w:cs="Times New Roman"/>
          <w:szCs w:val="28"/>
          <w:lang w:val="id-ID"/>
        </w:rPr>
        <w:t>inerja</w:t>
      </w:r>
      <w:r>
        <w:rPr>
          <w:rFonts w:cs="Times New Roman"/>
          <w:szCs w:val="28"/>
          <w:lang w:val="id-ID"/>
        </w:rPr>
        <w:t xml:space="preserve"> jaringan. Selanjutnya parameter-parameter k</w:t>
      </w:r>
      <w:r w:rsidR="00176CCD">
        <w:rPr>
          <w:rFonts w:cs="Times New Roman"/>
          <w:szCs w:val="28"/>
          <w:lang w:val="id-ID"/>
        </w:rPr>
        <w:t>inerja</w:t>
      </w:r>
      <w:r>
        <w:rPr>
          <w:rFonts w:cs="Times New Roman"/>
          <w:szCs w:val="28"/>
          <w:lang w:val="id-ID"/>
        </w:rPr>
        <w:t xml:space="preserve"> jaringan tersebut </w:t>
      </w:r>
      <w:r w:rsidR="001C31EA">
        <w:rPr>
          <w:rFonts w:cs="Times New Roman"/>
          <w:szCs w:val="28"/>
          <w:lang w:val="id-ID"/>
        </w:rPr>
        <w:t>akan dihitung nilai KPI</w:t>
      </w:r>
      <w:r>
        <w:rPr>
          <w:rFonts w:cs="Times New Roman"/>
          <w:szCs w:val="28"/>
          <w:lang w:val="id-ID"/>
        </w:rPr>
        <w:t>nya dan akan dibandingkan dengan target KPI yang sudah ditetapkan oleh operator Telkomsel.</w:t>
      </w:r>
    </w:p>
    <w:p w:rsidR="006D0C92" w:rsidRDefault="006D0C92" w:rsidP="003939FB">
      <w:pPr>
        <w:spacing w:after="160"/>
        <w:rPr>
          <w:rFonts w:cs="Times New Roman"/>
          <w:szCs w:val="28"/>
          <w:lang w:val="id-ID"/>
        </w:rPr>
      </w:pPr>
      <w:r>
        <w:rPr>
          <w:rFonts w:cs="Times New Roman"/>
          <w:szCs w:val="28"/>
          <w:lang w:val="id-ID"/>
        </w:rPr>
        <w:t xml:space="preserve">Pengolahan data </w:t>
      </w:r>
      <w:r>
        <w:rPr>
          <w:rFonts w:cs="Times New Roman"/>
          <w:i/>
          <w:szCs w:val="28"/>
          <w:lang w:val="id-ID"/>
        </w:rPr>
        <w:t xml:space="preserve">logfile </w:t>
      </w:r>
      <w:r>
        <w:rPr>
          <w:rFonts w:cs="Times New Roman"/>
          <w:szCs w:val="28"/>
          <w:lang w:val="id-ID"/>
        </w:rPr>
        <w:t xml:space="preserve">pada TEMS Discovery akan ditampilkan dalam bentuk peta, tabel, maupun histogram. Sedangkan data yang diolah menggunakan TEMS Investigation akan ditampilkan dalam bentuk </w:t>
      </w:r>
      <w:r w:rsidR="001C67C7">
        <w:rPr>
          <w:rFonts w:cs="Times New Roman"/>
          <w:i/>
          <w:szCs w:val="28"/>
          <w:lang w:val="id-ID"/>
        </w:rPr>
        <w:t>presentation</w:t>
      </w:r>
      <w:r>
        <w:rPr>
          <w:rFonts w:cs="Times New Roman"/>
          <w:szCs w:val="28"/>
          <w:lang w:val="id-ID"/>
        </w:rPr>
        <w:t>. Parameter yang diamati adalah :</w:t>
      </w:r>
    </w:p>
    <w:p w:rsidR="00962953" w:rsidRPr="00962953" w:rsidRDefault="00962953" w:rsidP="00955131">
      <w:pPr>
        <w:pStyle w:val="ListParagraph"/>
        <w:numPr>
          <w:ilvl w:val="0"/>
          <w:numId w:val="18"/>
        </w:numPr>
        <w:ind w:left="851" w:hanging="425"/>
        <w:rPr>
          <w:rFonts w:cs="Times New Roman"/>
          <w:szCs w:val="28"/>
          <w:lang w:val="id-ID"/>
        </w:rPr>
      </w:pPr>
      <w:r>
        <w:rPr>
          <w:rFonts w:cs="Times New Roman"/>
          <w:szCs w:val="28"/>
          <w:lang w:val="id-ID"/>
        </w:rPr>
        <w:t xml:space="preserve">RRC </w:t>
      </w:r>
      <w:r>
        <w:rPr>
          <w:rFonts w:cs="Times New Roman"/>
          <w:i/>
          <w:szCs w:val="28"/>
          <w:lang w:val="id-ID"/>
        </w:rPr>
        <w:t>Setup Success Rate</w:t>
      </w:r>
    </w:p>
    <w:p w:rsidR="00962953" w:rsidRPr="00962953" w:rsidRDefault="00962953" w:rsidP="00955131">
      <w:pPr>
        <w:pStyle w:val="ListParagraph"/>
        <w:numPr>
          <w:ilvl w:val="0"/>
          <w:numId w:val="18"/>
        </w:numPr>
        <w:ind w:left="851" w:hanging="425"/>
        <w:rPr>
          <w:rFonts w:cs="Times New Roman"/>
          <w:szCs w:val="28"/>
          <w:lang w:val="id-ID"/>
        </w:rPr>
      </w:pPr>
      <w:r w:rsidRPr="00DD48DD">
        <w:rPr>
          <w:rFonts w:cs="Times New Roman"/>
          <w:szCs w:val="28"/>
        </w:rPr>
        <w:t>ERAB</w:t>
      </w:r>
      <w:r>
        <w:rPr>
          <w:rFonts w:cs="Times New Roman"/>
          <w:i/>
          <w:szCs w:val="28"/>
        </w:rPr>
        <w:t xml:space="preserve"> Setup Success Rate,</w:t>
      </w:r>
      <w:r>
        <w:rPr>
          <w:rFonts w:cs="Times New Roman"/>
          <w:i/>
          <w:szCs w:val="28"/>
          <w:lang w:val="id-ID"/>
        </w:rPr>
        <w:t xml:space="preserve"> Call Setup Success Rate</w:t>
      </w:r>
    </w:p>
    <w:p w:rsidR="00962953" w:rsidRPr="00962953" w:rsidRDefault="00962953" w:rsidP="00955131">
      <w:pPr>
        <w:pStyle w:val="ListParagraph"/>
        <w:numPr>
          <w:ilvl w:val="0"/>
          <w:numId w:val="18"/>
        </w:numPr>
        <w:ind w:left="851" w:hanging="425"/>
        <w:rPr>
          <w:rFonts w:cs="Times New Roman"/>
          <w:szCs w:val="28"/>
          <w:lang w:val="id-ID"/>
        </w:rPr>
      </w:pPr>
      <w:r>
        <w:rPr>
          <w:rFonts w:cs="Times New Roman"/>
          <w:i/>
          <w:szCs w:val="28"/>
        </w:rPr>
        <w:t>Service Drop Rate</w:t>
      </w:r>
    </w:p>
    <w:p w:rsidR="00962953" w:rsidRPr="00962953" w:rsidRDefault="00962953" w:rsidP="00955131">
      <w:pPr>
        <w:pStyle w:val="ListParagraph"/>
        <w:numPr>
          <w:ilvl w:val="0"/>
          <w:numId w:val="18"/>
        </w:numPr>
        <w:ind w:left="851" w:hanging="425"/>
        <w:rPr>
          <w:rFonts w:cs="Times New Roman"/>
          <w:szCs w:val="28"/>
          <w:lang w:val="id-ID"/>
        </w:rPr>
      </w:pPr>
      <w:r>
        <w:rPr>
          <w:rFonts w:cs="Times New Roman"/>
          <w:i/>
          <w:szCs w:val="28"/>
        </w:rPr>
        <w:t>Intra-</w:t>
      </w:r>
      <w:r>
        <w:rPr>
          <w:rFonts w:cs="Times New Roman"/>
          <w:i/>
          <w:szCs w:val="28"/>
          <w:lang w:val="id-ID"/>
        </w:rPr>
        <w:t>frequency</w:t>
      </w:r>
      <w:r>
        <w:rPr>
          <w:rFonts w:cs="Times New Roman"/>
          <w:szCs w:val="28"/>
        </w:rPr>
        <w:t xml:space="preserve"> </w:t>
      </w:r>
      <w:r>
        <w:rPr>
          <w:rFonts w:cs="Times New Roman"/>
          <w:i/>
          <w:szCs w:val="28"/>
        </w:rPr>
        <w:t>Handover Success Rate</w:t>
      </w:r>
    </w:p>
    <w:p w:rsidR="00962953" w:rsidRPr="00962953" w:rsidRDefault="00962953" w:rsidP="00955131">
      <w:pPr>
        <w:pStyle w:val="ListParagraph"/>
        <w:numPr>
          <w:ilvl w:val="0"/>
          <w:numId w:val="18"/>
        </w:numPr>
        <w:ind w:left="851" w:hanging="425"/>
        <w:rPr>
          <w:rFonts w:cs="Times New Roman"/>
          <w:szCs w:val="28"/>
          <w:lang w:val="id-ID"/>
        </w:rPr>
      </w:pPr>
      <w:r>
        <w:rPr>
          <w:rFonts w:cs="Times New Roman"/>
          <w:i/>
          <w:szCs w:val="28"/>
          <w:lang w:val="id-ID"/>
        </w:rPr>
        <w:t xml:space="preserve">Service </w:t>
      </w:r>
      <w:r>
        <w:rPr>
          <w:rFonts w:cs="Times New Roman"/>
          <w:i/>
          <w:szCs w:val="28"/>
        </w:rPr>
        <w:t xml:space="preserve">Uplink </w:t>
      </w:r>
      <w:r>
        <w:rPr>
          <w:rFonts w:cs="Times New Roman"/>
          <w:i/>
          <w:szCs w:val="28"/>
          <w:lang w:val="id-ID"/>
        </w:rPr>
        <w:t>Average Throughput</w:t>
      </w:r>
    </w:p>
    <w:p w:rsidR="00962953" w:rsidRPr="00962953" w:rsidRDefault="00962953" w:rsidP="00955131">
      <w:pPr>
        <w:pStyle w:val="ListParagraph"/>
        <w:numPr>
          <w:ilvl w:val="0"/>
          <w:numId w:val="18"/>
        </w:numPr>
        <w:ind w:left="851" w:hanging="425"/>
        <w:rPr>
          <w:rFonts w:cs="Times New Roman"/>
          <w:szCs w:val="28"/>
          <w:lang w:val="id-ID"/>
        </w:rPr>
      </w:pPr>
      <w:r>
        <w:rPr>
          <w:rFonts w:cs="Times New Roman"/>
          <w:i/>
          <w:szCs w:val="28"/>
          <w:lang w:val="id-ID"/>
        </w:rPr>
        <w:lastRenderedPageBreak/>
        <w:t>Service Down</w:t>
      </w:r>
      <w:r>
        <w:rPr>
          <w:rFonts w:cs="Times New Roman"/>
          <w:i/>
          <w:szCs w:val="28"/>
        </w:rPr>
        <w:t xml:space="preserve">link </w:t>
      </w:r>
      <w:r>
        <w:rPr>
          <w:rFonts w:cs="Times New Roman"/>
          <w:i/>
          <w:szCs w:val="28"/>
          <w:lang w:val="id-ID"/>
        </w:rPr>
        <w:t>Average Throughput</w:t>
      </w:r>
    </w:p>
    <w:p w:rsidR="006D0C92" w:rsidRPr="00962953" w:rsidRDefault="00962953" w:rsidP="00955131">
      <w:pPr>
        <w:pStyle w:val="ListParagraph"/>
        <w:numPr>
          <w:ilvl w:val="0"/>
          <w:numId w:val="18"/>
        </w:numPr>
        <w:spacing w:after="160"/>
        <w:ind w:left="850" w:hanging="425"/>
        <w:rPr>
          <w:rFonts w:cs="Times New Roman"/>
          <w:szCs w:val="28"/>
          <w:lang w:val="id-ID"/>
        </w:rPr>
      </w:pPr>
      <w:r w:rsidRPr="00DE2344">
        <w:rPr>
          <w:rFonts w:cs="Times New Roman"/>
          <w:i/>
          <w:szCs w:val="28"/>
          <w:lang w:val="id-ID"/>
        </w:rPr>
        <w:t>Latency</w:t>
      </w:r>
    </w:p>
    <w:p w:rsidR="00A4618B" w:rsidRDefault="00A4618B" w:rsidP="003939FB">
      <w:pPr>
        <w:tabs>
          <w:tab w:val="left" w:pos="425"/>
        </w:tabs>
        <w:spacing w:after="160"/>
        <w:rPr>
          <w:rFonts w:cs="Times New Roman"/>
          <w:szCs w:val="28"/>
          <w:lang w:val="id-ID"/>
        </w:rPr>
      </w:pPr>
      <w:r>
        <w:rPr>
          <w:rFonts w:cs="Times New Roman"/>
          <w:szCs w:val="28"/>
          <w:lang w:val="id-ID"/>
        </w:rPr>
        <w:t xml:space="preserve">Untuk menampilkan data </w:t>
      </w:r>
      <w:r>
        <w:rPr>
          <w:rFonts w:cs="Times New Roman"/>
          <w:i/>
          <w:szCs w:val="28"/>
          <w:lang w:val="id-ID"/>
        </w:rPr>
        <w:t>logfile</w:t>
      </w:r>
      <w:r>
        <w:rPr>
          <w:rFonts w:cs="Times New Roman"/>
          <w:szCs w:val="28"/>
          <w:lang w:val="id-ID"/>
        </w:rPr>
        <w:t xml:space="preserve"> dari parameter </w:t>
      </w:r>
      <w:r w:rsidR="009F77D3">
        <w:rPr>
          <w:rFonts w:cs="Times New Roman"/>
          <w:szCs w:val="28"/>
          <w:lang w:val="id-ID"/>
        </w:rPr>
        <w:t>yang diamati</w:t>
      </w:r>
      <w:r>
        <w:rPr>
          <w:rFonts w:cs="Times New Roman"/>
          <w:szCs w:val="28"/>
          <w:lang w:val="id-ID"/>
        </w:rPr>
        <w:t xml:space="preserve"> dalam bentuk peta, tabel maupun histogram adalah sebagai berikut:</w:t>
      </w:r>
    </w:p>
    <w:p w:rsidR="00B17077" w:rsidRDefault="00A4618B" w:rsidP="00955131">
      <w:pPr>
        <w:pStyle w:val="ListParagraph"/>
        <w:numPr>
          <w:ilvl w:val="0"/>
          <w:numId w:val="19"/>
        </w:numPr>
        <w:tabs>
          <w:tab w:val="left" w:pos="425"/>
        </w:tabs>
        <w:ind w:left="851" w:hanging="425"/>
        <w:rPr>
          <w:rFonts w:cs="Times New Roman"/>
          <w:szCs w:val="28"/>
          <w:lang w:val="id-ID"/>
        </w:rPr>
      </w:pPr>
      <w:r>
        <w:rPr>
          <w:rFonts w:cs="Times New Roman"/>
          <w:szCs w:val="28"/>
          <w:lang w:val="id-ID"/>
        </w:rPr>
        <w:t>Buka aplikasi TEMS Discovery Device 11.1.9, klik ikon “</w:t>
      </w:r>
      <w:r>
        <w:rPr>
          <w:rFonts w:cs="Times New Roman"/>
          <w:i/>
          <w:szCs w:val="28"/>
          <w:lang w:val="id-ID"/>
        </w:rPr>
        <w:t>Create New Project</w:t>
      </w:r>
      <w:r>
        <w:rPr>
          <w:rFonts w:cs="Times New Roman"/>
          <w:szCs w:val="28"/>
          <w:lang w:val="id-ID"/>
        </w:rPr>
        <w:t xml:space="preserve">” kemudian isi dengan nama </w:t>
      </w:r>
      <w:r>
        <w:rPr>
          <w:rFonts w:cs="Times New Roman"/>
          <w:i/>
          <w:szCs w:val="28"/>
          <w:lang w:val="id-ID"/>
        </w:rPr>
        <w:t>project</w:t>
      </w:r>
      <w:r>
        <w:rPr>
          <w:rFonts w:cs="Times New Roman"/>
          <w:szCs w:val="28"/>
          <w:lang w:val="id-ID"/>
        </w:rPr>
        <w:t xml:space="preserve"> yang diinginkan lalu klik “</w:t>
      </w:r>
      <w:r>
        <w:rPr>
          <w:rFonts w:cs="Times New Roman"/>
          <w:i/>
          <w:szCs w:val="28"/>
          <w:lang w:val="id-ID"/>
        </w:rPr>
        <w:t>Save&amp;Close</w:t>
      </w:r>
      <w:r>
        <w:rPr>
          <w:rFonts w:cs="Times New Roman"/>
          <w:szCs w:val="28"/>
          <w:lang w:val="id-ID"/>
        </w:rPr>
        <w:t>”.</w:t>
      </w:r>
    </w:p>
    <w:p w:rsidR="00A4618B" w:rsidRDefault="00A4618B" w:rsidP="00955131">
      <w:pPr>
        <w:pStyle w:val="ListParagraph"/>
        <w:numPr>
          <w:ilvl w:val="0"/>
          <w:numId w:val="19"/>
        </w:numPr>
        <w:tabs>
          <w:tab w:val="left" w:pos="425"/>
        </w:tabs>
        <w:ind w:left="851" w:hanging="425"/>
        <w:rPr>
          <w:rFonts w:cs="Times New Roman"/>
          <w:szCs w:val="28"/>
          <w:lang w:val="id-ID"/>
        </w:rPr>
      </w:pPr>
      <w:r>
        <w:rPr>
          <w:rFonts w:cs="Times New Roman"/>
          <w:szCs w:val="28"/>
          <w:lang w:val="id-ID"/>
        </w:rPr>
        <w:t>Pada menu “</w:t>
      </w:r>
      <w:r w:rsidRPr="00BC76CD">
        <w:rPr>
          <w:rFonts w:cs="Times New Roman"/>
          <w:i/>
          <w:szCs w:val="28"/>
          <w:lang w:val="id-ID"/>
        </w:rPr>
        <w:t>File</w:t>
      </w:r>
      <w:r>
        <w:rPr>
          <w:rFonts w:cs="Times New Roman"/>
          <w:szCs w:val="28"/>
          <w:lang w:val="id-ID"/>
        </w:rPr>
        <w:t>” pilih “</w:t>
      </w:r>
      <w:r w:rsidRPr="00BC76CD">
        <w:rPr>
          <w:rFonts w:cs="Times New Roman"/>
          <w:i/>
          <w:szCs w:val="28"/>
          <w:lang w:val="id-ID"/>
        </w:rPr>
        <w:t>Import</w:t>
      </w:r>
      <w:r>
        <w:rPr>
          <w:rFonts w:cs="Times New Roman"/>
          <w:szCs w:val="28"/>
          <w:lang w:val="id-ID"/>
        </w:rPr>
        <w:t>” kemudian pilih “</w:t>
      </w:r>
      <w:r w:rsidRPr="00BC76CD">
        <w:rPr>
          <w:rFonts w:cs="Times New Roman"/>
          <w:i/>
          <w:szCs w:val="28"/>
          <w:lang w:val="id-ID"/>
        </w:rPr>
        <w:t>Import Drive Test Data</w:t>
      </w:r>
      <w:r>
        <w:rPr>
          <w:rFonts w:cs="Times New Roman"/>
          <w:szCs w:val="28"/>
          <w:lang w:val="id-ID"/>
        </w:rPr>
        <w:t xml:space="preserve">”. Tunggu hingga proses </w:t>
      </w:r>
      <w:r>
        <w:rPr>
          <w:rFonts w:cs="Times New Roman"/>
          <w:i/>
          <w:szCs w:val="28"/>
          <w:lang w:val="id-ID"/>
        </w:rPr>
        <w:t xml:space="preserve">import </w:t>
      </w:r>
      <w:r>
        <w:rPr>
          <w:rFonts w:cs="Times New Roman"/>
          <w:szCs w:val="28"/>
          <w:lang w:val="id-ID"/>
        </w:rPr>
        <w:t>selesai.</w:t>
      </w:r>
    </w:p>
    <w:p w:rsidR="00480F6B" w:rsidRDefault="00480F6B" w:rsidP="00955131">
      <w:pPr>
        <w:pStyle w:val="ListParagraph"/>
        <w:numPr>
          <w:ilvl w:val="0"/>
          <w:numId w:val="19"/>
        </w:numPr>
        <w:tabs>
          <w:tab w:val="left" w:pos="425"/>
        </w:tabs>
        <w:ind w:left="851" w:hanging="425"/>
        <w:rPr>
          <w:rFonts w:cs="Times New Roman"/>
          <w:szCs w:val="28"/>
          <w:lang w:val="id-ID"/>
        </w:rPr>
      </w:pPr>
      <w:r>
        <w:rPr>
          <w:rFonts w:cs="Times New Roman"/>
          <w:szCs w:val="28"/>
          <w:lang w:val="id-ID"/>
        </w:rPr>
        <w:t>Pilih “</w:t>
      </w:r>
      <w:r w:rsidRPr="00BC76CD">
        <w:rPr>
          <w:rFonts w:cs="Times New Roman"/>
          <w:i/>
          <w:szCs w:val="28"/>
          <w:lang w:val="id-ID"/>
        </w:rPr>
        <w:t>Active Project</w:t>
      </w:r>
      <w:r>
        <w:rPr>
          <w:rFonts w:cs="Times New Roman"/>
          <w:szCs w:val="28"/>
          <w:lang w:val="id-ID"/>
        </w:rPr>
        <w:t>” yang telah dibuat, klik kanan kemudian pilih “</w:t>
      </w:r>
      <w:r w:rsidRPr="00BC76CD">
        <w:rPr>
          <w:rFonts w:cs="Times New Roman"/>
          <w:i/>
          <w:szCs w:val="28"/>
          <w:lang w:val="id-ID"/>
        </w:rPr>
        <w:t>Open Project with View Layout</w:t>
      </w:r>
      <w:r>
        <w:rPr>
          <w:rFonts w:cs="Times New Roman"/>
          <w:szCs w:val="28"/>
          <w:lang w:val="id-ID"/>
        </w:rPr>
        <w:t>” lalu klik “</w:t>
      </w:r>
      <w:r w:rsidRPr="00BC76CD">
        <w:rPr>
          <w:rFonts w:cs="Times New Roman"/>
          <w:i/>
          <w:szCs w:val="28"/>
          <w:lang w:val="id-ID"/>
        </w:rPr>
        <w:t>All_View_Organized</w:t>
      </w:r>
      <w:r>
        <w:rPr>
          <w:rFonts w:cs="Times New Roman"/>
          <w:szCs w:val="28"/>
          <w:lang w:val="id-ID"/>
        </w:rPr>
        <w:t xml:space="preserve">”. Maka jendela </w:t>
      </w:r>
      <w:r>
        <w:rPr>
          <w:rFonts w:cs="Times New Roman"/>
          <w:i/>
          <w:szCs w:val="28"/>
          <w:lang w:val="id-ID"/>
        </w:rPr>
        <w:t xml:space="preserve">Map View, Table View, Message, Time Series Chart, </w:t>
      </w:r>
      <w:r>
        <w:rPr>
          <w:rFonts w:cs="Times New Roman"/>
          <w:szCs w:val="28"/>
          <w:lang w:val="id-ID"/>
        </w:rPr>
        <w:t xml:space="preserve">dan </w:t>
      </w:r>
      <w:r>
        <w:rPr>
          <w:rFonts w:cs="Times New Roman"/>
          <w:i/>
          <w:szCs w:val="28"/>
          <w:lang w:val="id-ID"/>
        </w:rPr>
        <w:t xml:space="preserve">Histogram </w:t>
      </w:r>
      <w:r>
        <w:rPr>
          <w:rFonts w:cs="Times New Roman"/>
          <w:szCs w:val="28"/>
          <w:lang w:val="id-ID"/>
        </w:rPr>
        <w:t>akan terbuka.</w:t>
      </w:r>
    </w:p>
    <w:p w:rsidR="00480F6B" w:rsidRDefault="00480F6B" w:rsidP="00955131">
      <w:pPr>
        <w:pStyle w:val="ListParagraph"/>
        <w:numPr>
          <w:ilvl w:val="0"/>
          <w:numId w:val="19"/>
        </w:numPr>
        <w:tabs>
          <w:tab w:val="left" w:pos="425"/>
        </w:tabs>
        <w:ind w:left="851" w:hanging="425"/>
        <w:rPr>
          <w:rFonts w:cs="Times New Roman"/>
          <w:szCs w:val="28"/>
          <w:lang w:val="id-ID"/>
        </w:rPr>
      </w:pPr>
      <w:r>
        <w:rPr>
          <w:rFonts w:cs="Times New Roman"/>
          <w:szCs w:val="28"/>
          <w:lang w:val="id-ID"/>
        </w:rPr>
        <w:t xml:space="preserve">Untuk menampilkan </w:t>
      </w:r>
      <w:r w:rsidRPr="00480F6B">
        <w:rPr>
          <w:rFonts w:cs="Times New Roman"/>
          <w:i/>
          <w:szCs w:val="28"/>
          <w:lang w:val="id-ID"/>
        </w:rPr>
        <w:t>logfile</w:t>
      </w:r>
      <w:r>
        <w:rPr>
          <w:rFonts w:cs="Times New Roman"/>
          <w:szCs w:val="28"/>
          <w:lang w:val="id-ID"/>
        </w:rPr>
        <w:t xml:space="preserve"> dalam bentuk </w:t>
      </w:r>
      <w:r>
        <w:rPr>
          <w:rFonts w:cs="Times New Roman"/>
          <w:i/>
          <w:szCs w:val="28"/>
          <w:lang w:val="id-ID"/>
        </w:rPr>
        <w:t xml:space="preserve">Map View </w:t>
      </w:r>
      <w:r>
        <w:rPr>
          <w:rFonts w:cs="Times New Roman"/>
          <w:szCs w:val="28"/>
          <w:lang w:val="id-ID"/>
        </w:rPr>
        <w:t xml:space="preserve">atau peta, </w:t>
      </w:r>
      <w:r>
        <w:rPr>
          <w:rFonts w:cs="Times New Roman"/>
          <w:i/>
          <w:szCs w:val="28"/>
          <w:lang w:val="id-ID"/>
        </w:rPr>
        <w:t xml:space="preserve">drag </w:t>
      </w:r>
      <w:r>
        <w:rPr>
          <w:rFonts w:cs="Times New Roman"/>
          <w:szCs w:val="28"/>
          <w:lang w:val="id-ID"/>
        </w:rPr>
        <w:t>parameter yang akan diamati yang terdapat dalam “</w:t>
      </w:r>
      <w:r w:rsidRPr="00BC76CD">
        <w:rPr>
          <w:rFonts w:cs="Times New Roman"/>
          <w:i/>
          <w:szCs w:val="28"/>
          <w:lang w:val="id-ID"/>
        </w:rPr>
        <w:t>DataSets</w:t>
      </w:r>
      <w:r>
        <w:rPr>
          <w:rFonts w:cs="Times New Roman"/>
          <w:szCs w:val="28"/>
          <w:lang w:val="id-ID"/>
        </w:rPr>
        <w:t>” sepe</w:t>
      </w:r>
      <w:r w:rsidR="003939FB">
        <w:rPr>
          <w:rFonts w:cs="Times New Roman"/>
          <w:szCs w:val="28"/>
          <w:lang w:val="id-ID"/>
        </w:rPr>
        <w:t>rti ditunjukkan pada Gambar 4.16</w:t>
      </w:r>
      <w:r>
        <w:rPr>
          <w:rFonts w:cs="Times New Roman"/>
          <w:szCs w:val="28"/>
          <w:lang w:val="id-ID"/>
        </w:rPr>
        <w:t xml:space="preserve"> berikut ini:</w:t>
      </w:r>
    </w:p>
    <w:p w:rsidR="00480F6B" w:rsidRDefault="00395166" w:rsidP="009F77D3">
      <w:pPr>
        <w:pStyle w:val="ListParagraph"/>
        <w:tabs>
          <w:tab w:val="left" w:pos="425"/>
        </w:tabs>
        <w:ind w:left="426" w:firstLine="0"/>
        <w:rPr>
          <w:rFonts w:cs="Times New Roman"/>
          <w:szCs w:val="28"/>
          <w:lang w:val="id-ID"/>
        </w:rPr>
      </w:pPr>
      <w:r>
        <w:rPr>
          <w:noProof/>
        </w:rPr>
        <mc:AlternateContent>
          <mc:Choice Requires="wps">
            <w:drawing>
              <wp:anchor distT="0" distB="0" distL="114300" distR="114300" simplePos="0" relativeHeight="251727360" behindDoc="0" locked="0" layoutInCell="1" allowOverlap="1">
                <wp:simplePos x="0" y="0"/>
                <wp:positionH relativeFrom="column">
                  <wp:posOffset>1934210</wp:posOffset>
                </wp:positionH>
                <wp:positionV relativeFrom="paragraph">
                  <wp:posOffset>1172210</wp:posOffset>
                </wp:positionV>
                <wp:extent cx="685800" cy="632460"/>
                <wp:effectExtent l="19050" t="38100" r="38100" b="15240"/>
                <wp:wrapNone/>
                <wp:docPr id="129"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63246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3" o:spid="_x0000_s1026" type="#_x0000_t32" style="position:absolute;margin-left:152.3pt;margin-top:92.3pt;width:54pt;height:49.8pt;flip:y;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" strokecolor="red" strokeweight="2.25pt">
                <v:stroke endarrow="block"/>
              </v:shape>
            </w:pict>
          </mc:Fallback>
        </mc:AlternateContent>
      </w:r>
      <w:r>
        <w:rPr>
          <w:noProof/>
        </w:rPr>
        <mc:AlternateContent>
          <mc:Choice Requires="wps">
            <w:drawing>
              <wp:anchor distT="0" distB="0" distL="114300" distR="114300" simplePos="0" relativeHeight="251726336" behindDoc="0" locked="0" layoutInCell="1" allowOverlap="1">
                <wp:simplePos x="0" y="0"/>
                <wp:positionH relativeFrom="column">
                  <wp:posOffset>1210310</wp:posOffset>
                </wp:positionH>
                <wp:positionV relativeFrom="paragraph">
                  <wp:posOffset>1736090</wp:posOffset>
                </wp:positionV>
                <wp:extent cx="670560" cy="175260"/>
                <wp:effectExtent l="0" t="0" r="15240" b="15240"/>
                <wp:wrapNone/>
                <wp:docPr id="128" name="Oval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0560" cy="175260"/>
                        </a:xfrm>
                        <a:prstGeom prst="ellipse">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2" o:spid="_x0000_s1026" style="position:absolute;margin-left:95.3pt;margin-top:136.7pt;width:52.8pt;height:13.8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" filled="f" strokecolor="red" strokeweight="1pt"/>
            </w:pict>
          </mc:Fallback>
        </mc:AlternateContent>
      </w:r>
      <w:r w:rsidR="00480F6B">
        <w:rPr>
          <w:noProof/>
        </w:rPr>
        <w:drawing>
          <wp:inline distT="0" distB="0" distL="0" distR="0">
            <wp:extent cx="5295900" cy="2978715"/>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5295900" cy="2978715"/>
                    </a:xfrm>
                    <a:prstGeom prst="rect">
                      <a:avLst/>
                    </a:prstGeom>
                  </pic:spPr>
                </pic:pic>
              </a:graphicData>
            </a:graphic>
          </wp:inline>
        </w:drawing>
      </w:r>
    </w:p>
    <w:p w:rsidR="003939FB" w:rsidRPr="003939FB" w:rsidRDefault="003939FB" w:rsidP="003939FB">
      <w:pPr>
        <w:pStyle w:val="Caption"/>
        <w:spacing w:after="0"/>
        <w:jc w:val="left"/>
        <w:rPr>
          <w:i/>
          <w:lang w:val="id-ID"/>
        </w:rPr>
      </w:pPr>
      <w:r w:rsidRPr="0070294E">
        <w:rPr>
          <w:i/>
        </w:rPr>
        <w:t xml:space="preserve">Gambar </w:t>
      </w:r>
      <w:r>
        <w:rPr>
          <w:i/>
          <w:lang w:val="id-ID"/>
        </w:rPr>
        <w:t xml:space="preserve">4.16 </w:t>
      </w:r>
      <w:r>
        <w:t xml:space="preserve"> </w:t>
      </w:r>
      <w:r>
        <w:rPr>
          <w:lang w:val="id-ID"/>
        </w:rPr>
        <w:t xml:space="preserve">Menampilkan </w:t>
      </w:r>
      <w:r>
        <w:rPr>
          <w:i/>
          <w:lang w:val="id-ID"/>
        </w:rPr>
        <w:t xml:space="preserve">logfile </w:t>
      </w:r>
      <w:r>
        <w:rPr>
          <w:lang w:val="id-ID"/>
        </w:rPr>
        <w:t xml:space="preserve">dalam bentuk </w:t>
      </w:r>
      <w:r>
        <w:rPr>
          <w:i/>
          <w:lang w:val="id-ID"/>
        </w:rPr>
        <w:t>map view</w:t>
      </w:r>
    </w:p>
    <w:p w:rsidR="003939FB" w:rsidRPr="0024503F" w:rsidRDefault="003939FB" w:rsidP="003939FB">
      <w:pPr>
        <w:pStyle w:val="Caption"/>
        <w:spacing w:after="0" w:line="360" w:lineRule="auto"/>
        <w:jc w:val="left"/>
        <w:rPr>
          <w:lang w:val="id-ID"/>
        </w:rPr>
      </w:pPr>
      <w:r>
        <w:t>Sumber : Per</w:t>
      </w:r>
      <w:r>
        <w:rPr>
          <w:lang w:val="id-ID"/>
        </w:rPr>
        <w:t>ancangan (2018)</w:t>
      </w:r>
    </w:p>
    <w:p w:rsidR="009F77D3" w:rsidRDefault="009F77D3" w:rsidP="00955131">
      <w:pPr>
        <w:pStyle w:val="ListParagraph"/>
        <w:numPr>
          <w:ilvl w:val="0"/>
          <w:numId w:val="19"/>
        </w:numPr>
        <w:tabs>
          <w:tab w:val="left" w:pos="425"/>
        </w:tabs>
        <w:ind w:left="851" w:hanging="425"/>
        <w:rPr>
          <w:rFonts w:cs="Times New Roman"/>
          <w:szCs w:val="28"/>
          <w:lang w:val="id-ID"/>
        </w:rPr>
      </w:pPr>
      <w:r>
        <w:rPr>
          <w:rFonts w:cs="Times New Roman"/>
          <w:szCs w:val="28"/>
          <w:lang w:val="id-ID"/>
        </w:rPr>
        <w:t xml:space="preserve">Untuk menampilkan </w:t>
      </w:r>
      <w:r w:rsidRPr="00480F6B">
        <w:rPr>
          <w:rFonts w:cs="Times New Roman"/>
          <w:i/>
          <w:szCs w:val="28"/>
          <w:lang w:val="id-ID"/>
        </w:rPr>
        <w:t>logfile</w:t>
      </w:r>
      <w:r>
        <w:rPr>
          <w:rFonts w:cs="Times New Roman"/>
          <w:szCs w:val="28"/>
          <w:lang w:val="id-ID"/>
        </w:rPr>
        <w:t xml:space="preserve"> dalam bentuk </w:t>
      </w:r>
      <w:r>
        <w:rPr>
          <w:rFonts w:cs="Times New Roman"/>
          <w:i/>
          <w:szCs w:val="28"/>
          <w:lang w:val="id-ID"/>
        </w:rPr>
        <w:t xml:space="preserve">Table View </w:t>
      </w:r>
      <w:r>
        <w:rPr>
          <w:rFonts w:cs="Times New Roman"/>
          <w:szCs w:val="28"/>
          <w:lang w:val="id-ID"/>
        </w:rPr>
        <w:t xml:space="preserve">atau tabel, </w:t>
      </w:r>
      <w:r>
        <w:rPr>
          <w:rFonts w:cs="Times New Roman"/>
          <w:i/>
          <w:szCs w:val="28"/>
          <w:lang w:val="id-ID"/>
        </w:rPr>
        <w:t xml:space="preserve">drag </w:t>
      </w:r>
      <w:r>
        <w:rPr>
          <w:rFonts w:cs="Times New Roman"/>
          <w:szCs w:val="28"/>
          <w:lang w:val="id-ID"/>
        </w:rPr>
        <w:t>parameter yang akan diamati yang terdapat dalam “</w:t>
      </w:r>
      <w:r w:rsidRPr="00BC76CD">
        <w:rPr>
          <w:rFonts w:cs="Times New Roman"/>
          <w:i/>
          <w:szCs w:val="28"/>
          <w:lang w:val="id-ID"/>
        </w:rPr>
        <w:t>DataSets</w:t>
      </w:r>
      <w:r>
        <w:rPr>
          <w:rFonts w:cs="Times New Roman"/>
          <w:szCs w:val="28"/>
          <w:lang w:val="id-ID"/>
        </w:rPr>
        <w:t>” sepe</w:t>
      </w:r>
      <w:r w:rsidR="003939FB">
        <w:rPr>
          <w:rFonts w:cs="Times New Roman"/>
          <w:szCs w:val="28"/>
          <w:lang w:val="id-ID"/>
        </w:rPr>
        <w:t>rti ditunjukkan pada Gambar 4.17</w:t>
      </w:r>
      <w:r>
        <w:rPr>
          <w:rFonts w:cs="Times New Roman"/>
          <w:szCs w:val="28"/>
          <w:lang w:val="id-ID"/>
        </w:rPr>
        <w:t xml:space="preserve"> berikut ini:</w:t>
      </w:r>
    </w:p>
    <w:p w:rsidR="009F77D3" w:rsidRDefault="00395166" w:rsidP="009F77D3">
      <w:pPr>
        <w:pStyle w:val="ListParagraph"/>
        <w:tabs>
          <w:tab w:val="left" w:pos="425"/>
        </w:tabs>
        <w:ind w:left="426" w:firstLine="0"/>
        <w:rPr>
          <w:rFonts w:cs="Times New Roman"/>
          <w:szCs w:val="28"/>
          <w:lang w:val="id-ID"/>
        </w:rPr>
      </w:pPr>
      <w:r>
        <w:rPr>
          <w:noProof/>
        </w:rPr>
        <w:lastRenderedPageBreak/>
        <mc:AlternateContent>
          <mc:Choice Requires="wps">
            <w:drawing>
              <wp:anchor distT="0" distB="0" distL="114300" distR="114300" simplePos="0" relativeHeight="251729408" behindDoc="0" locked="0" layoutInCell="1" allowOverlap="1">
                <wp:simplePos x="0" y="0"/>
                <wp:positionH relativeFrom="column">
                  <wp:posOffset>2170430</wp:posOffset>
                </wp:positionH>
                <wp:positionV relativeFrom="paragraph">
                  <wp:posOffset>2014220</wp:posOffset>
                </wp:positionV>
                <wp:extent cx="678180" cy="281940"/>
                <wp:effectExtent l="19050" t="19050" r="26670" b="60960"/>
                <wp:wrapNone/>
                <wp:docPr id="127" name="Auto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8180" cy="28194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5" o:spid="_x0000_s1026" type="#_x0000_t32" style="position:absolute;margin-left:170.9pt;margin-top:158.6pt;width:53.4pt;height:22.2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" strokecolor="red" strokeweight="2.25pt">
                <v:stroke endarrow="block"/>
              </v:shape>
            </w:pict>
          </mc:Fallback>
        </mc:AlternateContent>
      </w:r>
      <w:r>
        <w:rPr>
          <w:noProof/>
        </w:rPr>
        <mc:AlternateContent>
          <mc:Choice Requires="wps">
            <w:drawing>
              <wp:anchor distT="0" distB="0" distL="114300" distR="114300" simplePos="0" relativeHeight="251728384" behindDoc="0" locked="0" layoutInCell="1" allowOverlap="1">
                <wp:simplePos x="0" y="0"/>
                <wp:positionH relativeFrom="column">
                  <wp:posOffset>1187450</wp:posOffset>
                </wp:positionH>
                <wp:positionV relativeFrom="paragraph">
                  <wp:posOffset>1930400</wp:posOffset>
                </wp:positionV>
                <wp:extent cx="929640" cy="213360"/>
                <wp:effectExtent l="0" t="0" r="22860" b="15240"/>
                <wp:wrapNone/>
                <wp:docPr id="126" name="Oval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9640" cy="213360"/>
                        </a:xfrm>
                        <a:prstGeom prst="ellipse">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4" o:spid="_x0000_s1026" style="position:absolute;margin-left:93.5pt;margin-top:152pt;width:73.2pt;height:16.8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" filled="f" strokecolor="red" strokeweight="1pt"/>
            </w:pict>
          </mc:Fallback>
        </mc:AlternateContent>
      </w:r>
      <w:r w:rsidR="009F77D3">
        <w:rPr>
          <w:noProof/>
        </w:rPr>
        <w:drawing>
          <wp:inline distT="0" distB="0" distL="0" distR="0">
            <wp:extent cx="5288280" cy="297443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5340430" cy="3003764"/>
                    </a:xfrm>
                    <a:prstGeom prst="rect">
                      <a:avLst/>
                    </a:prstGeom>
                  </pic:spPr>
                </pic:pic>
              </a:graphicData>
            </a:graphic>
          </wp:inline>
        </w:drawing>
      </w:r>
    </w:p>
    <w:p w:rsidR="003939FB" w:rsidRPr="003939FB" w:rsidRDefault="003939FB" w:rsidP="003939FB">
      <w:pPr>
        <w:pStyle w:val="Caption"/>
        <w:spacing w:after="0"/>
        <w:jc w:val="left"/>
        <w:rPr>
          <w:i/>
          <w:lang w:val="id-ID"/>
        </w:rPr>
      </w:pPr>
      <w:r w:rsidRPr="0070294E">
        <w:rPr>
          <w:i/>
        </w:rPr>
        <w:t xml:space="preserve">Gambar </w:t>
      </w:r>
      <w:r>
        <w:rPr>
          <w:i/>
          <w:lang w:val="id-ID"/>
        </w:rPr>
        <w:t xml:space="preserve">4.17 </w:t>
      </w:r>
      <w:r>
        <w:t xml:space="preserve"> </w:t>
      </w:r>
      <w:r>
        <w:rPr>
          <w:lang w:val="id-ID"/>
        </w:rPr>
        <w:t xml:space="preserve">Menampilkan </w:t>
      </w:r>
      <w:r>
        <w:rPr>
          <w:i/>
          <w:lang w:val="id-ID"/>
        </w:rPr>
        <w:t xml:space="preserve">logfile </w:t>
      </w:r>
      <w:r>
        <w:rPr>
          <w:lang w:val="id-ID"/>
        </w:rPr>
        <w:t xml:space="preserve">dalam bentuk </w:t>
      </w:r>
      <w:r>
        <w:rPr>
          <w:i/>
          <w:lang w:val="id-ID"/>
        </w:rPr>
        <w:t>table view</w:t>
      </w:r>
    </w:p>
    <w:p w:rsidR="003939FB" w:rsidRPr="0024503F" w:rsidRDefault="003939FB" w:rsidP="003939FB">
      <w:pPr>
        <w:pStyle w:val="Caption"/>
        <w:spacing w:after="0" w:line="360" w:lineRule="auto"/>
        <w:jc w:val="left"/>
        <w:rPr>
          <w:lang w:val="id-ID"/>
        </w:rPr>
      </w:pPr>
      <w:r>
        <w:t>Sumber : Per</w:t>
      </w:r>
      <w:r>
        <w:rPr>
          <w:lang w:val="id-ID"/>
        </w:rPr>
        <w:t>ancangan (2018)</w:t>
      </w:r>
    </w:p>
    <w:p w:rsidR="009F77D3" w:rsidRDefault="009F77D3" w:rsidP="00955131">
      <w:pPr>
        <w:pStyle w:val="ListParagraph"/>
        <w:numPr>
          <w:ilvl w:val="0"/>
          <w:numId w:val="19"/>
        </w:numPr>
        <w:tabs>
          <w:tab w:val="left" w:pos="425"/>
        </w:tabs>
        <w:ind w:left="851" w:hanging="425"/>
        <w:rPr>
          <w:rFonts w:cs="Times New Roman"/>
          <w:szCs w:val="28"/>
          <w:lang w:val="id-ID"/>
        </w:rPr>
      </w:pPr>
      <w:r>
        <w:rPr>
          <w:rFonts w:cs="Times New Roman"/>
          <w:szCs w:val="28"/>
          <w:lang w:val="id-ID"/>
        </w:rPr>
        <w:t xml:space="preserve">Untuk menampilkan </w:t>
      </w:r>
      <w:r w:rsidRPr="00480F6B">
        <w:rPr>
          <w:rFonts w:cs="Times New Roman"/>
          <w:i/>
          <w:szCs w:val="28"/>
          <w:lang w:val="id-ID"/>
        </w:rPr>
        <w:t>logfile</w:t>
      </w:r>
      <w:r>
        <w:rPr>
          <w:rFonts w:cs="Times New Roman"/>
          <w:szCs w:val="28"/>
          <w:lang w:val="id-ID"/>
        </w:rPr>
        <w:t xml:space="preserve"> dalam bentuk </w:t>
      </w:r>
      <w:r>
        <w:rPr>
          <w:rFonts w:cs="Times New Roman"/>
          <w:i/>
          <w:szCs w:val="28"/>
          <w:lang w:val="id-ID"/>
        </w:rPr>
        <w:t>Histogram</w:t>
      </w:r>
      <w:r>
        <w:rPr>
          <w:rFonts w:cs="Times New Roman"/>
          <w:szCs w:val="28"/>
          <w:lang w:val="id-ID"/>
        </w:rPr>
        <w:t xml:space="preserve">, </w:t>
      </w:r>
      <w:r>
        <w:rPr>
          <w:rFonts w:cs="Times New Roman"/>
          <w:i/>
          <w:szCs w:val="28"/>
          <w:lang w:val="id-ID"/>
        </w:rPr>
        <w:t xml:space="preserve">drag </w:t>
      </w:r>
      <w:r>
        <w:rPr>
          <w:rFonts w:cs="Times New Roman"/>
          <w:szCs w:val="28"/>
          <w:lang w:val="id-ID"/>
        </w:rPr>
        <w:t>parameter yang akan diamati yang terdapat dalam “</w:t>
      </w:r>
      <w:r w:rsidRPr="00BC76CD">
        <w:rPr>
          <w:rFonts w:cs="Times New Roman"/>
          <w:i/>
          <w:szCs w:val="28"/>
          <w:lang w:val="id-ID"/>
        </w:rPr>
        <w:t>DataSets</w:t>
      </w:r>
      <w:r>
        <w:rPr>
          <w:rFonts w:cs="Times New Roman"/>
          <w:szCs w:val="28"/>
          <w:lang w:val="id-ID"/>
        </w:rPr>
        <w:t>” sepe</w:t>
      </w:r>
      <w:r w:rsidR="003939FB">
        <w:rPr>
          <w:rFonts w:cs="Times New Roman"/>
          <w:szCs w:val="28"/>
          <w:lang w:val="id-ID"/>
        </w:rPr>
        <w:t>rti ditunjukkan pada Gambar 4.18</w:t>
      </w:r>
      <w:r>
        <w:rPr>
          <w:rFonts w:cs="Times New Roman"/>
          <w:szCs w:val="28"/>
          <w:lang w:val="id-ID"/>
        </w:rPr>
        <w:t xml:space="preserve"> berikut ini:</w:t>
      </w:r>
    </w:p>
    <w:p w:rsidR="009F77D3" w:rsidRDefault="00395166" w:rsidP="009F77D3">
      <w:pPr>
        <w:pStyle w:val="ListParagraph"/>
        <w:tabs>
          <w:tab w:val="left" w:pos="425"/>
        </w:tabs>
        <w:ind w:left="426" w:firstLine="0"/>
        <w:rPr>
          <w:rFonts w:cs="Times New Roman"/>
          <w:szCs w:val="28"/>
          <w:lang w:val="id-ID"/>
        </w:rPr>
      </w:pPr>
      <w:r>
        <w:rPr>
          <w:noProof/>
        </w:rPr>
        <mc:AlternateContent>
          <mc:Choice Requires="wps">
            <w:drawing>
              <wp:anchor distT="0" distB="0" distL="114300" distR="114300" simplePos="0" relativeHeight="251731456" behindDoc="0" locked="0" layoutInCell="1" allowOverlap="1">
                <wp:simplePos x="0" y="0"/>
                <wp:positionH relativeFrom="column">
                  <wp:posOffset>2177415</wp:posOffset>
                </wp:positionH>
                <wp:positionV relativeFrom="paragraph">
                  <wp:posOffset>2018030</wp:posOffset>
                </wp:positionV>
                <wp:extent cx="2114550" cy="281940"/>
                <wp:effectExtent l="19050" t="19050" r="57150" b="80010"/>
                <wp:wrapNone/>
                <wp:docPr id="125" name="AutoShap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14550" cy="28194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8" o:spid="_x0000_s1026" type="#_x0000_t32" style="position:absolute;margin-left:171.45pt;margin-top:158.9pt;width:166.5pt;height:22.2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" strokecolor="red" strokeweight="2.25pt">
                <v:stroke endarrow="block"/>
              </v:shape>
            </w:pict>
          </mc:Fallback>
        </mc:AlternateContent>
      </w:r>
      <w:r>
        <w:rPr>
          <w:noProof/>
        </w:rPr>
        <mc:AlternateContent>
          <mc:Choice Requires="wps">
            <w:drawing>
              <wp:anchor distT="0" distB="0" distL="114300" distR="114300" simplePos="0" relativeHeight="251730432" behindDoc="0" locked="0" layoutInCell="1" allowOverlap="1">
                <wp:simplePos x="0" y="0"/>
                <wp:positionH relativeFrom="column">
                  <wp:posOffset>1194435</wp:posOffset>
                </wp:positionH>
                <wp:positionV relativeFrom="paragraph">
                  <wp:posOffset>1934210</wp:posOffset>
                </wp:positionV>
                <wp:extent cx="929640" cy="213360"/>
                <wp:effectExtent l="0" t="0" r="22860" b="15240"/>
                <wp:wrapNone/>
                <wp:docPr id="124" name="Oval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9640" cy="213360"/>
                        </a:xfrm>
                        <a:prstGeom prst="ellipse">
                          <a:avLst/>
                        </a:pr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7" o:spid="_x0000_s1026" style="position:absolute;margin-left:94.05pt;margin-top:152.3pt;width:73.2pt;height:16.8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" filled="f" strokecolor="red" strokeweight="1pt"/>
            </w:pict>
          </mc:Fallback>
        </mc:AlternateContent>
      </w:r>
      <w:r w:rsidR="009F77D3">
        <w:rPr>
          <w:noProof/>
        </w:rPr>
        <w:drawing>
          <wp:inline distT="0" distB="0" distL="0" distR="0">
            <wp:extent cx="5334000" cy="300014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5350690" cy="3009534"/>
                    </a:xfrm>
                    <a:prstGeom prst="rect">
                      <a:avLst/>
                    </a:prstGeom>
                  </pic:spPr>
                </pic:pic>
              </a:graphicData>
            </a:graphic>
          </wp:inline>
        </w:drawing>
      </w:r>
    </w:p>
    <w:p w:rsidR="003939FB" w:rsidRPr="003939FB" w:rsidRDefault="003939FB" w:rsidP="003939FB">
      <w:pPr>
        <w:pStyle w:val="Caption"/>
        <w:spacing w:after="0"/>
        <w:jc w:val="left"/>
        <w:rPr>
          <w:i/>
          <w:lang w:val="id-ID"/>
        </w:rPr>
      </w:pPr>
      <w:r w:rsidRPr="0070294E">
        <w:rPr>
          <w:i/>
        </w:rPr>
        <w:t xml:space="preserve">Gambar </w:t>
      </w:r>
      <w:r>
        <w:rPr>
          <w:i/>
          <w:lang w:val="id-ID"/>
        </w:rPr>
        <w:t xml:space="preserve">4.18 </w:t>
      </w:r>
      <w:r>
        <w:t xml:space="preserve"> </w:t>
      </w:r>
      <w:r>
        <w:rPr>
          <w:lang w:val="id-ID"/>
        </w:rPr>
        <w:t xml:space="preserve">Menampilkan </w:t>
      </w:r>
      <w:r>
        <w:rPr>
          <w:i/>
          <w:lang w:val="id-ID"/>
        </w:rPr>
        <w:t xml:space="preserve">logfile </w:t>
      </w:r>
      <w:r>
        <w:rPr>
          <w:lang w:val="id-ID"/>
        </w:rPr>
        <w:t xml:space="preserve">dalam bentuk </w:t>
      </w:r>
      <w:r>
        <w:rPr>
          <w:i/>
          <w:lang w:val="id-ID"/>
        </w:rPr>
        <w:t>histogram</w:t>
      </w:r>
    </w:p>
    <w:p w:rsidR="003939FB" w:rsidRPr="0024503F" w:rsidRDefault="003939FB" w:rsidP="003939FB">
      <w:pPr>
        <w:pStyle w:val="Caption"/>
        <w:spacing w:after="0" w:line="360" w:lineRule="auto"/>
        <w:jc w:val="left"/>
        <w:rPr>
          <w:lang w:val="id-ID"/>
        </w:rPr>
      </w:pPr>
      <w:r>
        <w:t>Sumber : Per</w:t>
      </w:r>
      <w:r>
        <w:rPr>
          <w:lang w:val="id-ID"/>
        </w:rPr>
        <w:t>ancangan (2018)</w:t>
      </w:r>
    </w:p>
    <w:p w:rsidR="009F77D3" w:rsidRDefault="009F77D3" w:rsidP="003939FB">
      <w:pPr>
        <w:tabs>
          <w:tab w:val="left" w:pos="425"/>
        </w:tabs>
        <w:spacing w:after="160"/>
        <w:rPr>
          <w:rFonts w:cs="Times New Roman"/>
          <w:szCs w:val="28"/>
          <w:lang w:val="id-ID"/>
        </w:rPr>
      </w:pPr>
      <w:r>
        <w:rPr>
          <w:rFonts w:cs="Times New Roman"/>
          <w:szCs w:val="28"/>
          <w:lang w:val="id-ID"/>
        </w:rPr>
        <w:t xml:space="preserve">Untuk menampilkan data </w:t>
      </w:r>
      <w:r>
        <w:rPr>
          <w:rFonts w:cs="Times New Roman"/>
          <w:i/>
          <w:szCs w:val="28"/>
          <w:lang w:val="id-ID"/>
        </w:rPr>
        <w:t>logfile</w:t>
      </w:r>
      <w:r>
        <w:rPr>
          <w:rFonts w:cs="Times New Roman"/>
          <w:szCs w:val="28"/>
          <w:lang w:val="id-ID"/>
        </w:rPr>
        <w:t xml:space="preserve"> dari parameter yang diamati dalam bentuk </w:t>
      </w:r>
      <w:r w:rsidR="001C67C7">
        <w:rPr>
          <w:rFonts w:cs="Times New Roman"/>
          <w:i/>
          <w:szCs w:val="28"/>
          <w:lang w:val="id-ID"/>
        </w:rPr>
        <w:t>Presentation</w:t>
      </w:r>
      <w:r w:rsidR="00F36462">
        <w:rPr>
          <w:rFonts w:cs="Times New Roman"/>
          <w:szCs w:val="28"/>
          <w:lang w:val="id-ID"/>
        </w:rPr>
        <w:t xml:space="preserve"> </w:t>
      </w:r>
      <w:r>
        <w:rPr>
          <w:rFonts w:cs="Times New Roman"/>
          <w:szCs w:val="28"/>
          <w:lang w:val="id-ID"/>
        </w:rPr>
        <w:t>adalah sebagai berikut:</w:t>
      </w:r>
    </w:p>
    <w:p w:rsidR="00F36462" w:rsidRDefault="00F36462" w:rsidP="00955131">
      <w:pPr>
        <w:pStyle w:val="ListParagraph"/>
        <w:numPr>
          <w:ilvl w:val="0"/>
          <w:numId w:val="20"/>
        </w:numPr>
        <w:tabs>
          <w:tab w:val="left" w:pos="425"/>
        </w:tabs>
        <w:ind w:left="851" w:hanging="425"/>
        <w:rPr>
          <w:rFonts w:cs="Times New Roman"/>
          <w:szCs w:val="28"/>
          <w:lang w:val="id-ID"/>
        </w:rPr>
      </w:pPr>
      <w:r>
        <w:rPr>
          <w:rFonts w:cs="Times New Roman"/>
          <w:szCs w:val="28"/>
          <w:lang w:val="id-ID"/>
        </w:rPr>
        <w:t xml:space="preserve">Buka aplikasi TEMS Investigation 16.3.6, pada </w:t>
      </w:r>
      <w:r w:rsidRPr="00F36462">
        <w:rPr>
          <w:rFonts w:cs="Times New Roman"/>
          <w:i/>
          <w:szCs w:val="28"/>
          <w:lang w:val="id-ID"/>
        </w:rPr>
        <w:t xml:space="preserve">menu </w:t>
      </w:r>
      <w:r>
        <w:rPr>
          <w:rFonts w:cs="Times New Roman"/>
          <w:szCs w:val="28"/>
          <w:lang w:val="id-ID"/>
        </w:rPr>
        <w:t>“</w:t>
      </w:r>
      <w:r w:rsidRPr="00BC76CD">
        <w:rPr>
          <w:rFonts w:cs="Times New Roman"/>
          <w:i/>
          <w:szCs w:val="28"/>
          <w:lang w:val="id-ID"/>
        </w:rPr>
        <w:t>Logfile</w:t>
      </w:r>
      <w:r>
        <w:rPr>
          <w:rFonts w:cs="Times New Roman"/>
          <w:szCs w:val="28"/>
          <w:lang w:val="id-ID"/>
        </w:rPr>
        <w:t>” pilih “</w:t>
      </w:r>
      <w:r w:rsidRPr="00BC76CD">
        <w:rPr>
          <w:rFonts w:cs="Times New Roman"/>
          <w:i/>
          <w:szCs w:val="28"/>
          <w:lang w:val="id-ID"/>
        </w:rPr>
        <w:t>Open Logfile</w:t>
      </w:r>
      <w:r>
        <w:rPr>
          <w:rFonts w:cs="Times New Roman"/>
          <w:szCs w:val="28"/>
          <w:lang w:val="id-ID"/>
        </w:rPr>
        <w:t xml:space="preserve">” dan pilih </w:t>
      </w:r>
      <w:r>
        <w:rPr>
          <w:rFonts w:cs="Times New Roman"/>
          <w:i/>
          <w:szCs w:val="28"/>
          <w:lang w:val="id-ID"/>
        </w:rPr>
        <w:t xml:space="preserve">logfile </w:t>
      </w:r>
      <w:r>
        <w:rPr>
          <w:rFonts w:cs="Times New Roman"/>
          <w:szCs w:val="28"/>
          <w:lang w:val="id-ID"/>
        </w:rPr>
        <w:t>yang akan diamati.</w:t>
      </w:r>
    </w:p>
    <w:p w:rsidR="00F36462" w:rsidRDefault="00F36462" w:rsidP="00955131">
      <w:pPr>
        <w:pStyle w:val="ListParagraph"/>
        <w:numPr>
          <w:ilvl w:val="0"/>
          <w:numId w:val="20"/>
        </w:numPr>
        <w:tabs>
          <w:tab w:val="left" w:pos="425"/>
        </w:tabs>
        <w:ind w:left="851" w:hanging="425"/>
        <w:rPr>
          <w:rFonts w:cs="Times New Roman"/>
          <w:szCs w:val="28"/>
          <w:lang w:val="id-ID"/>
        </w:rPr>
      </w:pPr>
      <w:r>
        <w:rPr>
          <w:rFonts w:cs="Times New Roman"/>
          <w:szCs w:val="28"/>
          <w:lang w:val="id-ID"/>
        </w:rPr>
        <w:lastRenderedPageBreak/>
        <w:t xml:space="preserve">Pada </w:t>
      </w:r>
      <w:r>
        <w:rPr>
          <w:rFonts w:cs="Times New Roman"/>
          <w:i/>
          <w:szCs w:val="28"/>
          <w:lang w:val="id-ID"/>
        </w:rPr>
        <w:t xml:space="preserve">menu </w:t>
      </w:r>
      <w:r>
        <w:rPr>
          <w:rFonts w:cs="Times New Roman"/>
          <w:szCs w:val="28"/>
          <w:lang w:val="id-ID"/>
        </w:rPr>
        <w:t>“</w:t>
      </w:r>
      <w:r w:rsidRPr="00BC76CD">
        <w:rPr>
          <w:rFonts w:cs="Times New Roman"/>
          <w:i/>
          <w:szCs w:val="28"/>
          <w:lang w:val="id-ID"/>
        </w:rPr>
        <w:t>Logfile</w:t>
      </w:r>
      <w:r>
        <w:rPr>
          <w:rFonts w:cs="Times New Roman"/>
          <w:szCs w:val="28"/>
          <w:lang w:val="id-ID"/>
        </w:rPr>
        <w:t>” pilih “</w:t>
      </w:r>
      <w:r w:rsidRPr="00BC76CD">
        <w:rPr>
          <w:rFonts w:cs="Times New Roman"/>
          <w:i/>
          <w:szCs w:val="28"/>
          <w:lang w:val="id-ID"/>
        </w:rPr>
        <w:t>Fast Forward</w:t>
      </w:r>
      <w:r>
        <w:rPr>
          <w:rFonts w:cs="Times New Roman"/>
          <w:szCs w:val="28"/>
          <w:lang w:val="id-ID"/>
        </w:rPr>
        <w:t>” dan tunggu hingga proses selesai.</w:t>
      </w:r>
      <w:r w:rsidR="004F4802">
        <w:rPr>
          <w:rFonts w:cs="Times New Roman"/>
          <w:szCs w:val="28"/>
          <w:lang w:val="id-ID"/>
        </w:rPr>
        <w:t xml:space="preserve"> </w:t>
      </w:r>
    </w:p>
    <w:p w:rsidR="001C67C7" w:rsidRDefault="001C67C7" w:rsidP="00955131">
      <w:pPr>
        <w:pStyle w:val="ListParagraph"/>
        <w:numPr>
          <w:ilvl w:val="0"/>
          <w:numId w:val="20"/>
        </w:numPr>
        <w:tabs>
          <w:tab w:val="left" w:pos="425"/>
        </w:tabs>
        <w:ind w:left="851" w:hanging="425"/>
        <w:rPr>
          <w:rFonts w:cs="Times New Roman"/>
          <w:szCs w:val="28"/>
          <w:lang w:val="id-ID"/>
        </w:rPr>
      </w:pPr>
      <w:r>
        <w:rPr>
          <w:rFonts w:cs="Times New Roman"/>
          <w:szCs w:val="28"/>
          <w:lang w:val="id-ID"/>
        </w:rPr>
        <w:t xml:space="preserve">Pilih </w:t>
      </w:r>
      <w:r>
        <w:rPr>
          <w:rFonts w:cs="Times New Roman"/>
          <w:i/>
          <w:szCs w:val="28"/>
          <w:lang w:val="id-ID"/>
        </w:rPr>
        <w:t xml:space="preserve">menu </w:t>
      </w:r>
      <w:r>
        <w:rPr>
          <w:rFonts w:cs="Times New Roman"/>
          <w:szCs w:val="28"/>
          <w:lang w:val="id-ID"/>
        </w:rPr>
        <w:t>“</w:t>
      </w:r>
      <w:r>
        <w:rPr>
          <w:rFonts w:cs="Times New Roman"/>
          <w:i/>
          <w:szCs w:val="28"/>
          <w:lang w:val="id-ID"/>
        </w:rPr>
        <w:t>Presentation</w:t>
      </w:r>
      <w:r>
        <w:rPr>
          <w:rFonts w:cs="Times New Roman"/>
          <w:szCs w:val="28"/>
          <w:lang w:val="id-ID"/>
        </w:rPr>
        <w:t>” kemudian pilih parameter yang ingin ditampilkan.</w:t>
      </w:r>
    </w:p>
    <w:p w:rsidR="00AE0B29" w:rsidRPr="00AE0B29" w:rsidRDefault="00AE0B29" w:rsidP="00AE0B29">
      <w:pPr>
        <w:pStyle w:val="ListParagraph"/>
        <w:tabs>
          <w:tab w:val="left" w:pos="425"/>
        </w:tabs>
        <w:ind w:left="426" w:firstLine="0"/>
        <w:rPr>
          <w:rFonts w:cs="Times New Roman"/>
          <w:szCs w:val="28"/>
          <w:lang w:val="id-ID"/>
        </w:rPr>
      </w:pPr>
      <w:r>
        <w:rPr>
          <w:rFonts w:cs="Times New Roman"/>
          <w:noProof/>
          <w:szCs w:val="28"/>
        </w:rPr>
        <w:drawing>
          <wp:inline distT="0" distB="0" distL="0" distR="0">
            <wp:extent cx="5295900" cy="2812841"/>
            <wp:effectExtent l="19050" t="0" r="0" b="0"/>
            <wp:docPr id="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srcRect/>
                    <a:stretch>
                      <a:fillRect/>
                    </a:stretch>
                  </pic:blipFill>
                  <pic:spPr bwMode="auto">
                    <a:xfrm>
                      <a:off x="0" y="0"/>
                      <a:ext cx="5300080" cy="2815061"/>
                    </a:xfrm>
                    <a:prstGeom prst="rect">
                      <a:avLst/>
                    </a:prstGeom>
                    <a:noFill/>
                    <a:ln w="9525">
                      <a:noFill/>
                      <a:miter lim="800000"/>
                      <a:headEnd/>
                      <a:tailEnd/>
                    </a:ln>
                  </pic:spPr>
                </pic:pic>
              </a:graphicData>
            </a:graphic>
          </wp:inline>
        </w:drawing>
      </w:r>
    </w:p>
    <w:p w:rsidR="003939FB" w:rsidRPr="003939FB" w:rsidRDefault="003939FB" w:rsidP="003939FB">
      <w:pPr>
        <w:pStyle w:val="Caption"/>
        <w:spacing w:after="0"/>
        <w:jc w:val="left"/>
        <w:rPr>
          <w:i/>
          <w:lang w:val="id-ID"/>
        </w:rPr>
      </w:pPr>
      <w:r w:rsidRPr="0070294E">
        <w:rPr>
          <w:i/>
        </w:rPr>
        <w:t xml:space="preserve">Gambar </w:t>
      </w:r>
      <w:r>
        <w:rPr>
          <w:i/>
          <w:lang w:val="id-ID"/>
        </w:rPr>
        <w:t xml:space="preserve">4.19 </w:t>
      </w:r>
      <w:r>
        <w:t xml:space="preserve"> </w:t>
      </w:r>
      <w:r>
        <w:rPr>
          <w:lang w:val="id-ID"/>
        </w:rPr>
        <w:t xml:space="preserve">Menampilkan </w:t>
      </w:r>
      <w:r>
        <w:rPr>
          <w:i/>
          <w:lang w:val="id-ID"/>
        </w:rPr>
        <w:t xml:space="preserve">logfile </w:t>
      </w:r>
      <w:r>
        <w:rPr>
          <w:lang w:val="id-ID"/>
        </w:rPr>
        <w:t xml:space="preserve">dalam bentuk </w:t>
      </w:r>
      <w:r>
        <w:rPr>
          <w:i/>
          <w:lang w:val="id-ID"/>
        </w:rPr>
        <w:t>presentation</w:t>
      </w:r>
    </w:p>
    <w:p w:rsidR="004F4802" w:rsidRPr="003939FB" w:rsidRDefault="003939FB" w:rsidP="003939FB">
      <w:pPr>
        <w:pStyle w:val="Caption"/>
        <w:spacing w:after="160" w:line="360" w:lineRule="auto"/>
        <w:jc w:val="left"/>
        <w:rPr>
          <w:lang w:val="id-ID"/>
        </w:rPr>
      </w:pPr>
      <w:r>
        <w:t>Sumber : Per</w:t>
      </w:r>
      <w:r>
        <w:rPr>
          <w:lang w:val="id-ID"/>
        </w:rPr>
        <w:t>ancangan (2018)</w:t>
      </w:r>
    </w:p>
    <w:p w:rsidR="004F4802" w:rsidRPr="009460CC" w:rsidRDefault="004F4802" w:rsidP="004F4802">
      <w:pPr>
        <w:ind w:firstLine="0"/>
        <w:rPr>
          <w:rFonts w:cs="Times New Roman"/>
          <w:b/>
          <w:szCs w:val="28"/>
          <w:lang w:val="id-ID"/>
        </w:rPr>
      </w:pPr>
      <w:r w:rsidRPr="009460CC">
        <w:rPr>
          <w:rFonts w:cs="Times New Roman"/>
          <w:b/>
          <w:szCs w:val="28"/>
          <w:lang w:val="id-ID"/>
        </w:rPr>
        <w:t>4.4 Analisis Data Drive Test</w:t>
      </w:r>
    </w:p>
    <w:p w:rsidR="009460CC" w:rsidRPr="009460CC" w:rsidRDefault="009460CC" w:rsidP="00C67CA4">
      <w:pPr>
        <w:pStyle w:val="ListParagraph"/>
        <w:spacing w:after="160"/>
        <w:ind w:left="0"/>
        <w:contextualSpacing w:val="0"/>
        <w:rPr>
          <w:rFonts w:cs="Times New Roman"/>
          <w:szCs w:val="28"/>
          <w:lang w:val="id-ID"/>
        </w:rPr>
      </w:pPr>
      <w:r>
        <w:rPr>
          <w:lang w:val="id-ID"/>
        </w:rPr>
        <w:t xml:space="preserve">Pada sub bab ini akan dibahas </w:t>
      </w:r>
      <w:r w:rsidR="001C31EA">
        <w:rPr>
          <w:lang w:val="id-ID"/>
        </w:rPr>
        <w:t xml:space="preserve">mengenai </w:t>
      </w:r>
      <w:r>
        <w:rPr>
          <w:lang w:val="id-ID"/>
        </w:rPr>
        <w:t>ana</w:t>
      </w:r>
      <w:r w:rsidR="00BF594E">
        <w:rPr>
          <w:lang w:val="id-ID"/>
        </w:rPr>
        <w:t>l</w:t>
      </w:r>
      <w:r>
        <w:rPr>
          <w:lang w:val="id-ID"/>
        </w:rPr>
        <w:t xml:space="preserve">isis data yang didapatkan dari pengujian </w:t>
      </w:r>
      <w:r>
        <w:rPr>
          <w:i/>
          <w:lang w:val="id-ID"/>
        </w:rPr>
        <w:t xml:space="preserve">handover, </w:t>
      </w:r>
      <w:r>
        <w:rPr>
          <w:lang w:val="id-ID"/>
        </w:rPr>
        <w:t xml:space="preserve">pengujian </w:t>
      </w:r>
      <w:r>
        <w:rPr>
          <w:i/>
          <w:lang w:val="id-ID"/>
        </w:rPr>
        <w:t xml:space="preserve">attach, </w:t>
      </w:r>
      <w:r>
        <w:rPr>
          <w:lang w:val="id-ID"/>
        </w:rPr>
        <w:t xml:space="preserve">pengujian </w:t>
      </w:r>
      <w:r>
        <w:rPr>
          <w:i/>
          <w:lang w:val="id-ID"/>
        </w:rPr>
        <w:t xml:space="preserve">ping, </w:t>
      </w:r>
      <w:r>
        <w:rPr>
          <w:lang w:val="id-ID"/>
        </w:rPr>
        <w:t xml:space="preserve">dan pengujian </w:t>
      </w:r>
      <w:r w:rsidR="001C31EA">
        <w:rPr>
          <w:i/>
          <w:lang w:val="id-ID"/>
        </w:rPr>
        <w:t>throughput</w:t>
      </w:r>
      <w:r>
        <w:rPr>
          <w:i/>
          <w:lang w:val="id-ID"/>
        </w:rPr>
        <w:t xml:space="preserve">. </w:t>
      </w:r>
      <w:r>
        <w:rPr>
          <w:lang w:val="id-ID"/>
        </w:rPr>
        <w:t xml:space="preserve">Analisis data yang dilakukan meliputi perhitungan nilai KPI yang didapat melalui pengukuran yaitu </w:t>
      </w:r>
      <w:r w:rsidRPr="00DD48DD">
        <w:rPr>
          <w:rFonts w:cs="Times New Roman"/>
          <w:szCs w:val="28"/>
        </w:rPr>
        <w:t>RRC</w:t>
      </w:r>
      <w:r>
        <w:rPr>
          <w:rFonts w:cs="Times New Roman"/>
          <w:i/>
          <w:szCs w:val="28"/>
        </w:rPr>
        <w:t xml:space="preserve"> Setup Success Rate, </w:t>
      </w:r>
      <w:r w:rsidRPr="00DD48DD">
        <w:rPr>
          <w:rFonts w:cs="Times New Roman"/>
          <w:szCs w:val="28"/>
        </w:rPr>
        <w:t>ERAB</w:t>
      </w:r>
      <w:r>
        <w:rPr>
          <w:rFonts w:cs="Times New Roman"/>
          <w:i/>
          <w:szCs w:val="28"/>
        </w:rPr>
        <w:t xml:space="preserve"> Setup Success Rate,</w:t>
      </w:r>
      <w:r>
        <w:rPr>
          <w:rFonts w:cs="Times New Roman"/>
          <w:i/>
          <w:szCs w:val="28"/>
          <w:lang w:val="id-ID"/>
        </w:rPr>
        <w:t xml:space="preserve"> Call Setup Success Rate,</w:t>
      </w:r>
      <w:r>
        <w:rPr>
          <w:rFonts w:cs="Times New Roman"/>
          <w:i/>
          <w:szCs w:val="28"/>
        </w:rPr>
        <w:t xml:space="preserve"> Service Drop Rate, Intra-</w:t>
      </w:r>
      <w:r>
        <w:rPr>
          <w:rFonts w:cs="Times New Roman"/>
          <w:i/>
          <w:szCs w:val="28"/>
          <w:lang w:val="id-ID"/>
        </w:rPr>
        <w:t>frequency</w:t>
      </w:r>
      <w:r>
        <w:rPr>
          <w:rFonts w:cs="Times New Roman"/>
          <w:szCs w:val="28"/>
        </w:rPr>
        <w:t xml:space="preserve"> </w:t>
      </w:r>
      <w:r>
        <w:rPr>
          <w:rFonts w:cs="Times New Roman"/>
          <w:i/>
          <w:szCs w:val="28"/>
        </w:rPr>
        <w:t xml:space="preserve">Handover Success Rate, </w:t>
      </w:r>
      <w:r>
        <w:rPr>
          <w:rFonts w:cs="Times New Roman"/>
          <w:i/>
          <w:szCs w:val="28"/>
          <w:lang w:val="id-ID"/>
        </w:rPr>
        <w:t>Service</w:t>
      </w:r>
      <w:r>
        <w:rPr>
          <w:rFonts w:cs="Times New Roman"/>
          <w:i/>
          <w:szCs w:val="28"/>
        </w:rPr>
        <w:t xml:space="preserve"> Uplink &amp; Downlink</w:t>
      </w:r>
      <w:r>
        <w:rPr>
          <w:rFonts w:cs="Times New Roman"/>
          <w:i/>
          <w:szCs w:val="28"/>
          <w:lang w:val="id-ID"/>
        </w:rPr>
        <w:t xml:space="preserve"> Average Throughput </w:t>
      </w:r>
      <w:r>
        <w:rPr>
          <w:rFonts w:cs="Times New Roman"/>
          <w:szCs w:val="28"/>
          <w:lang w:val="id-ID"/>
        </w:rPr>
        <w:t xml:space="preserve">dan </w:t>
      </w:r>
      <w:r w:rsidRPr="00DE2344">
        <w:rPr>
          <w:rFonts w:cs="Times New Roman"/>
          <w:i/>
          <w:szCs w:val="28"/>
          <w:lang w:val="id-ID"/>
        </w:rPr>
        <w:t>Latency</w:t>
      </w:r>
      <w:r>
        <w:rPr>
          <w:rFonts w:cs="Times New Roman"/>
          <w:i/>
          <w:szCs w:val="28"/>
          <w:lang w:val="id-ID"/>
        </w:rPr>
        <w:t>.</w:t>
      </w:r>
      <w:r>
        <w:rPr>
          <w:rFonts w:cs="Times New Roman"/>
          <w:szCs w:val="28"/>
          <w:lang w:val="id-ID"/>
        </w:rPr>
        <w:t xml:space="preserve"> Kemudian hasil perhitungan KPI yang dilakukan akan dibandingkan dengan target KPI yang sudah ditetapkan oleh Telkomsel.</w:t>
      </w:r>
    </w:p>
    <w:p w:rsidR="005E0DD5" w:rsidRDefault="009460CC" w:rsidP="005E0DD5">
      <w:pPr>
        <w:pStyle w:val="ListParagraph"/>
        <w:spacing w:after="160"/>
        <w:ind w:left="0" w:firstLine="0"/>
        <w:rPr>
          <w:b/>
          <w:i/>
          <w:lang w:val="id-ID"/>
        </w:rPr>
      </w:pPr>
      <w:r w:rsidRPr="009460CC">
        <w:rPr>
          <w:b/>
          <w:lang w:val="id-ID"/>
        </w:rPr>
        <w:t xml:space="preserve">4.4.1 RRC </w:t>
      </w:r>
      <w:r w:rsidRPr="009460CC">
        <w:rPr>
          <w:b/>
          <w:i/>
          <w:lang w:val="id-ID"/>
        </w:rPr>
        <w:t>Setup Success Rate</w:t>
      </w:r>
    </w:p>
    <w:p w:rsidR="00327780" w:rsidRPr="006D0B5A" w:rsidRDefault="0020126A" w:rsidP="006D0B5A">
      <w:pPr>
        <w:pStyle w:val="ListParagraph"/>
        <w:spacing w:after="160"/>
        <w:ind w:left="0" w:firstLine="426"/>
        <w:rPr>
          <w:lang w:val="id-ID"/>
        </w:rPr>
      </w:pPr>
      <w:r>
        <w:rPr>
          <w:lang w:val="id-ID"/>
        </w:rPr>
        <w:t xml:space="preserve">RRC </w:t>
      </w:r>
      <w:r>
        <w:rPr>
          <w:i/>
          <w:lang w:val="id-ID"/>
        </w:rPr>
        <w:t xml:space="preserve">Setup Success Rate </w:t>
      </w:r>
      <w:r>
        <w:rPr>
          <w:lang w:val="id-ID"/>
        </w:rPr>
        <w:t xml:space="preserve">merupakan KPI yang sangat penting di dalam </w:t>
      </w:r>
      <w:r w:rsidR="0098089D">
        <w:rPr>
          <w:lang w:val="id-ID"/>
        </w:rPr>
        <w:t xml:space="preserve">koneksi LTE. Ketika UE ingin melakukan koneksi pada jaringan maka UE terlebih dahulu harus mengatur RRC </w:t>
      </w:r>
      <w:r w:rsidR="0098089D">
        <w:rPr>
          <w:i/>
          <w:lang w:val="id-ID"/>
        </w:rPr>
        <w:t xml:space="preserve">Connection. </w:t>
      </w:r>
      <w:r w:rsidR="0098089D">
        <w:rPr>
          <w:lang w:val="id-ID"/>
        </w:rPr>
        <w:t>KPI ini merupakan hasil perhitungan tingkat kesuksesan pembentukan koneksi RRC</w:t>
      </w:r>
      <w:r w:rsidR="00575F72">
        <w:rPr>
          <w:lang w:val="id-ID"/>
        </w:rPr>
        <w:t>.</w:t>
      </w:r>
      <w:r w:rsidR="00890025">
        <w:rPr>
          <w:lang w:val="id-ID"/>
        </w:rPr>
        <w:t xml:space="preserve"> </w:t>
      </w:r>
      <w:r w:rsidR="00C4693D">
        <w:rPr>
          <w:lang w:val="id-ID"/>
        </w:rPr>
        <w:t xml:space="preserve">Perhitungan KPI ini didapatkan melalui hasil dari pengujian </w:t>
      </w:r>
      <w:r w:rsidR="00C4693D">
        <w:rPr>
          <w:i/>
          <w:lang w:val="id-ID"/>
        </w:rPr>
        <w:t>attach</w:t>
      </w:r>
      <w:r w:rsidR="00327780">
        <w:rPr>
          <w:i/>
          <w:lang w:val="id-ID"/>
        </w:rPr>
        <w:t>,</w:t>
      </w:r>
      <w:r w:rsidR="00135EA3">
        <w:rPr>
          <w:i/>
          <w:lang w:val="id-ID"/>
        </w:rPr>
        <w:t xml:space="preserve"> </w:t>
      </w:r>
      <w:r w:rsidR="00327780">
        <w:rPr>
          <w:lang w:val="id-ID"/>
        </w:rPr>
        <w:t xml:space="preserve">pengujian </w:t>
      </w:r>
      <w:r w:rsidR="00327780">
        <w:rPr>
          <w:i/>
          <w:lang w:val="id-ID"/>
        </w:rPr>
        <w:t xml:space="preserve">ping, </w:t>
      </w:r>
      <w:r w:rsidR="00327780">
        <w:rPr>
          <w:lang w:val="id-ID"/>
        </w:rPr>
        <w:t xml:space="preserve">dan pengujian </w:t>
      </w:r>
      <w:r w:rsidR="00327780">
        <w:rPr>
          <w:i/>
          <w:lang w:val="id-ID"/>
        </w:rPr>
        <w:t xml:space="preserve">throughput </w:t>
      </w:r>
      <w:r w:rsidR="00C4693D">
        <w:rPr>
          <w:lang w:val="id-ID"/>
        </w:rPr>
        <w:t xml:space="preserve">dari 3 sektor yang dilakukan pengukuran. </w:t>
      </w:r>
    </w:p>
    <w:p w:rsidR="00890025" w:rsidRPr="003939FB" w:rsidRDefault="0043790F" w:rsidP="00327780">
      <w:pPr>
        <w:pStyle w:val="ListParagraph"/>
        <w:spacing w:after="160"/>
        <w:ind w:left="0" w:firstLine="426"/>
        <w:rPr>
          <w:lang w:val="id-ID"/>
        </w:rPr>
      </w:pPr>
      <w:r>
        <w:rPr>
          <w:lang w:val="id-ID"/>
        </w:rPr>
        <w:t xml:space="preserve">KPI ini dapat dilihat pada </w:t>
      </w:r>
      <w:r w:rsidR="0010471D">
        <w:rPr>
          <w:lang w:val="id-ID"/>
        </w:rPr>
        <w:t>“</w:t>
      </w:r>
      <w:r w:rsidR="00B2788E">
        <w:rPr>
          <w:lang w:val="id-ID"/>
        </w:rPr>
        <w:t>LTE</w:t>
      </w:r>
      <w:r w:rsidR="00327780">
        <w:rPr>
          <w:lang w:val="id-ID"/>
        </w:rPr>
        <w:t>_</w:t>
      </w:r>
      <w:r w:rsidR="00C4693D">
        <w:rPr>
          <w:lang w:val="id-ID"/>
        </w:rPr>
        <w:t>RRC</w:t>
      </w:r>
      <w:r w:rsidR="00327780">
        <w:rPr>
          <w:lang w:val="id-ID"/>
        </w:rPr>
        <w:t>_KPIs</w:t>
      </w:r>
      <w:r w:rsidR="0010471D" w:rsidRPr="0010471D">
        <w:rPr>
          <w:lang w:val="id-ID"/>
        </w:rPr>
        <w:t>”</w:t>
      </w:r>
      <w:r>
        <w:rPr>
          <w:lang w:val="id-ID"/>
        </w:rPr>
        <w:t xml:space="preserve"> di TEMS Discovery Device 11.1.9</w:t>
      </w:r>
      <w:r w:rsidR="00181547">
        <w:rPr>
          <w:lang w:val="id-ID"/>
        </w:rPr>
        <w:t xml:space="preserve"> untuk tiap pengujian,</w:t>
      </w:r>
      <w:r>
        <w:rPr>
          <w:lang w:val="id-ID"/>
        </w:rPr>
        <w:t xml:space="preserve"> </w:t>
      </w:r>
      <w:r w:rsidR="00181547">
        <w:rPr>
          <w:lang w:val="id-ID"/>
        </w:rPr>
        <w:t>seperti ditunjukkan pada</w:t>
      </w:r>
      <w:r>
        <w:rPr>
          <w:lang w:val="id-ID"/>
        </w:rPr>
        <w:t xml:space="preserve"> Gambar 4.20. </w:t>
      </w:r>
      <w:r w:rsidR="002B31BD">
        <w:rPr>
          <w:lang w:val="id-ID"/>
        </w:rPr>
        <w:t xml:space="preserve">RRC </w:t>
      </w:r>
      <w:r w:rsidR="002B31BD">
        <w:rPr>
          <w:i/>
          <w:lang w:val="id-ID"/>
        </w:rPr>
        <w:t xml:space="preserve">Connection Attempt </w:t>
      </w:r>
      <w:r w:rsidR="002B31BD">
        <w:rPr>
          <w:lang w:val="id-ID"/>
        </w:rPr>
        <w:lastRenderedPageBreak/>
        <w:t>ditunjukkan oleh parameter</w:t>
      </w:r>
      <w:r w:rsidR="00890025">
        <w:rPr>
          <w:lang w:val="id-ID"/>
        </w:rPr>
        <w:t xml:space="preserve"> </w:t>
      </w:r>
      <w:r w:rsidR="0010471D">
        <w:rPr>
          <w:lang w:val="id-ID"/>
        </w:rPr>
        <w:t>“</w:t>
      </w:r>
      <w:r w:rsidR="00890025">
        <w:rPr>
          <w:lang w:val="id-ID"/>
        </w:rPr>
        <w:t xml:space="preserve">RRC </w:t>
      </w:r>
      <w:r w:rsidR="00890025" w:rsidRPr="0010471D">
        <w:rPr>
          <w:i/>
          <w:lang w:val="id-ID"/>
        </w:rPr>
        <w:t>Connection Request</w:t>
      </w:r>
      <w:r w:rsidR="0010471D" w:rsidRPr="0010471D">
        <w:rPr>
          <w:lang w:val="id-ID"/>
        </w:rPr>
        <w:t>”</w:t>
      </w:r>
      <w:r w:rsidR="00890025">
        <w:rPr>
          <w:lang w:val="id-ID"/>
        </w:rPr>
        <w:t xml:space="preserve"> dan</w:t>
      </w:r>
      <w:r>
        <w:rPr>
          <w:lang w:val="id-ID"/>
        </w:rPr>
        <w:t xml:space="preserve"> </w:t>
      </w:r>
      <w:r w:rsidR="002B31BD">
        <w:rPr>
          <w:lang w:val="id-ID"/>
        </w:rPr>
        <w:t xml:space="preserve">RRC </w:t>
      </w:r>
      <w:r w:rsidR="002B31BD">
        <w:rPr>
          <w:i/>
          <w:lang w:val="id-ID"/>
        </w:rPr>
        <w:t>Connection Success</w:t>
      </w:r>
      <w:r>
        <w:rPr>
          <w:i/>
          <w:lang w:val="id-ID"/>
        </w:rPr>
        <w:t xml:space="preserve"> </w:t>
      </w:r>
      <w:r w:rsidR="002B31BD">
        <w:rPr>
          <w:lang w:val="id-ID"/>
        </w:rPr>
        <w:t>ditunjukkan oleh parameter</w:t>
      </w:r>
      <w:r w:rsidR="00890025">
        <w:rPr>
          <w:lang w:val="id-ID"/>
        </w:rPr>
        <w:t xml:space="preserve"> </w:t>
      </w:r>
      <w:r w:rsidR="0010471D">
        <w:rPr>
          <w:lang w:val="id-ID"/>
        </w:rPr>
        <w:t>“</w:t>
      </w:r>
      <w:r w:rsidR="00890025">
        <w:rPr>
          <w:lang w:val="id-ID"/>
        </w:rPr>
        <w:t xml:space="preserve">RRC </w:t>
      </w:r>
      <w:r w:rsidR="00890025" w:rsidRPr="0010471D">
        <w:rPr>
          <w:i/>
          <w:lang w:val="id-ID"/>
        </w:rPr>
        <w:t>Connection</w:t>
      </w:r>
      <w:r w:rsidR="00327780">
        <w:rPr>
          <w:i/>
          <w:lang w:val="id-ID"/>
        </w:rPr>
        <w:t xml:space="preserve"> Setup</w:t>
      </w:r>
      <w:r w:rsidR="00890025" w:rsidRPr="0010471D">
        <w:rPr>
          <w:i/>
          <w:lang w:val="id-ID"/>
        </w:rPr>
        <w:t xml:space="preserve"> Complete</w:t>
      </w:r>
      <w:r w:rsidR="0010471D">
        <w:rPr>
          <w:lang w:val="id-ID"/>
        </w:rPr>
        <w:t>”</w:t>
      </w:r>
      <w:r w:rsidR="00890025">
        <w:rPr>
          <w:lang w:val="id-ID"/>
        </w:rPr>
        <w:t xml:space="preserve">. </w:t>
      </w:r>
    </w:p>
    <w:p w:rsidR="00C4693D" w:rsidRDefault="007E27FF" w:rsidP="003939FB">
      <w:pPr>
        <w:pStyle w:val="ListParagraph"/>
        <w:ind w:left="0" w:firstLine="0"/>
        <w:contextualSpacing w:val="0"/>
        <w:rPr>
          <w:lang w:val="id-ID"/>
        </w:rPr>
      </w:pPr>
      <w:r>
        <w:rPr>
          <w:noProof/>
        </w:rPr>
        <w:drawing>
          <wp:inline distT="0" distB="0" distL="0" distR="0">
            <wp:extent cx="4251960" cy="5029192"/>
            <wp:effectExtent l="19050" t="1905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4744" t="8495" r="57815" b="33801"/>
                    <a:stretch/>
                  </pic:blipFill>
                  <pic:spPr bwMode="auto">
                    <a:xfrm>
                      <a:off x="0" y="0"/>
                      <a:ext cx="4294132" cy="507907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939FB" w:rsidRPr="003939FB" w:rsidRDefault="003939FB" w:rsidP="003939FB">
      <w:pPr>
        <w:pStyle w:val="Caption"/>
        <w:spacing w:after="0"/>
        <w:ind w:firstLine="0"/>
        <w:jc w:val="left"/>
        <w:rPr>
          <w:lang w:val="id-ID"/>
        </w:rPr>
      </w:pPr>
      <w:r w:rsidRPr="0070294E">
        <w:rPr>
          <w:i/>
        </w:rPr>
        <w:t xml:space="preserve">Gambar </w:t>
      </w:r>
      <w:r>
        <w:rPr>
          <w:i/>
          <w:lang w:val="id-ID"/>
        </w:rPr>
        <w:t xml:space="preserve">4.20 </w:t>
      </w:r>
      <w:r>
        <w:t xml:space="preserve"> </w:t>
      </w:r>
      <w:r>
        <w:rPr>
          <w:lang w:val="id-ID"/>
        </w:rPr>
        <w:t xml:space="preserve">LTE RRC </w:t>
      </w:r>
      <w:r w:rsidR="00327780">
        <w:rPr>
          <w:lang w:val="id-ID"/>
        </w:rPr>
        <w:t>KPI</w:t>
      </w:r>
    </w:p>
    <w:p w:rsidR="006D0B5A" w:rsidRPr="006D0B5A" w:rsidRDefault="003939FB" w:rsidP="00BC76CD">
      <w:pPr>
        <w:pStyle w:val="Caption"/>
        <w:spacing w:after="0" w:line="360" w:lineRule="auto"/>
        <w:ind w:firstLine="0"/>
        <w:jc w:val="left"/>
        <w:rPr>
          <w:lang w:val="id-ID"/>
        </w:rPr>
      </w:pPr>
      <w:r>
        <w:t>Sumber : Per</w:t>
      </w:r>
      <w:r>
        <w:rPr>
          <w:lang w:val="id-ID"/>
        </w:rPr>
        <w:t>ancangan (2018)</w:t>
      </w:r>
    </w:p>
    <w:p w:rsidR="0043790F" w:rsidRDefault="0043790F" w:rsidP="00327780">
      <w:pPr>
        <w:pStyle w:val="ListParagraph"/>
        <w:spacing w:after="160"/>
        <w:ind w:left="0" w:firstLine="426"/>
        <w:rPr>
          <w:lang w:val="id-ID"/>
        </w:rPr>
      </w:pPr>
      <w:r>
        <w:rPr>
          <w:lang w:val="id-ID"/>
        </w:rPr>
        <w:t>Berikut ini adalah tabel rekapitulasi “LTE_RRC_KPIs” pada PCI 216</w:t>
      </w:r>
      <w:r w:rsidR="00F64D66">
        <w:rPr>
          <w:lang w:val="id-ID"/>
        </w:rPr>
        <w:t>, 217, 218</w:t>
      </w:r>
      <w:r>
        <w:rPr>
          <w:lang w:val="id-ID"/>
        </w:rPr>
        <w:t>:</w:t>
      </w:r>
    </w:p>
    <w:p w:rsidR="00267FB4" w:rsidRPr="00C74442" w:rsidRDefault="00267FB4" w:rsidP="00267FB4">
      <w:pPr>
        <w:pStyle w:val="ListParagraph"/>
        <w:tabs>
          <w:tab w:val="left" w:pos="426"/>
          <w:tab w:val="left" w:pos="1134"/>
        </w:tabs>
        <w:spacing w:before="40" w:line="240" w:lineRule="auto"/>
        <w:ind w:left="425" w:hanging="425"/>
        <w:contextualSpacing w:val="0"/>
        <w:rPr>
          <w:rFonts w:cs="Times New Roman"/>
          <w:lang w:val="id-ID"/>
        </w:rPr>
      </w:pPr>
      <w:r w:rsidRPr="00C74442">
        <w:rPr>
          <w:rFonts w:cs="Times New Roman"/>
        </w:rPr>
        <w:t>Tabel 4.</w:t>
      </w:r>
      <w:r w:rsidR="00A41B47">
        <w:rPr>
          <w:rFonts w:cs="Times New Roman"/>
          <w:lang w:val="id-ID"/>
        </w:rPr>
        <w:t>4</w:t>
      </w:r>
    </w:p>
    <w:p w:rsidR="00267FB4" w:rsidRPr="00A41B47" w:rsidRDefault="00A41B47" w:rsidP="00267FB4">
      <w:pPr>
        <w:pStyle w:val="ListParagraph"/>
        <w:tabs>
          <w:tab w:val="left" w:pos="426"/>
          <w:tab w:val="left" w:pos="1134"/>
        </w:tabs>
        <w:spacing w:line="240" w:lineRule="auto"/>
        <w:ind w:left="425" w:hanging="425"/>
        <w:rPr>
          <w:rFonts w:cs="Times New Roman"/>
          <w:lang w:val="id-ID"/>
        </w:rPr>
      </w:pPr>
      <w:r>
        <w:rPr>
          <w:rFonts w:cs="Times New Roman"/>
          <w:lang w:val="id-ID"/>
        </w:rPr>
        <w:t>LTE RRC KPIs PCI 216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683"/>
        <w:gridCol w:w="3436"/>
      </w:tblGrid>
      <w:tr w:rsidR="00F42095" w:rsidTr="001E459D">
        <w:trPr>
          <w:trHeight w:val="510"/>
        </w:trPr>
        <w:tc>
          <w:tcPr>
            <w:tcW w:w="0" w:type="auto"/>
            <w:vAlign w:val="center"/>
          </w:tcPr>
          <w:p w:rsidR="0043790F" w:rsidRDefault="0043790F" w:rsidP="00F42095">
            <w:pPr>
              <w:pStyle w:val="ListParagraph"/>
              <w:spacing w:after="160"/>
              <w:ind w:left="0" w:firstLine="0"/>
              <w:jc w:val="center"/>
              <w:rPr>
                <w:lang w:val="id-ID"/>
              </w:rPr>
            </w:pPr>
            <w:r>
              <w:rPr>
                <w:lang w:val="id-ID"/>
              </w:rPr>
              <w:t>Pengujian</w:t>
            </w:r>
          </w:p>
        </w:tc>
        <w:tc>
          <w:tcPr>
            <w:tcW w:w="0" w:type="auto"/>
            <w:vAlign w:val="center"/>
          </w:tcPr>
          <w:p w:rsidR="0043790F" w:rsidRDefault="0043790F" w:rsidP="00F42095">
            <w:pPr>
              <w:pStyle w:val="ListParagraph"/>
              <w:spacing w:after="160"/>
              <w:ind w:left="0" w:firstLine="0"/>
              <w:jc w:val="center"/>
              <w:rPr>
                <w:lang w:val="id-ID"/>
              </w:rPr>
            </w:pPr>
            <w:r>
              <w:rPr>
                <w:lang w:val="id-ID"/>
              </w:rPr>
              <w:t xml:space="preserve">RRC </w:t>
            </w:r>
            <w:r w:rsidRPr="00A41B47">
              <w:rPr>
                <w:i/>
                <w:lang w:val="id-ID"/>
              </w:rPr>
              <w:t>Connection Request</w:t>
            </w:r>
          </w:p>
        </w:tc>
        <w:tc>
          <w:tcPr>
            <w:tcW w:w="0" w:type="auto"/>
            <w:vAlign w:val="center"/>
          </w:tcPr>
          <w:p w:rsidR="00F64D66" w:rsidRDefault="0043790F" w:rsidP="00F42095">
            <w:pPr>
              <w:pStyle w:val="ListParagraph"/>
              <w:ind w:left="0" w:firstLine="0"/>
              <w:jc w:val="center"/>
              <w:rPr>
                <w:lang w:val="id-ID"/>
              </w:rPr>
            </w:pPr>
            <w:r>
              <w:rPr>
                <w:lang w:val="id-ID"/>
              </w:rPr>
              <w:t xml:space="preserve">RRC </w:t>
            </w:r>
            <w:r w:rsidRPr="00A41B47">
              <w:rPr>
                <w:i/>
                <w:lang w:val="id-ID"/>
              </w:rPr>
              <w:t>Connection Setup Complete</w:t>
            </w:r>
          </w:p>
        </w:tc>
      </w:tr>
      <w:tr w:rsidR="00F42095" w:rsidTr="001E459D">
        <w:trPr>
          <w:trHeight w:val="510"/>
        </w:trPr>
        <w:tc>
          <w:tcPr>
            <w:tcW w:w="0" w:type="auto"/>
            <w:vAlign w:val="center"/>
          </w:tcPr>
          <w:p w:rsidR="0043790F" w:rsidRPr="00A41B47" w:rsidRDefault="0043790F" w:rsidP="00F42095">
            <w:pPr>
              <w:pStyle w:val="ListParagraph"/>
              <w:spacing w:after="160"/>
              <w:ind w:left="0" w:firstLine="0"/>
              <w:jc w:val="center"/>
              <w:rPr>
                <w:i/>
                <w:lang w:val="id-ID"/>
              </w:rPr>
            </w:pPr>
            <w:r w:rsidRPr="00A41B47">
              <w:rPr>
                <w:i/>
                <w:lang w:val="id-ID"/>
              </w:rPr>
              <w:t>Attach</w:t>
            </w:r>
          </w:p>
        </w:tc>
        <w:tc>
          <w:tcPr>
            <w:tcW w:w="0" w:type="auto"/>
            <w:vAlign w:val="center"/>
          </w:tcPr>
          <w:p w:rsidR="0043790F" w:rsidRDefault="00F64D66" w:rsidP="00F42095">
            <w:pPr>
              <w:pStyle w:val="ListParagraph"/>
              <w:spacing w:after="160"/>
              <w:ind w:left="0" w:firstLine="0"/>
              <w:jc w:val="center"/>
              <w:rPr>
                <w:lang w:val="id-ID"/>
              </w:rPr>
            </w:pPr>
            <w:r>
              <w:rPr>
                <w:lang w:val="id-ID"/>
              </w:rPr>
              <w:t>27</w:t>
            </w:r>
          </w:p>
        </w:tc>
        <w:tc>
          <w:tcPr>
            <w:tcW w:w="0" w:type="auto"/>
            <w:vAlign w:val="center"/>
          </w:tcPr>
          <w:p w:rsidR="0043790F" w:rsidRDefault="00F64D66" w:rsidP="00F42095">
            <w:pPr>
              <w:pStyle w:val="ListParagraph"/>
              <w:ind w:left="0" w:firstLine="0"/>
              <w:jc w:val="center"/>
              <w:rPr>
                <w:lang w:val="id-ID"/>
              </w:rPr>
            </w:pPr>
            <w:r>
              <w:rPr>
                <w:lang w:val="id-ID"/>
              </w:rPr>
              <w:t>27</w:t>
            </w:r>
          </w:p>
        </w:tc>
      </w:tr>
      <w:tr w:rsidR="00F42095" w:rsidTr="001E459D">
        <w:trPr>
          <w:trHeight w:val="510"/>
        </w:trPr>
        <w:tc>
          <w:tcPr>
            <w:tcW w:w="0" w:type="auto"/>
            <w:vAlign w:val="center"/>
          </w:tcPr>
          <w:p w:rsidR="0043790F" w:rsidRPr="00A41B47" w:rsidRDefault="0043790F" w:rsidP="00F42095">
            <w:pPr>
              <w:pStyle w:val="ListParagraph"/>
              <w:spacing w:after="160"/>
              <w:ind w:left="0" w:firstLine="0"/>
              <w:jc w:val="center"/>
              <w:rPr>
                <w:i/>
                <w:lang w:val="id-ID"/>
              </w:rPr>
            </w:pPr>
            <w:r w:rsidRPr="00A41B47">
              <w:rPr>
                <w:i/>
                <w:lang w:val="id-ID"/>
              </w:rPr>
              <w:t>Ping</w:t>
            </w:r>
          </w:p>
        </w:tc>
        <w:tc>
          <w:tcPr>
            <w:tcW w:w="0" w:type="auto"/>
            <w:vAlign w:val="center"/>
          </w:tcPr>
          <w:p w:rsidR="0043790F" w:rsidRDefault="00F64D66" w:rsidP="00F42095">
            <w:pPr>
              <w:pStyle w:val="ListParagraph"/>
              <w:spacing w:after="160"/>
              <w:ind w:left="0" w:firstLine="0"/>
              <w:jc w:val="center"/>
              <w:rPr>
                <w:lang w:val="id-ID"/>
              </w:rPr>
            </w:pPr>
            <w:r>
              <w:rPr>
                <w:lang w:val="id-ID"/>
              </w:rPr>
              <w:t>1</w:t>
            </w:r>
          </w:p>
        </w:tc>
        <w:tc>
          <w:tcPr>
            <w:tcW w:w="0" w:type="auto"/>
            <w:vAlign w:val="center"/>
          </w:tcPr>
          <w:p w:rsidR="0043790F" w:rsidRDefault="00F64D66" w:rsidP="00F42095">
            <w:pPr>
              <w:pStyle w:val="ListParagraph"/>
              <w:ind w:left="0" w:firstLine="0"/>
              <w:jc w:val="center"/>
              <w:rPr>
                <w:lang w:val="id-ID"/>
              </w:rPr>
            </w:pPr>
            <w:r>
              <w:rPr>
                <w:lang w:val="id-ID"/>
              </w:rPr>
              <w:t>1</w:t>
            </w:r>
          </w:p>
        </w:tc>
      </w:tr>
      <w:tr w:rsidR="00F42095" w:rsidTr="001E459D">
        <w:trPr>
          <w:trHeight w:val="510"/>
        </w:trPr>
        <w:tc>
          <w:tcPr>
            <w:tcW w:w="0" w:type="auto"/>
            <w:vAlign w:val="center"/>
          </w:tcPr>
          <w:p w:rsidR="0043790F" w:rsidRPr="00A41B47" w:rsidRDefault="0043790F" w:rsidP="00F42095">
            <w:pPr>
              <w:pStyle w:val="ListParagraph"/>
              <w:spacing w:after="160"/>
              <w:ind w:left="0" w:firstLine="0"/>
              <w:jc w:val="center"/>
              <w:rPr>
                <w:i/>
                <w:lang w:val="id-ID"/>
              </w:rPr>
            </w:pPr>
            <w:r w:rsidRPr="00A41B47">
              <w:rPr>
                <w:i/>
                <w:lang w:val="id-ID"/>
              </w:rPr>
              <w:t>Throughput Upload</w:t>
            </w:r>
          </w:p>
        </w:tc>
        <w:tc>
          <w:tcPr>
            <w:tcW w:w="0" w:type="auto"/>
            <w:vAlign w:val="center"/>
          </w:tcPr>
          <w:p w:rsidR="0043790F" w:rsidRDefault="00F64D66" w:rsidP="00F42095">
            <w:pPr>
              <w:pStyle w:val="ListParagraph"/>
              <w:spacing w:after="160"/>
              <w:ind w:left="0" w:firstLine="0"/>
              <w:jc w:val="center"/>
              <w:rPr>
                <w:lang w:val="id-ID"/>
              </w:rPr>
            </w:pPr>
            <w:r>
              <w:rPr>
                <w:lang w:val="id-ID"/>
              </w:rPr>
              <w:t>1</w:t>
            </w:r>
          </w:p>
        </w:tc>
        <w:tc>
          <w:tcPr>
            <w:tcW w:w="0" w:type="auto"/>
            <w:vAlign w:val="center"/>
          </w:tcPr>
          <w:p w:rsidR="0043790F" w:rsidRDefault="00F64D66" w:rsidP="00F42095">
            <w:pPr>
              <w:pStyle w:val="ListParagraph"/>
              <w:ind w:left="0" w:firstLine="0"/>
              <w:jc w:val="center"/>
              <w:rPr>
                <w:lang w:val="id-ID"/>
              </w:rPr>
            </w:pPr>
            <w:r>
              <w:rPr>
                <w:lang w:val="id-ID"/>
              </w:rPr>
              <w:t>1</w:t>
            </w:r>
          </w:p>
        </w:tc>
      </w:tr>
      <w:tr w:rsidR="00F42095" w:rsidTr="001E459D">
        <w:trPr>
          <w:trHeight w:val="510"/>
        </w:trPr>
        <w:tc>
          <w:tcPr>
            <w:tcW w:w="0" w:type="auto"/>
            <w:vAlign w:val="center"/>
          </w:tcPr>
          <w:p w:rsidR="0043790F" w:rsidRPr="00A41B47" w:rsidRDefault="0043790F" w:rsidP="00F42095">
            <w:pPr>
              <w:pStyle w:val="ListParagraph"/>
              <w:spacing w:after="160"/>
              <w:ind w:left="0" w:firstLine="0"/>
              <w:jc w:val="center"/>
              <w:rPr>
                <w:i/>
                <w:lang w:val="id-ID"/>
              </w:rPr>
            </w:pPr>
            <w:r w:rsidRPr="00A41B47">
              <w:rPr>
                <w:i/>
                <w:lang w:val="id-ID"/>
              </w:rPr>
              <w:t>Throughput Download</w:t>
            </w:r>
          </w:p>
        </w:tc>
        <w:tc>
          <w:tcPr>
            <w:tcW w:w="0" w:type="auto"/>
            <w:vAlign w:val="center"/>
          </w:tcPr>
          <w:p w:rsidR="0043790F" w:rsidRDefault="00F64D66" w:rsidP="00F42095">
            <w:pPr>
              <w:pStyle w:val="ListParagraph"/>
              <w:spacing w:after="160"/>
              <w:ind w:left="0" w:firstLine="0"/>
              <w:jc w:val="center"/>
              <w:rPr>
                <w:lang w:val="id-ID"/>
              </w:rPr>
            </w:pPr>
            <w:r>
              <w:rPr>
                <w:lang w:val="id-ID"/>
              </w:rPr>
              <w:t>2</w:t>
            </w:r>
          </w:p>
        </w:tc>
        <w:tc>
          <w:tcPr>
            <w:tcW w:w="0" w:type="auto"/>
            <w:vAlign w:val="center"/>
          </w:tcPr>
          <w:p w:rsidR="0043790F" w:rsidRDefault="00F64D66" w:rsidP="00F42095">
            <w:pPr>
              <w:pStyle w:val="ListParagraph"/>
              <w:ind w:left="0" w:firstLine="0"/>
              <w:jc w:val="center"/>
              <w:rPr>
                <w:lang w:val="id-ID"/>
              </w:rPr>
            </w:pPr>
            <w:r>
              <w:rPr>
                <w:lang w:val="id-ID"/>
              </w:rPr>
              <w:t>2</w:t>
            </w:r>
          </w:p>
        </w:tc>
      </w:tr>
      <w:tr w:rsidR="00F42095" w:rsidTr="001E459D">
        <w:trPr>
          <w:trHeight w:val="510"/>
        </w:trPr>
        <w:tc>
          <w:tcPr>
            <w:tcW w:w="0" w:type="auto"/>
            <w:vAlign w:val="center"/>
          </w:tcPr>
          <w:p w:rsidR="0043790F" w:rsidRPr="00A41B47" w:rsidRDefault="00F64D66" w:rsidP="00F42095">
            <w:pPr>
              <w:pStyle w:val="ListParagraph"/>
              <w:spacing w:after="160"/>
              <w:ind w:left="0" w:firstLine="0"/>
              <w:jc w:val="center"/>
              <w:rPr>
                <w:lang w:val="id-ID"/>
              </w:rPr>
            </w:pPr>
            <w:r w:rsidRPr="00A41B47">
              <w:rPr>
                <w:lang w:val="id-ID"/>
              </w:rPr>
              <w:t>Total</w:t>
            </w:r>
          </w:p>
        </w:tc>
        <w:tc>
          <w:tcPr>
            <w:tcW w:w="0" w:type="auto"/>
            <w:vAlign w:val="center"/>
          </w:tcPr>
          <w:p w:rsidR="0043790F" w:rsidRDefault="00F64D66" w:rsidP="00F42095">
            <w:pPr>
              <w:pStyle w:val="ListParagraph"/>
              <w:spacing w:after="160"/>
              <w:ind w:left="0" w:firstLine="0"/>
              <w:jc w:val="center"/>
              <w:rPr>
                <w:lang w:val="id-ID"/>
              </w:rPr>
            </w:pPr>
            <w:r>
              <w:rPr>
                <w:lang w:val="id-ID"/>
              </w:rPr>
              <w:t>31</w:t>
            </w:r>
          </w:p>
        </w:tc>
        <w:tc>
          <w:tcPr>
            <w:tcW w:w="0" w:type="auto"/>
            <w:vAlign w:val="center"/>
          </w:tcPr>
          <w:p w:rsidR="0043790F" w:rsidRDefault="00F64D66" w:rsidP="00F42095">
            <w:pPr>
              <w:pStyle w:val="ListParagraph"/>
              <w:ind w:left="0" w:firstLine="0"/>
              <w:jc w:val="center"/>
              <w:rPr>
                <w:lang w:val="id-ID"/>
              </w:rPr>
            </w:pPr>
            <w:r>
              <w:rPr>
                <w:lang w:val="id-ID"/>
              </w:rPr>
              <w:t>31</w:t>
            </w:r>
          </w:p>
        </w:tc>
      </w:tr>
    </w:tbl>
    <w:p w:rsidR="00294C91" w:rsidRDefault="00267FB4" w:rsidP="00267FB4">
      <w:pPr>
        <w:spacing w:after="160"/>
        <w:ind w:firstLine="0"/>
        <w:rPr>
          <w:lang w:val="id-ID"/>
        </w:rPr>
      </w:pPr>
      <w:r>
        <w:rPr>
          <w:lang w:val="id-ID"/>
        </w:rPr>
        <w:t>Sumber : Perancangan (2018)</w:t>
      </w:r>
    </w:p>
    <w:p w:rsidR="00A41B47" w:rsidRPr="001B0DD5" w:rsidRDefault="001B0DD5" w:rsidP="00A41B47">
      <w:pPr>
        <w:pStyle w:val="ListParagraph"/>
        <w:tabs>
          <w:tab w:val="left" w:pos="426"/>
          <w:tab w:val="left" w:pos="1134"/>
        </w:tabs>
        <w:spacing w:before="40" w:line="240" w:lineRule="auto"/>
        <w:ind w:left="425" w:hanging="425"/>
        <w:contextualSpacing w:val="0"/>
        <w:rPr>
          <w:lang w:val="id-ID"/>
        </w:rPr>
      </w:pPr>
      <w:r>
        <w:lastRenderedPageBreak/>
        <w:t>Tabel 4.</w:t>
      </w:r>
      <w:r>
        <w:rPr>
          <w:lang w:val="id-ID"/>
        </w:rPr>
        <w:t>5</w:t>
      </w:r>
    </w:p>
    <w:p w:rsidR="00A41B47" w:rsidRPr="00A41B47" w:rsidRDefault="00A41B47" w:rsidP="00A41B47">
      <w:pPr>
        <w:pStyle w:val="ListParagraph"/>
        <w:tabs>
          <w:tab w:val="left" w:pos="426"/>
          <w:tab w:val="left" w:pos="1134"/>
        </w:tabs>
        <w:spacing w:line="240" w:lineRule="auto"/>
        <w:ind w:left="425" w:hanging="425"/>
      </w:pPr>
      <w:r w:rsidRPr="00A41B47">
        <w:t>LTE RRC KPIs PCI 217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683"/>
        <w:gridCol w:w="3436"/>
      </w:tblGrid>
      <w:tr w:rsidR="00F42095" w:rsidTr="001E459D">
        <w:trPr>
          <w:trHeight w:val="510"/>
        </w:trPr>
        <w:tc>
          <w:tcPr>
            <w:tcW w:w="0" w:type="auto"/>
            <w:vAlign w:val="center"/>
          </w:tcPr>
          <w:p w:rsidR="00F42095" w:rsidRDefault="00F42095" w:rsidP="00F42095">
            <w:pPr>
              <w:pStyle w:val="ListParagraph"/>
              <w:spacing w:after="160"/>
              <w:ind w:left="0" w:firstLine="0"/>
              <w:jc w:val="center"/>
              <w:rPr>
                <w:lang w:val="id-ID"/>
              </w:rPr>
            </w:pPr>
            <w:r>
              <w:rPr>
                <w:lang w:val="id-ID"/>
              </w:rPr>
              <w:t>Pengujian</w:t>
            </w:r>
          </w:p>
        </w:tc>
        <w:tc>
          <w:tcPr>
            <w:tcW w:w="0" w:type="auto"/>
            <w:vAlign w:val="center"/>
          </w:tcPr>
          <w:p w:rsidR="00F42095" w:rsidRDefault="00F42095" w:rsidP="00F42095">
            <w:pPr>
              <w:pStyle w:val="ListParagraph"/>
              <w:spacing w:after="160"/>
              <w:ind w:left="0" w:firstLine="0"/>
              <w:jc w:val="center"/>
              <w:rPr>
                <w:lang w:val="id-ID"/>
              </w:rPr>
            </w:pPr>
            <w:r>
              <w:rPr>
                <w:lang w:val="id-ID"/>
              </w:rPr>
              <w:t xml:space="preserve">RRC </w:t>
            </w:r>
            <w:r w:rsidRPr="00A41B47">
              <w:rPr>
                <w:i/>
                <w:lang w:val="id-ID"/>
              </w:rPr>
              <w:t>Connection Request</w:t>
            </w:r>
          </w:p>
        </w:tc>
        <w:tc>
          <w:tcPr>
            <w:tcW w:w="0" w:type="auto"/>
            <w:vAlign w:val="center"/>
          </w:tcPr>
          <w:p w:rsidR="00F42095" w:rsidRDefault="00F42095" w:rsidP="00F42095">
            <w:pPr>
              <w:pStyle w:val="ListParagraph"/>
              <w:ind w:left="0" w:firstLine="0"/>
              <w:jc w:val="center"/>
              <w:rPr>
                <w:lang w:val="id-ID"/>
              </w:rPr>
            </w:pPr>
            <w:r>
              <w:rPr>
                <w:lang w:val="id-ID"/>
              </w:rPr>
              <w:t xml:space="preserve">RRC </w:t>
            </w:r>
            <w:r w:rsidRPr="00A41B47">
              <w:rPr>
                <w:i/>
                <w:lang w:val="id-ID"/>
              </w:rPr>
              <w:t>Connection Setup Complete</w:t>
            </w:r>
          </w:p>
        </w:tc>
      </w:tr>
      <w:tr w:rsidR="00F42095" w:rsidTr="001E459D">
        <w:trPr>
          <w:trHeight w:val="510"/>
        </w:trPr>
        <w:tc>
          <w:tcPr>
            <w:tcW w:w="0" w:type="auto"/>
            <w:vAlign w:val="center"/>
          </w:tcPr>
          <w:p w:rsidR="00F42095" w:rsidRPr="00A41B47" w:rsidRDefault="00F42095" w:rsidP="00F42095">
            <w:pPr>
              <w:pStyle w:val="ListParagraph"/>
              <w:spacing w:after="160"/>
              <w:ind w:left="0" w:firstLine="0"/>
              <w:jc w:val="center"/>
              <w:rPr>
                <w:i/>
                <w:lang w:val="id-ID"/>
              </w:rPr>
            </w:pPr>
            <w:r w:rsidRPr="00A41B47">
              <w:rPr>
                <w:i/>
                <w:lang w:val="id-ID"/>
              </w:rPr>
              <w:t>Attach</w:t>
            </w:r>
          </w:p>
        </w:tc>
        <w:tc>
          <w:tcPr>
            <w:tcW w:w="0" w:type="auto"/>
            <w:vAlign w:val="center"/>
          </w:tcPr>
          <w:p w:rsidR="00F42095" w:rsidRDefault="00F42095" w:rsidP="00F42095">
            <w:pPr>
              <w:pStyle w:val="ListParagraph"/>
              <w:spacing w:after="160"/>
              <w:ind w:left="0" w:firstLine="0"/>
              <w:jc w:val="center"/>
              <w:rPr>
                <w:lang w:val="id-ID"/>
              </w:rPr>
            </w:pPr>
            <w:r>
              <w:rPr>
                <w:lang w:val="id-ID"/>
              </w:rPr>
              <w:t>26</w:t>
            </w:r>
          </w:p>
        </w:tc>
        <w:tc>
          <w:tcPr>
            <w:tcW w:w="0" w:type="auto"/>
            <w:vAlign w:val="center"/>
          </w:tcPr>
          <w:p w:rsidR="00F42095" w:rsidRDefault="00F42095" w:rsidP="00F42095">
            <w:pPr>
              <w:pStyle w:val="ListParagraph"/>
              <w:ind w:left="0" w:firstLine="0"/>
              <w:jc w:val="center"/>
              <w:rPr>
                <w:lang w:val="id-ID"/>
              </w:rPr>
            </w:pPr>
            <w:r>
              <w:rPr>
                <w:lang w:val="id-ID"/>
              </w:rPr>
              <w:t>26</w:t>
            </w:r>
          </w:p>
        </w:tc>
      </w:tr>
      <w:tr w:rsidR="00F42095" w:rsidTr="001E459D">
        <w:trPr>
          <w:trHeight w:val="510"/>
        </w:trPr>
        <w:tc>
          <w:tcPr>
            <w:tcW w:w="0" w:type="auto"/>
            <w:vAlign w:val="center"/>
          </w:tcPr>
          <w:p w:rsidR="00F42095" w:rsidRPr="00A41B47" w:rsidRDefault="00F42095" w:rsidP="00F42095">
            <w:pPr>
              <w:pStyle w:val="ListParagraph"/>
              <w:spacing w:after="160"/>
              <w:ind w:left="0" w:firstLine="0"/>
              <w:jc w:val="center"/>
              <w:rPr>
                <w:i/>
                <w:lang w:val="id-ID"/>
              </w:rPr>
            </w:pPr>
            <w:r w:rsidRPr="00A41B47">
              <w:rPr>
                <w:i/>
                <w:lang w:val="id-ID"/>
              </w:rPr>
              <w:t>Ping</w:t>
            </w:r>
          </w:p>
        </w:tc>
        <w:tc>
          <w:tcPr>
            <w:tcW w:w="0" w:type="auto"/>
            <w:vAlign w:val="center"/>
          </w:tcPr>
          <w:p w:rsidR="00F42095" w:rsidRDefault="00F42095" w:rsidP="00F42095">
            <w:pPr>
              <w:pStyle w:val="ListParagraph"/>
              <w:spacing w:after="160"/>
              <w:ind w:left="0" w:firstLine="0"/>
              <w:jc w:val="center"/>
              <w:rPr>
                <w:lang w:val="id-ID"/>
              </w:rPr>
            </w:pPr>
            <w:r>
              <w:rPr>
                <w:lang w:val="id-ID"/>
              </w:rPr>
              <w:t>1</w:t>
            </w:r>
          </w:p>
        </w:tc>
        <w:tc>
          <w:tcPr>
            <w:tcW w:w="0" w:type="auto"/>
            <w:vAlign w:val="center"/>
          </w:tcPr>
          <w:p w:rsidR="00F42095" w:rsidRDefault="00F42095" w:rsidP="00F42095">
            <w:pPr>
              <w:pStyle w:val="ListParagraph"/>
              <w:ind w:left="0" w:firstLine="0"/>
              <w:jc w:val="center"/>
              <w:rPr>
                <w:lang w:val="id-ID"/>
              </w:rPr>
            </w:pPr>
            <w:r>
              <w:rPr>
                <w:lang w:val="id-ID"/>
              </w:rPr>
              <w:t>1</w:t>
            </w:r>
          </w:p>
        </w:tc>
      </w:tr>
      <w:tr w:rsidR="00F42095" w:rsidTr="001E459D">
        <w:trPr>
          <w:trHeight w:val="510"/>
        </w:trPr>
        <w:tc>
          <w:tcPr>
            <w:tcW w:w="0" w:type="auto"/>
            <w:vAlign w:val="center"/>
          </w:tcPr>
          <w:p w:rsidR="00F42095" w:rsidRPr="00A41B47" w:rsidRDefault="00F42095" w:rsidP="00F42095">
            <w:pPr>
              <w:pStyle w:val="ListParagraph"/>
              <w:spacing w:after="160"/>
              <w:ind w:left="0" w:firstLine="0"/>
              <w:jc w:val="center"/>
              <w:rPr>
                <w:i/>
                <w:lang w:val="id-ID"/>
              </w:rPr>
            </w:pPr>
            <w:r w:rsidRPr="00A41B47">
              <w:rPr>
                <w:i/>
                <w:lang w:val="id-ID"/>
              </w:rPr>
              <w:t>Throughput Upload</w:t>
            </w:r>
          </w:p>
        </w:tc>
        <w:tc>
          <w:tcPr>
            <w:tcW w:w="0" w:type="auto"/>
            <w:vAlign w:val="center"/>
          </w:tcPr>
          <w:p w:rsidR="00F42095" w:rsidRDefault="00F42095" w:rsidP="00F42095">
            <w:pPr>
              <w:pStyle w:val="ListParagraph"/>
              <w:spacing w:after="160"/>
              <w:ind w:left="0" w:firstLine="0"/>
              <w:jc w:val="center"/>
              <w:rPr>
                <w:lang w:val="id-ID"/>
              </w:rPr>
            </w:pPr>
            <w:r>
              <w:rPr>
                <w:lang w:val="id-ID"/>
              </w:rPr>
              <w:t>1</w:t>
            </w:r>
          </w:p>
        </w:tc>
        <w:tc>
          <w:tcPr>
            <w:tcW w:w="0" w:type="auto"/>
            <w:vAlign w:val="center"/>
          </w:tcPr>
          <w:p w:rsidR="00F42095" w:rsidRDefault="00F42095" w:rsidP="00F42095">
            <w:pPr>
              <w:pStyle w:val="ListParagraph"/>
              <w:ind w:left="0" w:firstLine="0"/>
              <w:jc w:val="center"/>
              <w:rPr>
                <w:lang w:val="id-ID"/>
              </w:rPr>
            </w:pPr>
            <w:r>
              <w:rPr>
                <w:lang w:val="id-ID"/>
              </w:rPr>
              <w:t>1</w:t>
            </w:r>
          </w:p>
        </w:tc>
      </w:tr>
      <w:tr w:rsidR="00F42095" w:rsidTr="001E459D">
        <w:trPr>
          <w:trHeight w:val="510"/>
        </w:trPr>
        <w:tc>
          <w:tcPr>
            <w:tcW w:w="0" w:type="auto"/>
            <w:vAlign w:val="center"/>
          </w:tcPr>
          <w:p w:rsidR="00F42095" w:rsidRPr="00A41B47" w:rsidRDefault="00F42095" w:rsidP="00F42095">
            <w:pPr>
              <w:pStyle w:val="ListParagraph"/>
              <w:spacing w:after="160"/>
              <w:ind w:left="0" w:firstLine="0"/>
              <w:jc w:val="center"/>
              <w:rPr>
                <w:i/>
                <w:lang w:val="id-ID"/>
              </w:rPr>
            </w:pPr>
            <w:r w:rsidRPr="00A41B47">
              <w:rPr>
                <w:i/>
                <w:lang w:val="id-ID"/>
              </w:rPr>
              <w:t>Throughput Download</w:t>
            </w:r>
          </w:p>
        </w:tc>
        <w:tc>
          <w:tcPr>
            <w:tcW w:w="0" w:type="auto"/>
            <w:vAlign w:val="center"/>
          </w:tcPr>
          <w:p w:rsidR="00F42095" w:rsidRDefault="00F42095" w:rsidP="00F42095">
            <w:pPr>
              <w:pStyle w:val="ListParagraph"/>
              <w:spacing w:after="160"/>
              <w:ind w:left="0" w:firstLine="0"/>
              <w:jc w:val="center"/>
              <w:rPr>
                <w:lang w:val="id-ID"/>
              </w:rPr>
            </w:pPr>
            <w:r>
              <w:rPr>
                <w:lang w:val="id-ID"/>
              </w:rPr>
              <w:t>1</w:t>
            </w:r>
          </w:p>
        </w:tc>
        <w:tc>
          <w:tcPr>
            <w:tcW w:w="0" w:type="auto"/>
            <w:vAlign w:val="center"/>
          </w:tcPr>
          <w:p w:rsidR="00F42095" w:rsidRDefault="00F42095" w:rsidP="00F42095">
            <w:pPr>
              <w:pStyle w:val="ListParagraph"/>
              <w:ind w:left="0" w:firstLine="0"/>
              <w:jc w:val="center"/>
              <w:rPr>
                <w:lang w:val="id-ID"/>
              </w:rPr>
            </w:pPr>
            <w:r>
              <w:rPr>
                <w:lang w:val="id-ID"/>
              </w:rPr>
              <w:t>1</w:t>
            </w:r>
          </w:p>
        </w:tc>
      </w:tr>
      <w:tr w:rsidR="00F42095" w:rsidTr="001E459D">
        <w:trPr>
          <w:trHeight w:val="510"/>
        </w:trPr>
        <w:tc>
          <w:tcPr>
            <w:tcW w:w="0" w:type="auto"/>
            <w:vAlign w:val="center"/>
          </w:tcPr>
          <w:p w:rsidR="00F42095" w:rsidRDefault="00F42095" w:rsidP="00F42095">
            <w:pPr>
              <w:pStyle w:val="ListParagraph"/>
              <w:spacing w:after="160"/>
              <w:ind w:left="0" w:firstLine="0"/>
              <w:jc w:val="center"/>
              <w:rPr>
                <w:lang w:val="id-ID"/>
              </w:rPr>
            </w:pPr>
            <w:r>
              <w:rPr>
                <w:lang w:val="id-ID"/>
              </w:rPr>
              <w:t>Total</w:t>
            </w:r>
          </w:p>
        </w:tc>
        <w:tc>
          <w:tcPr>
            <w:tcW w:w="0" w:type="auto"/>
            <w:vAlign w:val="center"/>
          </w:tcPr>
          <w:p w:rsidR="00F42095" w:rsidRDefault="00F42095" w:rsidP="00F42095">
            <w:pPr>
              <w:pStyle w:val="ListParagraph"/>
              <w:spacing w:after="160"/>
              <w:ind w:left="0" w:firstLine="0"/>
              <w:jc w:val="center"/>
              <w:rPr>
                <w:lang w:val="id-ID"/>
              </w:rPr>
            </w:pPr>
            <w:r>
              <w:rPr>
                <w:lang w:val="id-ID"/>
              </w:rPr>
              <w:t>29</w:t>
            </w:r>
          </w:p>
        </w:tc>
        <w:tc>
          <w:tcPr>
            <w:tcW w:w="0" w:type="auto"/>
            <w:vAlign w:val="center"/>
          </w:tcPr>
          <w:p w:rsidR="00F42095" w:rsidRDefault="00F42095" w:rsidP="00F42095">
            <w:pPr>
              <w:pStyle w:val="ListParagraph"/>
              <w:ind w:left="0" w:firstLine="0"/>
              <w:jc w:val="center"/>
              <w:rPr>
                <w:lang w:val="id-ID"/>
              </w:rPr>
            </w:pPr>
            <w:r>
              <w:rPr>
                <w:lang w:val="id-ID"/>
              </w:rPr>
              <w:t>29</w:t>
            </w:r>
          </w:p>
        </w:tc>
      </w:tr>
    </w:tbl>
    <w:p w:rsidR="00F42095" w:rsidRDefault="00A41B47" w:rsidP="00A41B47">
      <w:pPr>
        <w:spacing w:after="160"/>
        <w:ind w:firstLine="0"/>
        <w:rPr>
          <w:lang w:val="id-ID"/>
        </w:rPr>
      </w:pPr>
      <w:r>
        <w:rPr>
          <w:lang w:val="id-ID"/>
        </w:rPr>
        <w:t>Sumber : Perancangan (2018)</w:t>
      </w:r>
    </w:p>
    <w:p w:rsidR="00A41B47" w:rsidRPr="00A41B47" w:rsidRDefault="00A41B47" w:rsidP="00A41B47">
      <w:pPr>
        <w:pStyle w:val="ListParagraph"/>
        <w:tabs>
          <w:tab w:val="left" w:pos="426"/>
          <w:tab w:val="left" w:pos="1134"/>
        </w:tabs>
        <w:spacing w:before="40" w:line="240" w:lineRule="auto"/>
        <w:ind w:left="425" w:hanging="425"/>
        <w:contextualSpacing w:val="0"/>
        <w:rPr>
          <w:lang w:val="id-ID"/>
        </w:rPr>
      </w:pPr>
      <w:r w:rsidRPr="00A41B47">
        <w:t>Tabel 4.</w:t>
      </w:r>
      <w:r w:rsidR="001B0DD5">
        <w:rPr>
          <w:lang w:val="id-ID"/>
        </w:rPr>
        <w:t>6</w:t>
      </w:r>
    </w:p>
    <w:p w:rsidR="00A41B47" w:rsidRDefault="00A41B47" w:rsidP="00A41B47">
      <w:pPr>
        <w:pStyle w:val="ListParagraph"/>
        <w:tabs>
          <w:tab w:val="left" w:pos="426"/>
          <w:tab w:val="left" w:pos="1134"/>
        </w:tabs>
        <w:spacing w:line="240" w:lineRule="auto"/>
        <w:ind w:left="425" w:hanging="425"/>
        <w:rPr>
          <w:lang w:val="id-ID"/>
        </w:rPr>
      </w:pPr>
      <w:r w:rsidRPr="00A41B47">
        <w:t>LTE RRC KPIs PCI 21</w:t>
      </w:r>
      <w:r>
        <w:rPr>
          <w:lang w:val="id-ID"/>
        </w:rPr>
        <w:t>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683"/>
        <w:gridCol w:w="3436"/>
      </w:tblGrid>
      <w:tr w:rsidR="00F42095" w:rsidTr="001E459D">
        <w:trPr>
          <w:trHeight w:val="510"/>
        </w:trPr>
        <w:tc>
          <w:tcPr>
            <w:tcW w:w="0" w:type="auto"/>
            <w:vAlign w:val="center"/>
          </w:tcPr>
          <w:p w:rsidR="00F42095" w:rsidRDefault="00F42095" w:rsidP="00F42095">
            <w:pPr>
              <w:pStyle w:val="ListParagraph"/>
              <w:spacing w:after="160"/>
              <w:ind w:left="0" w:firstLine="0"/>
              <w:jc w:val="center"/>
              <w:rPr>
                <w:lang w:val="id-ID"/>
              </w:rPr>
            </w:pPr>
            <w:r>
              <w:rPr>
                <w:lang w:val="id-ID"/>
              </w:rPr>
              <w:t>Pengujian</w:t>
            </w:r>
          </w:p>
        </w:tc>
        <w:tc>
          <w:tcPr>
            <w:tcW w:w="0" w:type="auto"/>
            <w:vAlign w:val="center"/>
          </w:tcPr>
          <w:p w:rsidR="00F42095" w:rsidRDefault="00F42095" w:rsidP="00F42095">
            <w:pPr>
              <w:pStyle w:val="ListParagraph"/>
              <w:spacing w:after="160"/>
              <w:ind w:left="0" w:firstLine="0"/>
              <w:jc w:val="center"/>
              <w:rPr>
                <w:lang w:val="id-ID"/>
              </w:rPr>
            </w:pPr>
            <w:r>
              <w:rPr>
                <w:lang w:val="id-ID"/>
              </w:rPr>
              <w:t xml:space="preserve">RRC </w:t>
            </w:r>
            <w:r w:rsidRPr="00A41B47">
              <w:rPr>
                <w:i/>
                <w:lang w:val="id-ID"/>
              </w:rPr>
              <w:t>Connection Request</w:t>
            </w:r>
          </w:p>
        </w:tc>
        <w:tc>
          <w:tcPr>
            <w:tcW w:w="0" w:type="auto"/>
            <w:vAlign w:val="center"/>
          </w:tcPr>
          <w:p w:rsidR="00F42095" w:rsidRDefault="00F42095" w:rsidP="00F42095">
            <w:pPr>
              <w:pStyle w:val="ListParagraph"/>
              <w:ind w:left="0" w:firstLine="0"/>
              <w:jc w:val="center"/>
              <w:rPr>
                <w:lang w:val="id-ID"/>
              </w:rPr>
            </w:pPr>
            <w:r>
              <w:rPr>
                <w:lang w:val="id-ID"/>
              </w:rPr>
              <w:t xml:space="preserve">RRC </w:t>
            </w:r>
            <w:r w:rsidRPr="00A41B47">
              <w:rPr>
                <w:i/>
                <w:lang w:val="id-ID"/>
              </w:rPr>
              <w:t>Connection Setup Complete</w:t>
            </w:r>
          </w:p>
        </w:tc>
      </w:tr>
      <w:tr w:rsidR="00F42095" w:rsidTr="001E459D">
        <w:trPr>
          <w:trHeight w:val="510"/>
        </w:trPr>
        <w:tc>
          <w:tcPr>
            <w:tcW w:w="0" w:type="auto"/>
            <w:vAlign w:val="center"/>
          </w:tcPr>
          <w:p w:rsidR="00F42095" w:rsidRPr="00A41B47" w:rsidRDefault="00F42095" w:rsidP="00F42095">
            <w:pPr>
              <w:pStyle w:val="ListParagraph"/>
              <w:spacing w:after="160"/>
              <w:ind w:left="0" w:firstLine="0"/>
              <w:jc w:val="center"/>
              <w:rPr>
                <w:i/>
                <w:lang w:val="id-ID"/>
              </w:rPr>
            </w:pPr>
            <w:r w:rsidRPr="00A41B47">
              <w:rPr>
                <w:i/>
                <w:lang w:val="id-ID"/>
              </w:rPr>
              <w:t>Attach</w:t>
            </w:r>
          </w:p>
        </w:tc>
        <w:tc>
          <w:tcPr>
            <w:tcW w:w="0" w:type="auto"/>
            <w:vAlign w:val="center"/>
          </w:tcPr>
          <w:p w:rsidR="00F42095" w:rsidRDefault="00F42095" w:rsidP="00F42095">
            <w:pPr>
              <w:pStyle w:val="ListParagraph"/>
              <w:spacing w:after="160"/>
              <w:ind w:left="0" w:firstLine="0"/>
              <w:jc w:val="center"/>
              <w:rPr>
                <w:lang w:val="id-ID"/>
              </w:rPr>
            </w:pPr>
            <w:r>
              <w:rPr>
                <w:lang w:val="id-ID"/>
              </w:rPr>
              <w:t>29</w:t>
            </w:r>
          </w:p>
        </w:tc>
        <w:tc>
          <w:tcPr>
            <w:tcW w:w="0" w:type="auto"/>
            <w:vAlign w:val="center"/>
          </w:tcPr>
          <w:p w:rsidR="00F42095" w:rsidRDefault="00F42095" w:rsidP="00F42095">
            <w:pPr>
              <w:pStyle w:val="ListParagraph"/>
              <w:ind w:left="0" w:firstLine="0"/>
              <w:jc w:val="center"/>
              <w:rPr>
                <w:lang w:val="id-ID"/>
              </w:rPr>
            </w:pPr>
            <w:r>
              <w:rPr>
                <w:lang w:val="id-ID"/>
              </w:rPr>
              <w:t>29</w:t>
            </w:r>
          </w:p>
        </w:tc>
      </w:tr>
      <w:tr w:rsidR="00F42095" w:rsidTr="001E459D">
        <w:trPr>
          <w:trHeight w:val="510"/>
        </w:trPr>
        <w:tc>
          <w:tcPr>
            <w:tcW w:w="0" w:type="auto"/>
            <w:vAlign w:val="center"/>
          </w:tcPr>
          <w:p w:rsidR="00F42095" w:rsidRPr="00A41B47" w:rsidRDefault="00F42095" w:rsidP="00F42095">
            <w:pPr>
              <w:pStyle w:val="ListParagraph"/>
              <w:spacing w:after="160"/>
              <w:ind w:left="0" w:firstLine="0"/>
              <w:jc w:val="center"/>
              <w:rPr>
                <w:i/>
                <w:lang w:val="id-ID"/>
              </w:rPr>
            </w:pPr>
            <w:r w:rsidRPr="00A41B47">
              <w:rPr>
                <w:i/>
                <w:lang w:val="id-ID"/>
              </w:rPr>
              <w:t>Ping</w:t>
            </w:r>
          </w:p>
        </w:tc>
        <w:tc>
          <w:tcPr>
            <w:tcW w:w="0" w:type="auto"/>
            <w:vAlign w:val="center"/>
          </w:tcPr>
          <w:p w:rsidR="00F42095" w:rsidRDefault="00181547" w:rsidP="00F42095">
            <w:pPr>
              <w:pStyle w:val="ListParagraph"/>
              <w:spacing w:after="160"/>
              <w:ind w:left="0" w:firstLine="0"/>
              <w:jc w:val="center"/>
              <w:rPr>
                <w:lang w:val="id-ID"/>
              </w:rPr>
            </w:pPr>
            <w:r>
              <w:rPr>
                <w:lang w:val="id-ID"/>
              </w:rPr>
              <w:t>2</w:t>
            </w:r>
          </w:p>
        </w:tc>
        <w:tc>
          <w:tcPr>
            <w:tcW w:w="0" w:type="auto"/>
            <w:vAlign w:val="center"/>
          </w:tcPr>
          <w:p w:rsidR="00F42095" w:rsidRDefault="00181547" w:rsidP="00F42095">
            <w:pPr>
              <w:pStyle w:val="ListParagraph"/>
              <w:ind w:left="0" w:firstLine="0"/>
              <w:jc w:val="center"/>
              <w:rPr>
                <w:lang w:val="id-ID"/>
              </w:rPr>
            </w:pPr>
            <w:r>
              <w:rPr>
                <w:lang w:val="id-ID"/>
              </w:rPr>
              <w:t>2</w:t>
            </w:r>
          </w:p>
        </w:tc>
      </w:tr>
      <w:tr w:rsidR="00F42095" w:rsidTr="001E459D">
        <w:trPr>
          <w:trHeight w:val="510"/>
        </w:trPr>
        <w:tc>
          <w:tcPr>
            <w:tcW w:w="0" w:type="auto"/>
            <w:vAlign w:val="center"/>
          </w:tcPr>
          <w:p w:rsidR="00F42095" w:rsidRPr="00A41B47" w:rsidRDefault="00F42095" w:rsidP="00F42095">
            <w:pPr>
              <w:pStyle w:val="ListParagraph"/>
              <w:spacing w:after="160"/>
              <w:ind w:left="0" w:firstLine="0"/>
              <w:jc w:val="center"/>
              <w:rPr>
                <w:i/>
                <w:lang w:val="id-ID"/>
              </w:rPr>
            </w:pPr>
            <w:r w:rsidRPr="00A41B47">
              <w:rPr>
                <w:i/>
                <w:lang w:val="id-ID"/>
              </w:rPr>
              <w:t>Throughput Upload</w:t>
            </w:r>
          </w:p>
        </w:tc>
        <w:tc>
          <w:tcPr>
            <w:tcW w:w="0" w:type="auto"/>
            <w:vAlign w:val="center"/>
          </w:tcPr>
          <w:p w:rsidR="00F42095" w:rsidRDefault="00F42095" w:rsidP="00F42095">
            <w:pPr>
              <w:pStyle w:val="ListParagraph"/>
              <w:spacing w:after="160"/>
              <w:ind w:left="0" w:firstLine="0"/>
              <w:jc w:val="center"/>
              <w:rPr>
                <w:lang w:val="id-ID"/>
              </w:rPr>
            </w:pPr>
            <w:r>
              <w:rPr>
                <w:lang w:val="id-ID"/>
              </w:rPr>
              <w:t>1</w:t>
            </w:r>
          </w:p>
        </w:tc>
        <w:tc>
          <w:tcPr>
            <w:tcW w:w="0" w:type="auto"/>
            <w:vAlign w:val="center"/>
          </w:tcPr>
          <w:p w:rsidR="00F42095" w:rsidRDefault="00F42095" w:rsidP="00F42095">
            <w:pPr>
              <w:pStyle w:val="ListParagraph"/>
              <w:ind w:left="0" w:firstLine="0"/>
              <w:jc w:val="center"/>
              <w:rPr>
                <w:lang w:val="id-ID"/>
              </w:rPr>
            </w:pPr>
            <w:r>
              <w:rPr>
                <w:lang w:val="id-ID"/>
              </w:rPr>
              <w:t>1</w:t>
            </w:r>
          </w:p>
        </w:tc>
      </w:tr>
      <w:tr w:rsidR="00F42095" w:rsidTr="001E459D">
        <w:trPr>
          <w:trHeight w:val="510"/>
        </w:trPr>
        <w:tc>
          <w:tcPr>
            <w:tcW w:w="0" w:type="auto"/>
            <w:vAlign w:val="center"/>
          </w:tcPr>
          <w:p w:rsidR="00F42095" w:rsidRPr="00A41B47" w:rsidRDefault="00F42095" w:rsidP="00F42095">
            <w:pPr>
              <w:pStyle w:val="ListParagraph"/>
              <w:spacing w:after="160"/>
              <w:ind w:left="0" w:firstLine="0"/>
              <w:jc w:val="center"/>
              <w:rPr>
                <w:i/>
                <w:lang w:val="id-ID"/>
              </w:rPr>
            </w:pPr>
            <w:r w:rsidRPr="00A41B47">
              <w:rPr>
                <w:i/>
                <w:lang w:val="id-ID"/>
              </w:rPr>
              <w:t>Throughput Download</w:t>
            </w:r>
          </w:p>
        </w:tc>
        <w:tc>
          <w:tcPr>
            <w:tcW w:w="0" w:type="auto"/>
            <w:vAlign w:val="center"/>
          </w:tcPr>
          <w:p w:rsidR="00F42095" w:rsidRDefault="00181547" w:rsidP="00F42095">
            <w:pPr>
              <w:pStyle w:val="ListParagraph"/>
              <w:spacing w:after="160"/>
              <w:ind w:left="0" w:firstLine="0"/>
              <w:jc w:val="center"/>
              <w:rPr>
                <w:lang w:val="id-ID"/>
              </w:rPr>
            </w:pPr>
            <w:r>
              <w:rPr>
                <w:lang w:val="id-ID"/>
              </w:rPr>
              <w:t>2</w:t>
            </w:r>
          </w:p>
        </w:tc>
        <w:tc>
          <w:tcPr>
            <w:tcW w:w="0" w:type="auto"/>
            <w:vAlign w:val="center"/>
          </w:tcPr>
          <w:p w:rsidR="00F42095" w:rsidRDefault="00181547" w:rsidP="00F42095">
            <w:pPr>
              <w:pStyle w:val="ListParagraph"/>
              <w:ind w:left="0" w:firstLine="0"/>
              <w:jc w:val="center"/>
              <w:rPr>
                <w:lang w:val="id-ID"/>
              </w:rPr>
            </w:pPr>
            <w:r>
              <w:rPr>
                <w:lang w:val="id-ID"/>
              </w:rPr>
              <w:t>2</w:t>
            </w:r>
          </w:p>
        </w:tc>
      </w:tr>
      <w:tr w:rsidR="00F42095" w:rsidTr="001E459D">
        <w:trPr>
          <w:trHeight w:val="510"/>
        </w:trPr>
        <w:tc>
          <w:tcPr>
            <w:tcW w:w="0" w:type="auto"/>
            <w:vAlign w:val="center"/>
          </w:tcPr>
          <w:p w:rsidR="00F42095" w:rsidRDefault="00F42095" w:rsidP="00F42095">
            <w:pPr>
              <w:pStyle w:val="ListParagraph"/>
              <w:spacing w:after="160"/>
              <w:ind w:left="0" w:firstLine="0"/>
              <w:jc w:val="center"/>
              <w:rPr>
                <w:lang w:val="id-ID"/>
              </w:rPr>
            </w:pPr>
            <w:r>
              <w:rPr>
                <w:lang w:val="id-ID"/>
              </w:rPr>
              <w:t>Total</w:t>
            </w:r>
          </w:p>
        </w:tc>
        <w:tc>
          <w:tcPr>
            <w:tcW w:w="0" w:type="auto"/>
            <w:vAlign w:val="center"/>
          </w:tcPr>
          <w:p w:rsidR="00F42095" w:rsidRDefault="00181547" w:rsidP="00F42095">
            <w:pPr>
              <w:pStyle w:val="ListParagraph"/>
              <w:spacing w:after="160"/>
              <w:ind w:left="0" w:firstLine="0"/>
              <w:jc w:val="center"/>
              <w:rPr>
                <w:lang w:val="id-ID"/>
              </w:rPr>
            </w:pPr>
            <w:r>
              <w:rPr>
                <w:lang w:val="id-ID"/>
              </w:rPr>
              <w:t>34</w:t>
            </w:r>
          </w:p>
        </w:tc>
        <w:tc>
          <w:tcPr>
            <w:tcW w:w="0" w:type="auto"/>
            <w:vAlign w:val="center"/>
          </w:tcPr>
          <w:p w:rsidR="00F42095" w:rsidRDefault="00181547" w:rsidP="00F42095">
            <w:pPr>
              <w:pStyle w:val="ListParagraph"/>
              <w:ind w:left="0" w:firstLine="0"/>
              <w:jc w:val="center"/>
              <w:rPr>
                <w:lang w:val="id-ID"/>
              </w:rPr>
            </w:pPr>
            <w:r>
              <w:rPr>
                <w:lang w:val="id-ID"/>
              </w:rPr>
              <w:t>34</w:t>
            </w:r>
          </w:p>
        </w:tc>
      </w:tr>
    </w:tbl>
    <w:p w:rsidR="00A41B47" w:rsidRDefault="00A41B47" w:rsidP="00A41B47">
      <w:pPr>
        <w:spacing w:after="160"/>
        <w:ind w:firstLine="0"/>
        <w:rPr>
          <w:lang w:val="id-ID"/>
        </w:rPr>
      </w:pPr>
      <w:r>
        <w:rPr>
          <w:lang w:val="id-ID"/>
        </w:rPr>
        <w:t>Sumber : Perancangan (2018</w:t>
      </w:r>
      <w:r w:rsidR="00294C91">
        <w:rPr>
          <w:lang w:val="id-ID"/>
        </w:rPr>
        <w:t>)</w:t>
      </w:r>
    </w:p>
    <w:p w:rsidR="00327780" w:rsidRDefault="00327780" w:rsidP="00327780">
      <w:pPr>
        <w:pStyle w:val="ListParagraph"/>
        <w:spacing w:after="160"/>
        <w:ind w:left="0" w:firstLine="426"/>
        <w:rPr>
          <w:lang w:val="id-ID"/>
        </w:rPr>
      </w:pPr>
      <w:r>
        <w:rPr>
          <w:lang w:val="id-ID"/>
        </w:rPr>
        <w:t xml:space="preserve">Sesuai dengan persamaan (2-1) maka perhitungan KPI </w:t>
      </w:r>
      <w:r w:rsidR="00135EA3">
        <w:rPr>
          <w:lang w:val="id-ID"/>
        </w:rPr>
        <w:t xml:space="preserve">RRC </w:t>
      </w:r>
      <w:r w:rsidR="00135EA3">
        <w:rPr>
          <w:i/>
          <w:lang w:val="id-ID"/>
        </w:rPr>
        <w:t>Setup Success Rate</w:t>
      </w:r>
      <w:r w:rsidR="00181547">
        <w:rPr>
          <w:i/>
          <w:lang w:val="id-ID"/>
        </w:rPr>
        <w:t xml:space="preserve"> </w:t>
      </w:r>
      <w:r>
        <w:rPr>
          <w:lang w:val="id-ID"/>
        </w:rPr>
        <w:t>adalah sebagai berikut:</w:t>
      </w:r>
    </w:p>
    <w:p w:rsidR="00327780" w:rsidRDefault="00181547" w:rsidP="00181547">
      <w:pPr>
        <w:pStyle w:val="ListParagraph"/>
        <w:spacing w:after="160"/>
        <w:ind w:left="0" w:firstLine="0"/>
        <w:rPr>
          <w:lang w:val="id-ID"/>
        </w:rPr>
      </w:pPr>
      <w:r>
        <w:rPr>
          <w:lang w:val="id-ID"/>
        </w:rPr>
        <w:t>PCI 216</w:t>
      </w:r>
      <w:r w:rsidR="00327780" w:rsidRPr="00890025">
        <w:rPr>
          <w:i/>
        </w:rPr>
        <w:t xml:space="preserve"> </w:t>
      </w:r>
      <w:r>
        <w:rPr>
          <w:i/>
          <w:lang w:val="id-ID"/>
        </w:rPr>
        <w:t xml:space="preserve"> </w:t>
      </w:r>
      <w:r w:rsidR="00327780">
        <w:rPr>
          <w:i/>
        </w:rPr>
        <w:t xml:space="preserve">RRCS_SR </w:t>
      </w:r>
      <w:r w:rsidR="00327780">
        <w:rPr>
          <w:i/>
          <w:lang w:val="id-ID"/>
        </w:rPr>
        <w:t xml:space="preserve"> </w:t>
      </w:r>
      <w:r w:rsidR="00327780">
        <w:rPr>
          <w:i/>
        </w:rPr>
        <w:t xml:space="preserve">= </w:t>
      </w:r>
      <m:oMath>
        <m:f>
          <m:fPr>
            <m:ctrlPr>
              <w:rPr>
                <w:rFonts w:ascii="Cambria Math" w:hAnsi="Cambria Math"/>
                <w:i/>
              </w:rPr>
            </m:ctrlPr>
          </m:fPr>
          <m:num>
            <m:r>
              <w:rPr>
                <w:rFonts w:ascii="Cambria Math" w:hAnsi="Cambria Math"/>
              </w:rPr>
              <m:t>RRCConnectionSuccess</m:t>
            </m:r>
          </m:num>
          <m:den>
            <m:r>
              <w:rPr>
                <w:rFonts w:ascii="Cambria Math" w:hAnsi="Cambria Math"/>
              </w:rPr>
              <m:t>RRCConnectionAttempt</m:t>
            </m:r>
          </m:den>
        </m:f>
      </m:oMath>
      <w:r w:rsidR="00327780">
        <w:rPr>
          <w:rFonts w:eastAsiaTheme="minorEastAsia"/>
          <w:i/>
        </w:rPr>
        <w:t xml:space="preserve"> </w:t>
      </w:r>
      <w:r w:rsidR="00327780">
        <w:rPr>
          <w:rFonts w:eastAsiaTheme="minorEastAsia"/>
        </w:rPr>
        <w:t>x 100%</w:t>
      </w:r>
    </w:p>
    <w:p w:rsidR="00327780" w:rsidRDefault="00327780" w:rsidP="000D38A0">
      <w:pPr>
        <w:pStyle w:val="ListParagraph"/>
        <w:spacing w:after="160"/>
        <w:ind w:left="0" w:firstLine="1985"/>
        <w:rPr>
          <w:rFonts w:eastAsiaTheme="minorEastAsia"/>
        </w:rPr>
      </w:pPr>
      <w:r>
        <w:rPr>
          <w:i/>
        </w:rPr>
        <w:t xml:space="preserve">= </w:t>
      </w:r>
      <m:oMath>
        <m:f>
          <m:fPr>
            <m:ctrlPr>
              <w:rPr>
                <w:rFonts w:ascii="Cambria Math" w:hAnsi="Cambria Math"/>
                <w:i/>
              </w:rPr>
            </m:ctrlPr>
          </m:fPr>
          <m:num>
            <m:r>
              <w:rPr>
                <w:rFonts w:ascii="Cambria Math" w:hAnsi="Cambria Math"/>
              </w:rPr>
              <m:t>31</m:t>
            </m:r>
          </m:num>
          <m:den>
            <m:r>
              <w:rPr>
                <w:rFonts w:ascii="Cambria Math" w:hAnsi="Cambria Math"/>
              </w:rPr>
              <m:t>31</m:t>
            </m:r>
          </m:den>
        </m:f>
      </m:oMath>
      <w:r>
        <w:rPr>
          <w:rFonts w:eastAsiaTheme="minorEastAsia"/>
          <w:i/>
        </w:rPr>
        <w:t xml:space="preserve"> </w:t>
      </w:r>
      <w:r>
        <w:rPr>
          <w:rFonts w:eastAsiaTheme="minorEastAsia"/>
        </w:rPr>
        <w:t>x 100%</w:t>
      </w:r>
    </w:p>
    <w:p w:rsidR="00327780" w:rsidRDefault="00327780" w:rsidP="000D38A0">
      <w:pPr>
        <w:pStyle w:val="ListParagraph"/>
        <w:spacing w:after="160"/>
        <w:ind w:left="0" w:firstLine="1985"/>
        <w:contextualSpacing w:val="0"/>
        <w:rPr>
          <w:lang w:val="id-ID"/>
        </w:rPr>
      </w:pPr>
      <w:r>
        <w:rPr>
          <w:lang w:val="id-ID"/>
        </w:rPr>
        <w:t>= 100%</w:t>
      </w:r>
    </w:p>
    <w:p w:rsidR="00181547" w:rsidRDefault="00181547" w:rsidP="00181547">
      <w:pPr>
        <w:pStyle w:val="ListParagraph"/>
        <w:spacing w:after="160"/>
        <w:ind w:left="0" w:firstLine="0"/>
        <w:rPr>
          <w:lang w:val="id-ID"/>
        </w:rPr>
      </w:pPr>
      <w:r>
        <w:rPr>
          <w:lang w:val="id-ID"/>
        </w:rPr>
        <w:t>PCI 217</w:t>
      </w:r>
      <w:r w:rsidRPr="00890025">
        <w:rPr>
          <w:i/>
        </w:rPr>
        <w:t xml:space="preserve"> </w:t>
      </w:r>
      <w:r>
        <w:rPr>
          <w:i/>
          <w:lang w:val="id-ID"/>
        </w:rPr>
        <w:t xml:space="preserve"> </w:t>
      </w:r>
      <w:r>
        <w:rPr>
          <w:i/>
        </w:rPr>
        <w:t xml:space="preserve">RRCS_SR </w:t>
      </w:r>
      <w:r>
        <w:rPr>
          <w:i/>
          <w:lang w:val="id-ID"/>
        </w:rPr>
        <w:t xml:space="preserve"> </w:t>
      </w:r>
      <w:r>
        <w:rPr>
          <w:i/>
        </w:rPr>
        <w:t xml:space="preserve">= </w:t>
      </w:r>
      <m:oMath>
        <m:f>
          <m:fPr>
            <m:ctrlPr>
              <w:rPr>
                <w:rFonts w:ascii="Cambria Math" w:hAnsi="Cambria Math"/>
                <w:i/>
              </w:rPr>
            </m:ctrlPr>
          </m:fPr>
          <m:num>
            <m:r>
              <w:rPr>
                <w:rFonts w:ascii="Cambria Math" w:hAnsi="Cambria Math"/>
              </w:rPr>
              <m:t>RRCConnectionSuccess</m:t>
            </m:r>
          </m:num>
          <m:den>
            <m:r>
              <w:rPr>
                <w:rFonts w:ascii="Cambria Math" w:hAnsi="Cambria Math"/>
              </w:rPr>
              <m:t>RRCConnectionAttempt</m:t>
            </m:r>
          </m:den>
        </m:f>
      </m:oMath>
      <w:r>
        <w:rPr>
          <w:rFonts w:eastAsiaTheme="minorEastAsia"/>
          <w:i/>
        </w:rPr>
        <w:t xml:space="preserve"> </w:t>
      </w:r>
      <w:r>
        <w:rPr>
          <w:rFonts w:eastAsiaTheme="minorEastAsia"/>
        </w:rPr>
        <w:t>x 100%</w:t>
      </w:r>
    </w:p>
    <w:p w:rsidR="00181547" w:rsidRDefault="00181547" w:rsidP="000D38A0">
      <w:pPr>
        <w:pStyle w:val="ListParagraph"/>
        <w:spacing w:after="160"/>
        <w:ind w:left="0" w:firstLine="1985"/>
        <w:rPr>
          <w:rFonts w:eastAsiaTheme="minorEastAsia"/>
        </w:rPr>
      </w:pPr>
      <w:r>
        <w:rPr>
          <w:i/>
        </w:rPr>
        <w:t xml:space="preserve">= </w:t>
      </w:r>
      <m:oMath>
        <m:f>
          <m:fPr>
            <m:ctrlPr>
              <w:rPr>
                <w:rFonts w:ascii="Cambria Math" w:hAnsi="Cambria Math"/>
                <w:i/>
              </w:rPr>
            </m:ctrlPr>
          </m:fPr>
          <m:num>
            <m:r>
              <w:rPr>
                <w:rFonts w:ascii="Cambria Math" w:hAnsi="Cambria Math"/>
              </w:rPr>
              <m:t>29</m:t>
            </m:r>
          </m:num>
          <m:den>
            <m:r>
              <w:rPr>
                <w:rFonts w:ascii="Cambria Math" w:hAnsi="Cambria Math"/>
              </w:rPr>
              <m:t>29</m:t>
            </m:r>
          </m:den>
        </m:f>
      </m:oMath>
      <w:r>
        <w:rPr>
          <w:rFonts w:eastAsiaTheme="minorEastAsia"/>
          <w:i/>
        </w:rPr>
        <w:t xml:space="preserve"> </w:t>
      </w:r>
      <w:r>
        <w:rPr>
          <w:rFonts w:eastAsiaTheme="minorEastAsia"/>
        </w:rPr>
        <w:t>x 100%</w:t>
      </w:r>
    </w:p>
    <w:p w:rsidR="00181547" w:rsidRDefault="00181547" w:rsidP="000D38A0">
      <w:pPr>
        <w:pStyle w:val="ListParagraph"/>
        <w:spacing w:after="160"/>
        <w:ind w:left="0" w:firstLine="1985"/>
        <w:contextualSpacing w:val="0"/>
        <w:rPr>
          <w:lang w:val="id-ID"/>
        </w:rPr>
      </w:pPr>
      <w:r>
        <w:rPr>
          <w:lang w:val="id-ID"/>
        </w:rPr>
        <w:t>= 100%</w:t>
      </w:r>
    </w:p>
    <w:p w:rsidR="00181547" w:rsidRDefault="00181547" w:rsidP="00181547">
      <w:pPr>
        <w:pStyle w:val="ListParagraph"/>
        <w:spacing w:after="160"/>
        <w:ind w:left="0" w:firstLine="0"/>
        <w:rPr>
          <w:lang w:val="id-ID"/>
        </w:rPr>
      </w:pPr>
      <w:r>
        <w:rPr>
          <w:lang w:val="id-ID"/>
        </w:rPr>
        <w:t>PCI 218</w:t>
      </w:r>
      <w:r w:rsidRPr="00890025">
        <w:rPr>
          <w:i/>
        </w:rPr>
        <w:t xml:space="preserve"> </w:t>
      </w:r>
      <w:r>
        <w:rPr>
          <w:i/>
          <w:lang w:val="id-ID"/>
        </w:rPr>
        <w:t xml:space="preserve"> </w:t>
      </w:r>
      <w:r>
        <w:rPr>
          <w:i/>
        </w:rPr>
        <w:t xml:space="preserve">RRCS_SR </w:t>
      </w:r>
      <w:r>
        <w:rPr>
          <w:i/>
          <w:lang w:val="id-ID"/>
        </w:rPr>
        <w:t xml:space="preserve"> </w:t>
      </w:r>
      <w:r>
        <w:rPr>
          <w:i/>
        </w:rPr>
        <w:t xml:space="preserve">= </w:t>
      </w:r>
      <m:oMath>
        <m:f>
          <m:fPr>
            <m:ctrlPr>
              <w:rPr>
                <w:rFonts w:ascii="Cambria Math" w:hAnsi="Cambria Math"/>
                <w:i/>
              </w:rPr>
            </m:ctrlPr>
          </m:fPr>
          <m:num>
            <m:r>
              <w:rPr>
                <w:rFonts w:ascii="Cambria Math" w:hAnsi="Cambria Math"/>
              </w:rPr>
              <m:t>RRCConnectionSuccess</m:t>
            </m:r>
          </m:num>
          <m:den>
            <m:r>
              <w:rPr>
                <w:rFonts w:ascii="Cambria Math" w:hAnsi="Cambria Math"/>
              </w:rPr>
              <m:t>RRCConnectionAttempt</m:t>
            </m:r>
          </m:den>
        </m:f>
      </m:oMath>
      <w:r>
        <w:rPr>
          <w:rFonts w:eastAsiaTheme="minorEastAsia"/>
          <w:i/>
        </w:rPr>
        <w:t xml:space="preserve"> </w:t>
      </w:r>
      <w:r>
        <w:rPr>
          <w:rFonts w:eastAsiaTheme="minorEastAsia"/>
        </w:rPr>
        <w:t>x 100%</w:t>
      </w:r>
    </w:p>
    <w:p w:rsidR="00181547" w:rsidRDefault="00181547" w:rsidP="000D38A0">
      <w:pPr>
        <w:pStyle w:val="ListParagraph"/>
        <w:spacing w:after="160"/>
        <w:ind w:left="0" w:firstLine="1985"/>
        <w:rPr>
          <w:rFonts w:eastAsiaTheme="minorEastAsia"/>
        </w:rPr>
      </w:pPr>
      <w:r>
        <w:rPr>
          <w:i/>
        </w:rPr>
        <w:t xml:space="preserve">= </w:t>
      </w:r>
      <m:oMath>
        <m:f>
          <m:fPr>
            <m:ctrlPr>
              <w:rPr>
                <w:rFonts w:ascii="Cambria Math" w:hAnsi="Cambria Math"/>
                <w:i/>
              </w:rPr>
            </m:ctrlPr>
          </m:fPr>
          <m:num>
            <m:r>
              <w:rPr>
                <w:rFonts w:ascii="Cambria Math" w:hAnsi="Cambria Math"/>
              </w:rPr>
              <m:t>34</m:t>
            </m:r>
          </m:num>
          <m:den>
            <m:r>
              <w:rPr>
                <w:rFonts w:ascii="Cambria Math" w:hAnsi="Cambria Math"/>
              </w:rPr>
              <m:t>34</m:t>
            </m:r>
          </m:den>
        </m:f>
      </m:oMath>
      <w:r>
        <w:rPr>
          <w:rFonts w:eastAsiaTheme="minorEastAsia"/>
          <w:i/>
        </w:rPr>
        <w:t xml:space="preserve"> </w:t>
      </w:r>
      <w:r>
        <w:rPr>
          <w:rFonts w:eastAsiaTheme="minorEastAsia"/>
        </w:rPr>
        <w:t>x 100%</w:t>
      </w:r>
    </w:p>
    <w:p w:rsidR="00181547" w:rsidRPr="003939FB" w:rsidRDefault="00181547" w:rsidP="000D38A0">
      <w:pPr>
        <w:pStyle w:val="ListParagraph"/>
        <w:spacing w:after="160"/>
        <w:ind w:left="0" w:firstLine="1985"/>
        <w:contextualSpacing w:val="0"/>
        <w:rPr>
          <w:lang w:val="id-ID"/>
        </w:rPr>
      </w:pPr>
      <w:r>
        <w:rPr>
          <w:lang w:val="id-ID"/>
        </w:rPr>
        <w:lastRenderedPageBreak/>
        <w:t>= 100%</w:t>
      </w:r>
    </w:p>
    <w:p w:rsidR="009460CC" w:rsidRDefault="009460CC" w:rsidP="009460CC">
      <w:pPr>
        <w:pStyle w:val="ListParagraph"/>
        <w:ind w:left="0" w:firstLine="0"/>
        <w:rPr>
          <w:b/>
          <w:lang w:val="id-ID"/>
        </w:rPr>
      </w:pPr>
      <w:r w:rsidRPr="009460CC">
        <w:rPr>
          <w:b/>
          <w:lang w:val="id-ID"/>
        </w:rPr>
        <w:t xml:space="preserve">4.4.2 ERAB </w:t>
      </w:r>
      <w:r w:rsidRPr="009460CC">
        <w:rPr>
          <w:b/>
          <w:i/>
          <w:lang w:val="id-ID"/>
        </w:rPr>
        <w:t>Setup Success Rate</w:t>
      </w:r>
    </w:p>
    <w:p w:rsidR="006D0B5A" w:rsidRPr="006D0B5A" w:rsidRDefault="004B36E7" w:rsidP="006D0B5A">
      <w:pPr>
        <w:pStyle w:val="ListParagraph"/>
        <w:ind w:left="0" w:firstLine="426"/>
        <w:rPr>
          <w:lang w:val="id-ID"/>
        </w:rPr>
      </w:pPr>
      <w:r>
        <w:rPr>
          <w:lang w:val="id-ID"/>
        </w:rPr>
        <w:t xml:space="preserve">ERAB/EPS-Radio Access Bearer adalah koneksi </w:t>
      </w:r>
      <w:r w:rsidRPr="00194BB8">
        <w:rPr>
          <w:i/>
          <w:lang w:val="id-ID"/>
        </w:rPr>
        <w:t>virtual</w:t>
      </w:r>
      <w:r>
        <w:rPr>
          <w:lang w:val="id-ID"/>
        </w:rPr>
        <w:t xml:space="preserve"> diantara UE dan PGW yang mengidentifikasikan data yang dikirim dan diterima diantara 2 </w:t>
      </w:r>
      <w:r w:rsidRPr="00194BB8">
        <w:rPr>
          <w:i/>
          <w:lang w:val="id-ID"/>
        </w:rPr>
        <w:t>end point</w:t>
      </w:r>
      <w:r>
        <w:rPr>
          <w:lang w:val="id-ID"/>
        </w:rPr>
        <w:t xml:space="preserve"> tersebut. KPI ini merupakan tingkat keberhasilan pembentukan ERAB. Perhitungan KPI ini didapatkan melalui hasil dari pengujian </w:t>
      </w:r>
      <w:r>
        <w:rPr>
          <w:i/>
          <w:lang w:val="id-ID"/>
        </w:rPr>
        <w:t>attach</w:t>
      </w:r>
      <w:r w:rsidR="00006B68">
        <w:rPr>
          <w:i/>
          <w:lang w:val="id-ID"/>
        </w:rPr>
        <w:t xml:space="preserve"> </w:t>
      </w:r>
      <w:r w:rsidR="00006B68">
        <w:rPr>
          <w:lang w:val="id-ID"/>
        </w:rPr>
        <w:t xml:space="preserve">pada </w:t>
      </w:r>
      <w:r w:rsidR="006D0B5A" w:rsidRPr="006D0B5A">
        <w:rPr>
          <w:lang w:val="id-ID"/>
        </w:rPr>
        <w:t xml:space="preserve">3 sektor yang dilakukan pengukuran. </w:t>
      </w:r>
    </w:p>
    <w:p w:rsidR="00006B68" w:rsidRPr="00006B68" w:rsidRDefault="006D0B5A" w:rsidP="00006B68">
      <w:pPr>
        <w:pStyle w:val="ListParagraph"/>
        <w:ind w:left="0" w:firstLine="426"/>
        <w:rPr>
          <w:lang w:val="id-ID"/>
        </w:rPr>
      </w:pPr>
      <w:r>
        <w:rPr>
          <w:lang w:val="id-ID"/>
        </w:rPr>
        <w:t xml:space="preserve">KPI ini dapat dilihat pada “LTE EPS </w:t>
      </w:r>
      <w:r w:rsidRPr="0010471D">
        <w:rPr>
          <w:i/>
          <w:lang w:val="id-ID"/>
        </w:rPr>
        <w:t>Bearer Activation</w:t>
      </w:r>
      <w:r w:rsidRPr="0010471D">
        <w:rPr>
          <w:lang w:val="id-ID"/>
        </w:rPr>
        <w:t>”</w:t>
      </w:r>
      <w:r>
        <w:rPr>
          <w:lang w:val="id-ID"/>
        </w:rPr>
        <w:t xml:space="preserve"> di TEMS Discovery Device 11.1.9 untuk tiap pengujian, seperti ditunjukkan pada Gambar 4.21. </w:t>
      </w:r>
      <w:r w:rsidR="002B31BD">
        <w:rPr>
          <w:lang w:val="id-ID"/>
        </w:rPr>
        <w:t xml:space="preserve">ERAB </w:t>
      </w:r>
      <w:r w:rsidR="002B31BD">
        <w:rPr>
          <w:i/>
          <w:lang w:val="id-ID"/>
        </w:rPr>
        <w:t>Setup Attempt</w:t>
      </w:r>
      <w:r>
        <w:rPr>
          <w:i/>
          <w:lang w:val="id-ID"/>
        </w:rPr>
        <w:t xml:space="preserve"> </w:t>
      </w:r>
      <w:r w:rsidR="002B31BD">
        <w:rPr>
          <w:lang w:val="id-ID"/>
        </w:rPr>
        <w:t>ditunjukkan oleh parameter</w:t>
      </w:r>
      <w:r w:rsidR="006E0613">
        <w:rPr>
          <w:lang w:val="id-ID"/>
        </w:rPr>
        <w:t xml:space="preserve"> </w:t>
      </w:r>
      <w:r w:rsidR="0010471D">
        <w:rPr>
          <w:lang w:val="id-ID"/>
        </w:rPr>
        <w:t>“</w:t>
      </w:r>
      <w:r w:rsidR="006E0613">
        <w:rPr>
          <w:lang w:val="id-ID"/>
        </w:rPr>
        <w:t xml:space="preserve">LTE </w:t>
      </w:r>
      <w:r w:rsidR="006E0613" w:rsidRPr="0010471D">
        <w:rPr>
          <w:i/>
          <w:lang w:val="id-ID"/>
        </w:rPr>
        <w:t xml:space="preserve">Default </w:t>
      </w:r>
      <w:r w:rsidR="006E0613" w:rsidRPr="002B31BD">
        <w:rPr>
          <w:lang w:val="id-ID"/>
        </w:rPr>
        <w:t>EPS</w:t>
      </w:r>
      <w:r w:rsidR="006E0613" w:rsidRPr="0010471D">
        <w:rPr>
          <w:i/>
          <w:lang w:val="id-ID"/>
        </w:rPr>
        <w:t xml:space="preserve"> Bearer Request</w:t>
      </w:r>
      <w:r w:rsidR="0010471D">
        <w:rPr>
          <w:lang w:val="id-ID"/>
        </w:rPr>
        <w:t>”</w:t>
      </w:r>
      <w:r w:rsidR="006E0613">
        <w:rPr>
          <w:lang w:val="id-ID"/>
        </w:rPr>
        <w:t xml:space="preserve"> dan</w:t>
      </w:r>
      <w:r>
        <w:rPr>
          <w:lang w:val="id-ID"/>
        </w:rPr>
        <w:t xml:space="preserve"> </w:t>
      </w:r>
      <w:r w:rsidR="002B31BD">
        <w:rPr>
          <w:lang w:val="id-ID"/>
        </w:rPr>
        <w:t xml:space="preserve">ERAB </w:t>
      </w:r>
      <w:r w:rsidR="002B31BD">
        <w:rPr>
          <w:i/>
          <w:lang w:val="id-ID"/>
        </w:rPr>
        <w:t xml:space="preserve">Setup Success </w:t>
      </w:r>
      <w:r w:rsidR="002B31BD">
        <w:rPr>
          <w:lang w:val="id-ID"/>
        </w:rPr>
        <w:t xml:space="preserve">yang ditunjukkan oleh parameter </w:t>
      </w:r>
      <w:r w:rsidR="006E0613">
        <w:rPr>
          <w:lang w:val="id-ID"/>
        </w:rPr>
        <w:t xml:space="preserve"> </w:t>
      </w:r>
      <w:r w:rsidR="0010471D">
        <w:rPr>
          <w:lang w:val="id-ID"/>
        </w:rPr>
        <w:t>“</w:t>
      </w:r>
      <w:r w:rsidR="006E0613">
        <w:rPr>
          <w:lang w:val="id-ID"/>
        </w:rPr>
        <w:t xml:space="preserve">LTE </w:t>
      </w:r>
      <w:r w:rsidR="006E0613" w:rsidRPr="0010471D">
        <w:rPr>
          <w:i/>
          <w:lang w:val="id-ID"/>
        </w:rPr>
        <w:t xml:space="preserve">Default </w:t>
      </w:r>
      <w:r w:rsidR="006E0613" w:rsidRPr="002B31BD">
        <w:rPr>
          <w:lang w:val="id-ID"/>
        </w:rPr>
        <w:t>EPS</w:t>
      </w:r>
      <w:r w:rsidR="006E0613" w:rsidRPr="0010471D">
        <w:rPr>
          <w:i/>
          <w:lang w:val="id-ID"/>
        </w:rPr>
        <w:t xml:space="preserve"> Bearer </w:t>
      </w:r>
      <w:r w:rsidR="0010471D">
        <w:rPr>
          <w:i/>
          <w:lang w:val="id-ID"/>
        </w:rPr>
        <w:t>Activated</w:t>
      </w:r>
      <w:r w:rsidR="0010471D">
        <w:rPr>
          <w:lang w:val="id-ID"/>
        </w:rPr>
        <w:t>”</w:t>
      </w:r>
      <w:r w:rsidR="006E0613">
        <w:rPr>
          <w:lang w:val="id-ID"/>
        </w:rPr>
        <w:t>.</w:t>
      </w:r>
    </w:p>
    <w:p w:rsidR="00006B68" w:rsidRDefault="00006B68" w:rsidP="00006B68">
      <w:pPr>
        <w:pStyle w:val="ListParagraph"/>
        <w:ind w:left="0" w:firstLine="0"/>
        <w:rPr>
          <w:lang w:val="id-ID"/>
        </w:rPr>
      </w:pPr>
      <w:r>
        <w:rPr>
          <w:noProof/>
        </w:rPr>
        <w:drawing>
          <wp:inline distT="0" distB="0" distL="0" distR="0">
            <wp:extent cx="4876800" cy="5256429"/>
            <wp:effectExtent l="19050" t="19050" r="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5290" t="40005" r="58089" b="8980"/>
                    <a:stretch/>
                  </pic:blipFill>
                  <pic:spPr bwMode="auto">
                    <a:xfrm>
                      <a:off x="0" y="0"/>
                      <a:ext cx="5065218" cy="54595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06B68" w:rsidRPr="003939FB" w:rsidRDefault="00006B68" w:rsidP="00006B68">
      <w:pPr>
        <w:pStyle w:val="Caption"/>
        <w:spacing w:after="0"/>
        <w:ind w:firstLine="0"/>
        <w:jc w:val="left"/>
        <w:rPr>
          <w:lang w:val="id-ID"/>
        </w:rPr>
      </w:pPr>
      <w:r w:rsidRPr="0070294E">
        <w:rPr>
          <w:i/>
        </w:rPr>
        <w:t xml:space="preserve">Gambar </w:t>
      </w:r>
      <w:r>
        <w:rPr>
          <w:i/>
          <w:lang w:val="id-ID"/>
        </w:rPr>
        <w:t>4.</w:t>
      </w:r>
      <w:r w:rsidR="000D38A0">
        <w:rPr>
          <w:i/>
          <w:lang w:val="id-ID"/>
        </w:rPr>
        <w:t>2</w:t>
      </w:r>
      <w:r>
        <w:rPr>
          <w:i/>
          <w:lang w:val="id-ID"/>
        </w:rPr>
        <w:t xml:space="preserve">1 </w:t>
      </w:r>
      <w:r>
        <w:t xml:space="preserve"> </w:t>
      </w:r>
      <w:r>
        <w:rPr>
          <w:lang w:val="id-ID"/>
        </w:rPr>
        <w:t xml:space="preserve">LTE EPS </w:t>
      </w:r>
      <w:r>
        <w:rPr>
          <w:i/>
          <w:lang w:val="id-ID"/>
        </w:rPr>
        <w:t>bearer</w:t>
      </w:r>
    </w:p>
    <w:p w:rsidR="006D0B5A" w:rsidRPr="00006B68" w:rsidRDefault="00006B68" w:rsidP="00006B68">
      <w:pPr>
        <w:pStyle w:val="Caption"/>
        <w:spacing w:after="0" w:line="360" w:lineRule="auto"/>
        <w:ind w:firstLine="0"/>
        <w:jc w:val="left"/>
        <w:rPr>
          <w:lang w:val="id-ID"/>
        </w:rPr>
      </w:pPr>
      <w:r>
        <w:t>Sumber : Per</w:t>
      </w:r>
      <w:r>
        <w:rPr>
          <w:lang w:val="id-ID"/>
        </w:rPr>
        <w:t>ancangan (2018)</w:t>
      </w:r>
    </w:p>
    <w:p w:rsidR="00006B68" w:rsidRDefault="00006B68" w:rsidP="00006B68">
      <w:pPr>
        <w:pStyle w:val="ListParagraph"/>
        <w:spacing w:after="160"/>
        <w:ind w:left="0" w:firstLine="426"/>
        <w:rPr>
          <w:lang w:val="id-ID"/>
        </w:rPr>
      </w:pPr>
      <w:r>
        <w:rPr>
          <w:lang w:val="id-ID"/>
        </w:rPr>
        <w:lastRenderedPageBreak/>
        <w:t xml:space="preserve">Berikut ini adalah tabel rekapitulasi “LTE EPS </w:t>
      </w:r>
      <w:r w:rsidRPr="0010471D">
        <w:rPr>
          <w:i/>
          <w:lang w:val="id-ID"/>
        </w:rPr>
        <w:t>Bearer Activation</w:t>
      </w:r>
      <w:r>
        <w:rPr>
          <w:lang w:val="id-ID"/>
        </w:rPr>
        <w:t>” pada PCI 216, 217, 218:</w:t>
      </w:r>
    </w:p>
    <w:p w:rsidR="00A41B47" w:rsidRPr="00A41B47" w:rsidRDefault="00A41B47" w:rsidP="00A41B47">
      <w:pPr>
        <w:pStyle w:val="ListParagraph"/>
        <w:tabs>
          <w:tab w:val="left" w:pos="426"/>
          <w:tab w:val="left" w:pos="1134"/>
        </w:tabs>
        <w:spacing w:before="40" w:line="240" w:lineRule="auto"/>
        <w:ind w:left="425" w:hanging="425"/>
        <w:contextualSpacing w:val="0"/>
        <w:rPr>
          <w:lang w:val="id-ID"/>
        </w:rPr>
      </w:pPr>
      <w:r w:rsidRPr="00A41B47">
        <w:t>Tabel 4.</w:t>
      </w:r>
      <w:r w:rsidR="001B0DD5">
        <w:rPr>
          <w:lang w:val="id-ID"/>
        </w:rPr>
        <w:t>7</w:t>
      </w:r>
    </w:p>
    <w:p w:rsidR="00006B68" w:rsidRPr="00A41B47" w:rsidRDefault="00A41B47" w:rsidP="00A41B47">
      <w:pPr>
        <w:pStyle w:val="ListParagraph"/>
        <w:tabs>
          <w:tab w:val="left" w:pos="426"/>
          <w:tab w:val="left" w:pos="1134"/>
        </w:tabs>
        <w:spacing w:line="240" w:lineRule="auto"/>
        <w:ind w:left="425" w:hanging="425"/>
        <w:rPr>
          <w:lang w:val="id-ID"/>
        </w:rPr>
      </w:pPr>
      <w:r w:rsidRPr="00A41B47">
        <w:t xml:space="preserve">LTE </w:t>
      </w:r>
      <w:r>
        <w:rPr>
          <w:lang w:val="id-ID"/>
        </w:rPr>
        <w:t xml:space="preserve">EPS </w:t>
      </w:r>
      <w:r w:rsidRPr="00A41B47">
        <w:rPr>
          <w:i/>
          <w:lang w:val="id-ID"/>
        </w:rPr>
        <w:t>bearer</w:t>
      </w:r>
      <w:r>
        <w:rPr>
          <w:i/>
          <w:lang w:val="id-ID"/>
        </w:rPr>
        <w:t xml:space="preserve"> activation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3544"/>
        <w:gridCol w:w="3685"/>
      </w:tblGrid>
      <w:tr w:rsidR="00006B68" w:rsidTr="001E459D">
        <w:trPr>
          <w:trHeight w:val="510"/>
        </w:trPr>
        <w:tc>
          <w:tcPr>
            <w:tcW w:w="846" w:type="dxa"/>
            <w:vAlign w:val="center"/>
          </w:tcPr>
          <w:p w:rsidR="00006B68" w:rsidRDefault="00006B68" w:rsidP="00ED52E4">
            <w:pPr>
              <w:pStyle w:val="ListParagraph"/>
              <w:spacing w:after="160"/>
              <w:ind w:left="0" w:firstLine="0"/>
              <w:jc w:val="center"/>
              <w:rPr>
                <w:lang w:val="id-ID"/>
              </w:rPr>
            </w:pPr>
            <w:r>
              <w:rPr>
                <w:lang w:val="id-ID"/>
              </w:rPr>
              <w:t>PCI</w:t>
            </w:r>
          </w:p>
        </w:tc>
        <w:tc>
          <w:tcPr>
            <w:tcW w:w="3544" w:type="dxa"/>
            <w:vAlign w:val="center"/>
          </w:tcPr>
          <w:p w:rsidR="00006B68" w:rsidRDefault="00006B68" w:rsidP="00ED52E4">
            <w:pPr>
              <w:pStyle w:val="ListParagraph"/>
              <w:spacing w:after="160"/>
              <w:ind w:left="0" w:firstLine="0"/>
              <w:jc w:val="center"/>
              <w:rPr>
                <w:lang w:val="id-ID"/>
              </w:rPr>
            </w:pPr>
            <w:r>
              <w:rPr>
                <w:lang w:val="id-ID"/>
              </w:rPr>
              <w:t xml:space="preserve">LTE </w:t>
            </w:r>
            <w:r w:rsidRPr="0010471D">
              <w:rPr>
                <w:i/>
                <w:lang w:val="id-ID"/>
              </w:rPr>
              <w:t xml:space="preserve">Default </w:t>
            </w:r>
            <w:r w:rsidRPr="002B31BD">
              <w:rPr>
                <w:lang w:val="id-ID"/>
              </w:rPr>
              <w:t>EPS</w:t>
            </w:r>
            <w:r w:rsidRPr="0010471D">
              <w:rPr>
                <w:i/>
                <w:lang w:val="id-ID"/>
              </w:rPr>
              <w:t xml:space="preserve"> Bearer Request</w:t>
            </w:r>
          </w:p>
        </w:tc>
        <w:tc>
          <w:tcPr>
            <w:tcW w:w="3685" w:type="dxa"/>
            <w:vAlign w:val="center"/>
          </w:tcPr>
          <w:p w:rsidR="00006B68" w:rsidRDefault="00006B68" w:rsidP="00ED52E4">
            <w:pPr>
              <w:pStyle w:val="ListParagraph"/>
              <w:ind w:left="0" w:firstLine="0"/>
              <w:jc w:val="center"/>
              <w:rPr>
                <w:lang w:val="id-ID"/>
              </w:rPr>
            </w:pPr>
            <w:r>
              <w:rPr>
                <w:lang w:val="id-ID"/>
              </w:rPr>
              <w:t xml:space="preserve">LTE EPS </w:t>
            </w:r>
            <w:r w:rsidRPr="0010471D">
              <w:rPr>
                <w:i/>
                <w:lang w:val="id-ID"/>
              </w:rPr>
              <w:t>Bearer Activation</w:t>
            </w:r>
          </w:p>
        </w:tc>
      </w:tr>
      <w:tr w:rsidR="00006B68" w:rsidTr="001E459D">
        <w:trPr>
          <w:trHeight w:val="510"/>
        </w:trPr>
        <w:tc>
          <w:tcPr>
            <w:tcW w:w="846" w:type="dxa"/>
            <w:vAlign w:val="center"/>
          </w:tcPr>
          <w:p w:rsidR="00006B68" w:rsidRDefault="00006B68" w:rsidP="00ED52E4">
            <w:pPr>
              <w:pStyle w:val="ListParagraph"/>
              <w:spacing w:after="160"/>
              <w:ind w:left="0" w:firstLine="0"/>
              <w:jc w:val="center"/>
              <w:rPr>
                <w:lang w:val="id-ID"/>
              </w:rPr>
            </w:pPr>
            <w:r>
              <w:rPr>
                <w:lang w:val="id-ID"/>
              </w:rPr>
              <w:t>216</w:t>
            </w:r>
          </w:p>
        </w:tc>
        <w:tc>
          <w:tcPr>
            <w:tcW w:w="3544" w:type="dxa"/>
            <w:vAlign w:val="center"/>
          </w:tcPr>
          <w:p w:rsidR="00006B68" w:rsidRDefault="00006B68" w:rsidP="00ED52E4">
            <w:pPr>
              <w:pStyle w:val="ListParagraph"/>
              <w:spacing w:after="160"/>
              <w:ind w:left="0" w:firstLine="0"/>
              <w:jc w:val="center"/>
              <w:rPr>
                <w:lang w:val="id-ID"/>
              </w:rPr>
            </w:pPr>
            <w:r>
              <w:rPr>
                <w:lang w:val="id-ID"/>
              </w:rPr>
              <w:t>10</w:t>
            </w:r>
          </w:p>
        </w:tc>
        <w:tc>
          <w:tcPr>
            <w:tcW w:w="3685" w:type="dxa"/>
            <w:vAlign w:val="center"/>
          </w:tcPr>
          <w:p w:rsidR="00006B68" w:rsidRDefault="00006B68" w:rsidP="00ED52E4">
            <w:pPr>
              <w:pStyle w:val="ListParagraph"/>
              <w:ind w:left="0" w:firstLine="0"/>
              <w:jc w:val="center"/>
              <w:rPr>
                <w:lang w:val="id-ID"/>
              </w:rPr>
            </w:pPr>
            <w:r>
              <w:rPr>
                <w:lang w:val="id-ID"/>
              </w:rPr>
              <w:t>10</w:t>
            </w:r>
          </w:p>
        </w:tc>
      </w:tr>
      <w:tr w:rsidR="00006B68" w:rsidTr="001E459D">
        <w:trPr>
          <w:trHeight w:val="510"/>
        </w:trPr>
        <w:tc>
          <w:tcPr>
            <w:tcW w:w="846" w:type="dxa"/>
            <w:vAlign w:val="center"/>
          </w:tcPr>
          <w:p w:rsidR="00006B68" w:rsidRDefault="00006B68" w:rsidP="00ED52E4">
            <w:pPr>
              <w:pStyle w:val="ListParagraph"/>
              <w:spacing w:after="160"/>
              <w:ind w:left="0" w:firstLine="0"/>
              <w:jc w:val="center"/>
              <w:rPr>
                <w:lang w:val="id-ID"/>
              </w:rPr>
            </w:pPr>
            <w:r>
              <w:rPr>
                <w:lang w:val="id-ID"/>
              </w:rPr>
              <w:t>217</w:t>
            </w:r>
          </w:p>
        </w:tc>
        <w:tc>
          <w:tcPr>
            <w:tcW w:w="3544" w:type="dxa"/>
            <w:vAlign w:val="center"/>
          </w:tcPr>
          <w:p w:rsidR="00006B68" w:rsidRDefault="00006B68" w:rsidP="00ED52E4">
            <w:pPr>
              <w:pStyle w:val="ListParagraph"/>
              <w:spacing w:after="160"/>
              <w:ind w:left="0" w:firstLine="0"/>
              <w:jc w:val="center"/>
              <w:rPr>
                <w:lang w:val="id-ID"/>
              </w:rPr>
            </w:pPr>
            <w:r>
              <w:rPr>
                <w:lang w:val="id-ID"/>
              </w:rPr>
              <w:t>10</w:t>
            </w:r>
          </w:p>
        </w:tc>
        <w:tc>
          <w:tcPr>
            <w:tcW w:w="3685" w:type="dxa"/>
            <w:vAlign w:val="center"/>
          </w:tcPr>
          <w:p w:rsidR="00006B68" w:rsidRDefault="00006B68" w:rsidP="00ED52E4">
            <w:pPr>
              <w:pStyle w:val="ListParagraph"/>
              <w:ind w:left="0" w:firstLine="0"/>
              <w:jc w:val="center"/>
              <w:rPr>
                <w:lang w:val="id-ID"/>
              </w:rPr>
            </w:pPr>
            <w:r>
              <w:rPr>
                <w:lang w:val="id-ID"/>
              </w:rPr>
              <w:t>10</w:t>
            </w:r>
          </w:p>
        </w:tc>
      </w:tr>
      <w:tr w:rsidR="00006B68" w:rsidTr="001E459D">
        <w:trPr>
          <w:trHeight w:val="510"/>
        </w:trPr>
        <w:tc>
          <w:tcPr>
            <w:tcW w:w="846" w:type="dxa"/>
            <w:vAlign w:val="center"/>
          </w:tcPr>
          <w:p w:rsidR="00006B68" w:rsidRDefault="00006B68" w:rsidP="00ED52E4">
            <w:pPr>
              <w:pStyle w:val="ListParagraph"/>
              <w:spacing w:after="160"/>
              <w:ind w:left="0" w:firstLine="0"/>
              <w:jc w:val="center"/>
              <w:rPr>
                <w:lang w:val="id-ID"/>
              </w:rPr>
            </w:pPr>
            <w:r>
              <w:rPr>
                <w:lang w:val="id-ID"/>
              </w:rPr>
              <w:t>218</w:t>
            </w:r>
          </w:p>
        </w:tc>
        <w:tc>
          <w:tcPr>
            <w:tcW w:w="3544" w:type="dxa"/>
            <w:vAlign w:val="center"/>
          </w:tcPr>
          <w:p w:rsidR="00006B68" w:rsidRDefault="00006B68" w:rsidP="00ED52E4">
            <w:pPr>
              <w:pStyle w:val="ListParagraph"/>
              <w:spacing w:after="160"/>
              <w:ind w:left="0" w:firstLine="0"/>
              <w:jc w:val="center"/>
              <w:rPr>
                <w:lang w:val="id-ID"/>
              </w:rPr>
            </w:pPr>
            <w:r>
              <w:rPr>
                <w:lang w:val="id-ID"/>
              </w:rPr>
              <w:t>10</w:t>
            </w:r>
          </w:p>
        </w:tc>
        <w:tc>
          <w:tcPr>
            <w:tcW w:w="3685" w:type="dxa"/>
            <w:vAlign w:val="center"/>
          </w:tcPr>
          <w:p w:rsidR="00006B68" w:rsidRDefault="00006B68" w:rsidP="00ED52E4">
            <w:pPr>
              <w:pStyle w:val="ListParagraph"/>
              <w:ind w:left="0" w:firstLine="0"/>
              <w:jc w:val="center"/>
              <w:rPr>
                <w:lang w:val="id-ID"/>
              </w:rPr>
            </w:pPr>
            <w:r>
              <w:rPr>
                <w:lang w:val="id-ID"/>
              </w:rPr>
              <w:t>10</w:t>
            </w:r>
          </w:p>
        </w:tc>
      </w:tr>
    </w:tbl>
    <w:p w:rsidR="00006B68" w:rsidRPr="00A41B47" w:rsidRDefault="00A41B47" w:rsidP="00A41B47">
      <w:pPr>
        <w:pStyle w:val="Caption"/>
        <w:spacing w:after="0" w:line="360" w:lineRule="auto"/>
        <w:ind w:firstLine="0"/>
        <w:jc w:val="left"/>
        <w:rPr>
          <w:lang w:val="id-ID"/>
        </w:rPr>
      </w:pPr>
      <w:r>
        <w:t>Sumber : Per</w:t>
      </w:r>
      <w:r>
        <w:rPr>
          <w:lang w:val="id-ID"/>
        </w:rPr>
        <w:t>ancangan (2018)</w:t>
      </w:r>
    </w:p>
    <w:p w:rsidR="00B2788E" w:rsidRDefault="006E0613" w:rsidP="006D0B5A">
      <w:pPr>
        <w:pStyle w:val="ListParagraph"/>
        <w:ind w:left="0" w:firstLine="426"/>
        <w:rPr>
          <w:lang w:val="id-ID"/>
        </w:rPr>
      </w:pPr>
      <w:r>
        <w:rPr>
          <w:lang w:val="id-ID"/>
        </w:rPr>
        <w:t>Sesuai dengan persamaan (2-2) maka perhitungan KPI nya adalah sebagai berikut:</w:t>
      </w:r>
    </w:p>
    <w:p w:rsidR="006E0613" w:rsidRDefault="00006B68" w:rsidP="00006B68">
      <w:pPr>
        <w:pStyle w:val="ListParagraph"/>
        <w:ind w:left="0" w:firstLine="0"/>
        <w:rPr>
          <w:rFonts w:eastAsiaTheme="minorEastAsia"/>
        </w:rPr>
      </w:pPr>
      <w:r>
        <w:rPr>
          <w:lang w:val="id-ID"/>
        </w:rPr>
        <w:t xml:space="preserve">PCI 216 </w:t>
      </w:r>
      <w:r w:rsidR="006E0613">
        <w:rPr>
          <w:i/>
          <w:lang w:val="id-ID"/>
        </w:rPr>
        <w:t>ERAB</w:t>
      </w:r>
      <w:r w:rsidR="006E0613">
        <w:rPr>
          <w:i/>
        </w:rPr>
        <w:t xml:space="preserve">S_SR </w:t>
      </w:r>
      <w:r w:rsidR="006E0613">
        <w:rPr>
          <w:i/>
          <w:lang w:val="id-ID"/>
        </w:rPr>
        <w:t xml:space="preserve">  </w:t>
      </w:r>
      <w:r w:rsidR="006E0613">
        <w:rPr>
          <w:i/>
        </w:rPr>
        <w:t xml:space="preserve">= </w:t>
      </w:r>
      <m:oMath>
        <m:f>
          <m:fPr>
            <m:ctrlPr>
              <w:rPr>
                <w:rFonts w:ascii="Cambria Math" w:hAnsi="Cambria Math"/>
                <w:i/>
              </w:rPr>
            </m:ctrlPr>
          </m:fPr>
          <m:num>
            <m:r>
              <w:rPr>
                <w:rFonts w:ascii="Cambria Math" w:hAnsi="Cambria Math"/>
              </w:rPr>
              <m:t>ERABSetupSuccess</m:t>
            </m:r>
          </m:num>
          <m:den>
            <m:r>
              <w:rPr>
                <w:rFonts w:ascii="Cambria Math" w:hAnsi="Cambria Math"/>
              </w:rPr>
              <m:t>ERABSetupAttempt</m:t>
            </m:r>
          </m:den>
        </m:f>
      </m:oMath>
      <w:r w:rsidR="006E0613">
        <w:rPr>
          <w:rFonts w:eastAsiaTheme="minorEastAsia"/>
          <w:i/>
        </w:rPr>
        <w:t xml:space="preserve"> </w:t>
      </w:r>
      <w:r w:rsidR="006E0613">
        <w:rPr>
          <w:rFonts w:eastAsiaTheme="minorEastAsia"/>
        </w:rPr>
        <w:t>x 100%</w:t>
      </w:r>
    </w:p>
    <w:p w:rsidR="006E0613" w:rsidRDefault="006E0613" w:rsidP="000D38A0">
      <w:pPr>
        <w:pStyle w:val="ListParagraph"/>
        <w:ind w:left="0" w:firstLine="2127"/>
        <w:rPr>
          <w:rFonts w:eastAsiaTheme="minorEastAsia"/>
        </w:rPr>
      </w:pPr>
      <w:r>
        <w:rPr>
          <w:lang w:val="id-ID"/>
        </w:rPr>
        <w:t xml:space="preserve">= </w:t>
      </w:r>
      <m:oMath>
        <m:f>
          <m:fPr>
            <m:ctrlPr>
              <w:rPr>
                <w:rFonts w:ascii="Cambria Math" w:hAnsi="Cambria Math"/>
                <w:i/>
              </w:rPr>
            </m:ctrlPr>
          </m:fPr>
          <m:num>
            <m:r>
              <w:rPr>
                <w:rFonts w:ascii="Cambria Math" w:hAnsi="Cambria Math"/>
              </w:rPr>
              <m:t>10</m:t>
            </m:r>
          </m:num>
          <m:den>
            <m:r>
              <w:rPr>
                <w:rFonts w:ascii="Cambria Math" w:hAnsi="Cambria Math"/>
              </w:rPr>
              <m:t>10</m:t>
            </m:r>
          </m:den>
        </m:f>
      </m:oMath>
      <w:r>
        <w:rPr>
          <w:rFonts w:eastAsiaTheme="minorEastAsia"/>
          <w:i/>
        </w:rPr>
        <w:t xml:space="preserve"> </w:t>
      </w:r>
      <w:r>
        <w:rPr>
          <w:rFonts w:eastAsiaTheme="minorEastAsia"/>
        </w:rPr>
        <w:t>x 100%</w:t>
      </w:r>
    </w:p>
    <w:p w:rsidR="00EF161B" w:rsidRDefault="006E0613" w:rsidP="000D38A0">
      <w:pPr>
        <w:pStyle w:val="ListParagraph"/>
        <w:ind w:left="0" w:firstLine="2127"/>
        <w:rPr>
          <w:lang w:val="id-ID"/>
        </w:rPr>
      </w:pPr>
      <w:r>
        <w:rPr>
          <w:lang w:val="id-ID"/>
        </w:rPr>
        <w:t>= 100%</w:t>
      </w:r>
    </w:p>
    <w:p w:rsidR="00006B68" w:rsidRDefault="00006B68" w:rsidP="00006B68">
      <w:pPr>
        <w:pStyle w:val="ListParagraph"/>
        <w:ind w:left="0" w:firstLine="0"/>
        <w:rPr>
          <w:rFonts w:eastAsiaTheme="minorEastAsia"/>
        </w:rPr>
      </w:pPr>
      <w:r>
        <w:rPr>
          <w:lang w:val="id-ID"/>
        </w:rPr>
        <w:t xml:space="preserve">PCI 217 </w:t>
      </w:r>
      <w:r>
        <w:rPr>
          <w:i/>
          <w:lang w:val="id-ID"/>
        </w:rPr>
        <w:t>ERAB</w:t>
      </w:r>
      <w:r>
        <w:rPr>
          <w:i/>
        </w:rPr>
        <w:t xml:space="preserve">S_SR </w:t>
      </w:r>
      <w:r>
        <w:rPr>
          <w:i/>
          <w:lang w:val="id-ID"/>
        </w:rPr>
        <w:t xml:space="preserve">  </w:t>
      </w:r>
      <w:r>
        <w:rPr>
          <w:i/>
        </w:rPr>
        <w:t xml:space="preserve">= </w:t>
      </w:r>
      <m:oMath>
        <m:f>
          <m:fPr>
            <m:ctrlPr>
              <w:rPr>
                <w:rFonts w:ascii="Cambria Math" w:hAnsi="Cambria Math"/>
                <w:i/>
              </w:rPr>
            </m:ctrlPr>
          </m:fPr>
          <m:num>
            <m:r>
              <w:rPr>
                <w:rFonts w:ascii="Cambria Math" w:hAnsi="Cambria Math"/>
              </w:rPr>
              <m:t>ERABSetupSuccess</m:t>
            </m:r>
          </m:num>
          <m:den>
            <m:r>
              <w:rPr>
                <w:rFonts w:ascii="Cambria Math" w:hAnsi="Cambria Math"/>
              </w:rPr>
              <m:t>ERABSetupAttempt</m:t>
            </m:r>
          </m:den>
        </m:f>
      </m:oMath>
      <w:r>
        <w:rPr>
          <w:rFonts w:eastAsiaTheme="minorEastAsia"/>
          <w:i/>
        </w:rPr>
        <w:t xml:space="preserve"> </w:t>
      </w:r>
      <w:r>
        <w:rPr>
          <w:rFonts w:eastAsiaTheme="minorEastAsia"/>
        </w:rPr>
        <w:t>x 100%</w:t>
      </w:r>
    </w:p>
    <w:p w:rsidR="00006B68" w:rsidRDefault="00006B68" w:rsidP="000D38A0">
      <w:pPr>
        <w:pStyle w:val="ListParagraph"/>
        <w:ind w:left="0" w:firstLine="2127"/>
        <w:rPr>
          <w:rFonts w:eastAsiaTheme="minorEastAsia"/>
        </w:rPr>
      </w:pPr>
      <w:r>
        <w:rPr>
          <w:lang w:val="id-ID"/>
        </w:rPr>
        <w:t xml:space="preserve">= </w:t>
      </w:r>
      <m:oMath>
        <m:f>
          <m:fPr>
            <m:ctrlPr>
              <w:rPr>
                <w:rFonts w:ascii="Cambria Math" w:hAnsi="Cambria Math"/>
                <w:i/>
              </w:rPr>
            </m:ctrlPr>
          </m:fPr>
          <m:num>
            <m:r>
              <w:rPr>
                <w:rFonts w:ascii="Cambria Math" w:hAnsi="Cambria Math"/>
              </w:rPr>
              <m:t>10</m:t>
            </m:r>
          </m:num>
          <m:den>
            <m:r>
              <w:rPr>
                <w:rFonts w:ascii="Cambria Math" w:hAnsi="Cambria Math"/>
              </w:rPr>
              <m:t>10</m:t>
            </m:r>
          </m:den>
        </m:f>
      </m:oMath>
      <w:r>
        <w:rPr>
          <w:rFonts w:eastAsiaTheme="minorEastAsia"/>
          <w:i/>
        </w:rPr>
        <w:t xml:space="preserve"> </w:t>
      </w:r>
      <w:r>
        <w:rPr>
          <w:rFonts w:eastAsiaTheme="minorEastAsia"/>
        </w:rPr>
        <w:t>x 100%</w:t>
      </w:r>
    </w:p>
    <w:p w:rsidR="00A41B47" w:rsidRPr="001E46F0" w:rsidRDefault="000D38A0" w:rsidP="001E46F0">
      <w:pPr>
        <w:pStyle w:val="ListParagraph"/>
        <w:ind w:left="0" w:firstLine="2127"/>
        <w:rPr>
          <w:rFonts w:eastAsiaTheme="minorEastAsia"/>
          <w:lang w:val="id-ID"/>
        </w:rPr>
      </w:pPr>
      <w:r>
        <w:rPr>
          <w:rFonts w:eastAsiaTheme="minorEastAsia"/>
          <w:lang w:val="id-ID"/>
        </w:rPr>
        <w:t>= 100%</w:t>
      </w:r>
    </w:p>
    <w:p w:rsidR="00006B68" w:rsidRDefault="00006B68" w:rsidP="00006B68">
      <w:pPr>
        <w:pStyle w:val="ListParagraph"/>
        <w:ind w:left="0" w:firstLine="0"/>
        <w:rPr>
          <w:rFonts w:eastAsiaTheme="minorEastAsia"/>
        </w:rPr>
      </w:pPr>
      <w:r>
        <w:rPr>
          <w:lang w:val="id-ID"/>
        </w:rPr>
        <w:t xml:space="preserve">PCI 218 </w:t>
      </w:r>
      <w:r>
        <w:rPr>
          <w:i/>
          <w:lang w:val="id-ID"/>
        </w:rPr>
        <w:t>ERAB</w:t>
      </w:r>
      <w:r>
        <w:rPr>
          <w:i/>
        </w:rPr>
        <w:t xml:space="preserve">S_SR </w:t>
      </w:r>
      <w:r>
        <w:rPr>
          <w:i/>
          <w:lang w:val="id-ID"/>
        </w:rPr>
        <w:t xml:space="preserve">  </w:t>
      </w:r>
      <w:r>
        <w:rPr>
          <w:i/>
        </w:rPr>
        <w:t xml:space="preserve">= </w:t>
      </w:r>
      <m:oMath>
        <m:f>
          <m:fPr>
            <m:ctrlPr>
              <w:rPr>
                <w:rFonts w:ascii="Cambria Math" w:hAnsi="Cambria Math"/>
                <w:i/>
              </w:rPr>
            </m:ctrlPr>
          </m:fPr>
          <m:num>
            <m:r>
              <w:rPr>
                <w:rFonts w:ascii="Cambria Math" w:hAnsi="Cambria Math"/>
              </w:rPr>
              <m:t>ERABSetupSuccess</m:t>
            </m:r>
          </m:num>
          <m:den>
            <m:r>
              <w:rPr>
                <w:rFonts w:ascii="Cambria Math" w:hAnsi="Cambria Math"/>
              </w:rPr>
              <m:t>ERABSetupAttempt</m:t>
            </m:r>
          </m:den>
        </m:f>
      </m:oMath>
      <w:r>
        <w:rPr>
          <w:rFonts w:eastAsiaTheme="minorEastAsia"/>
          <w:i/>
        </w:rPr>
        <w:t xml:space="preserve"> </w:t>
      </w:r>
      <w:r>
        <w:rPr>
          <w:rFonts w:eastAsiaTheme="minorEastAsia"/>
        </w:rPr>
        <w:t>x 100%</w:t>
      </w:r>
    </w:p>
    <w:p w:rsidR="00006B68" w:rsidRDefault="00006B68" w:rsidP="000D38A0">
      <w:pPr>
        <w:pStyle w:val="ListParagraph"/>
        <w:ind w:left="0" w:firstLine="2127"/>
        <w:rPr>
          <w:rFonts w:eastAsiaTheme="minorEastAsia"/>
        </w:rPr>
      </w:pPr>
      <w:r>
        <w:rPr>
          <w:lang w:val="id-ID"/>
        </w:rPr>
        <w:t xml:space="preserve">= </w:t>
      </w:r>
      <m:oMath>
        <m:f>
          <m:fPr>
            <m:ctrlPr>
              <w:rPr>
                <w:rFonts w:ascii="Cambria Math" w:hAnsi="Cambria Math"/>
                <w:i/>
              </w:rPr>
            </m:ctrlPr>
          </m:fPr>
          <m:num>
            <m:r>
              <w:rPr>
                <w:rFonts w:ascii="Cambria Math" w:hAnsi="Cambria Math"/>
              </w:rPr>
              <m:t>10</m:t>
            </m:r>
          </m:num>
          <m:den>
            <m:r>
              <w:rPr>
                <w:rFonts w:ascii="Cambria Math" w:hAnsi="Cambria Math"/>
              </w:rPr>
              <m:t>10</m:t>
            </m:r>
          </m:den>
        </m:f>
      </m:oMath>
      <w:r>
        <w:rPr>
          <w:rFonts w:eastAsiaTheme="minorEastAsia"/>
          <w:i/>
        </w:rPr>
        <w:t xml:space="preserve"> </w:t>
      </w:r>
      <w:r>
        <w:rPr>
          <w:rFonts w:eastAsiaTheme="minorEastAsia"/>
        </w:rPr>
        <w:t>x 100%</w:t>
      </w:r>
    </w:p>
    <w:p w:rsidR="00006B68" w:rsidRDefault="000D38A0" w:rsidP="000D38A0">
      <w:pPr>
        <w:pStyle w:val="ListParagraph"/>
        <w:spacing w:after="160"/>
        <w:ind w:left="0" w:firstLine="2126"/>
        <w:contextualSpacing w:val="0"/>
        <w:rPr>
          <w:lang w:val="id-ID"/>
        </w:rPr>
      </w:pPr>
      <w:r>
        <w:rPr>
          <w:lang w:val="id-ID"/>
        </w:rPr>
        <w:t>= 100%</w:t>
      </w:r>
    </w:p>
    <w:p w:rsidR="000D38A0" w:rsidRDefault="000D38A0" w:rsidP="009460CC">
      <w:pPr>
        <w:pStyle w:val="ListParagraph"/>
        <w:ind w:left="0" w:firstLine="0"/>
        <w:rPr>
          <w:b/>
          <w:i/>
          <w:lang w:val="id-ID"/>
        </w:rPr>
      </w:pPr>
      <w:r>
        <w:rPr>
          <w:b/>
          <w:lang w:val="id-ID"/>
        </w:rPr>
        <w:t xml:space="preserve">4.4.3 </w:t>
      </w:r>
      <w:r>
        <w:rPr>
          <w:b/>
          <w:i/>
          <w:lang w:val="id-ID"/>
        </w:rPr>
        <w:t>Call Setup Success Rate</w:t>
      </w:r>
    </w:p>
    <w:p w:rsidR="000D38A0" w:rsidRDefault="000D38A0" w:rsidP="000D38A0">
      <w:pPr>
        <w:pStyle w:val="ListParagraph"/>
        <w:ind w:left="0" w:firstLine="426"/>
        <w:rPr>
          <w:lang w:val="id-ID"/>
        </w:rPr>
      </w:pPr>
      <w:r w:rsidRPr="00A66006">
        <w:rPr>
          <w:i/>
          <w:lang w:val="id-ID"/>
        </w:rPr>
        <w:t>Call Setup</w:t>
      </w:r>
      <w:r>
        <w:rPr>
          <w:i/>
          <w:lang w:val="id-ID"/>
        </w:rPr>
        <w:t xml:space="preserve"> Success Rate </w:t>
      </w:r>
      <w:r>
        <w:rPr>
          <w:lang w:val="id-ID"/>
        </w:rPr>
        <w:t xml:space="preserve">(CSSR) yang dihitung pada penelitian ini adalah berupa </w:t>
      </w:r>
      <w:r w:rsidRPr="00A66006">
        <w:rPr>
          <w:i/>
          <w:lang w:val="id-ID"/>
        </w:rPr>
        <w:t>Data</w:t>
      </w:r>
      <w:r>
        <w:rPr>
          <w:lang w:val="id-ID"/>
        </w:rPr>
        <w:t xml:space="preserve"> CSSR karena tidak dilakukan pengujian VoLTE (Voice over LTE). </w:t>
      </w:r>
      <w:r>
        <w:rPr>
          <w:i/>
          <w:lang w:val="id-ID"/>
        </w:rPr>
        <w:t>Data</w:t>
      </w:r>
      <w:r>
        <w:rPr>
          <w:lang w:val="id-ID"/>
        </w:rPr>
        <w:t xml:space="preserve"> CSSR </w:t>
      </w:r>
      <w:r w:rsidR="00194BB8">
        <w:rPr>
          <w:lang w:val="id-ID"/>
        </w:rPr>
        <w:t xml:space="preserve">dapat ditinjau dari </w:t>
      </w:r>
      <w:r>
        <w:rPr>
          <w:lang w:val="id-ID"/>
        </w:rPr>
        <w:t xml:space="preserve">beberapa hal berikut ini: keberhasilan pembentukan koneksi RRC dan keberhasilan </w:t>
      </w:r>
      <w:r>
        <w:rPr>
          <w:i/>
          <w:lang w:val="id-ID"/>
        </w:rPr>
        <w:t xml:space="preserve">default </w:t>
      </w:r>
      <w:r>
        <w:rPr>
          <w:lang w:val="id-ID"/>
        </w:rPr>
        <w:t>EPS Bearer. Sesuai persamaan (2-3) maka perhitungan KPI nya adalah sebagai berikut:</w:t>
      </w:r>
    </w:p>
    <w:p w:rsidR="000D38A0" w:rsidRDefault="000D38A0" w:rsidP="000D38A0">
      <w:pPr>
        <w:pStyle w:val="ListParagraph"/>
        <w:ind w:left="0" w:firstLine="0"/>
        <w:rPr>
          <w:rFonts w:eastAsiaTheme="minorEastAsia"/>
          <w:lang w:val="id-ID"/>
        </w:rPr>
      </w:pPr>
      <w:r w:rsidRPr="0059173F">
        <w:rPr>
          <w:lang w:val="id-ID"/>
        </w:rPr>
        <w:t>PCI 216</w:t>
      </w:r>
      <w:r>
        <w:rPr>
          <w:lang w:val="id-ID"/>
        </w:rPr>
        <w:t xml:space="preserve"> </w:t>
      </w:r>
      <w:r>
        <w:rPr>
          <w:i/>
          <w:lang w:val="id-ID"/>
        </w:rPr>
        <w:t xml:space="preserve">CSSR </w:t>
      </w:r>
      <w:r>
        <w:rPr>
          <w:i/>
        </w:rPr>
        <w:t xml:space="preserve"> = </w:t>
      </w:r>
      <m:oMath>
        <m:f>
          <m:fPr>
            <m:ctrlPr>
              <w:rPr>
                <w:rFonts w:ascii="Cambria Math" w:hAnsi="Cambria Math"/>
                <w:i/>
              </w:rPr>
            </m:ctrlPr>
          </m:fPr>
          <m:num>
            <m:r>
              <w:rPr>
                <w:rFonts w:ascii="Cambria Math" w:hAnsi="Cambria Math"/>
              </w:rPr>
              <m:t>RRCConnectionSuccess</m:t>
            </m:r>
          </m:num>
          <m:den>
            <m:r>
              <w:rPr>
                <w:rFonts w:ascii="Cambria Math" w:hAnsi="Cambria Math"/>
              </w:rPr>
              <m:t>RRCConnectionAttempt</m:t>
            </m:r>
          </m:den>
        </m:f>
      </m:oMath>
      <w:r>
        <w:rPr>
          <w:rFonts w:eastAsiaTheme="minorEastAsia"/>
          <w:i/>
        </w:rPr>
        <w:t xml:space="preserve"> </w:t>
      </w:r>
      <w:r>
        <w:rPr>
          <w:rFonts w:eastAsiaTheme="minorEastAsia"/>
        </w:rPr>
        <w:t xml:space="preserve">x </w:t>
      </w:r>
      <m:oMath>
        <m:f>
          <m:fPr>
            <m:ctrlPr>
              <w:rPr>
                <w:rFonts w:ascii="Cambria Math" w:hAnsi="Cambria Math"/>
                <w:i/>
              </w:rPr>
            </m:ctrlPr>
          </m:fPr>
          <m:num>
            <m:r>
              <w:rPr>
                <w:rFonts w:ascii="Cambria Math" w:hAnsi="Cambria Math"/>
              </w:rPr>
              <m:t>ERABSetupSuccess</m:t>
            </m:r>
          </m:num>
          <m:den>
            <m:r>
              <w:rPr>
                <w:rFonts w:ascii="Cambria Math" w:hAnsi="Cambria Math"/>
              </w:rPr>
              <m:t>ERABSetupAttempt</m:t>
            </m:r>
          </m:den>
        </m:f>
      </m:oMath>
      <w:r>
        <w:rPr>
          <w:rFonts w:eastAsiaTheme="minorEastAsia"/>
          <w:lang w:val="id-ID"/>
        </w:rPr>
        <w:t xml:space="preserve"> x 100%</w:t>
      </w:r>
    </w:p>
    <w:p w:rsidR="000D38A0" w:rsidRDefault="000D38A0" w:rsidP="000D38A0">
      <w:pPr>
        <w:pStyle w:val="ListParagraph"/>
        <w:ind w:left="0" w:firstLine="1560"/>
        <w:rPr>
          <w:rFonts w:eastAsiaTheme="minorEastAsia"/>
          <w:lang w:val="id-ID"/>
        </w:rPr>
      </w:pPr>
      <w:r>
        <w:rPr>
          <w:lang w:val="id-ID"/>
        </w:rPr>
        <w:t xml:space="preserve">= </w:t>
      </w:r>
      <m:oMath>
        <m:f>
          <m:fPr>
            <m:ctrlPr>
              <w:rPr>
                <w:rFonts w:ascii="Cambria Math" w:hAnsi="Cambria Math"/>
                <w:i/>
              </w:rPr>
            </m:ctrlPr>
          </m:fPr>
          <m:num>
            <m:r>
              <w:rPr>
                <w:rFonts w:ascii="Cambria Math" w:hAnsi="Cambria Math"/>
              </w:rPr>
              <m:t>31</m:t>
            </m:r>
          </m:num>
          <m:den>
            <m:r>
              <w:rPr>
                <w:rFonts w:ascii="Cambria Math" w:hAnsi="Cambria Math"/>
              </w:rPr>
              <m:t>31</m:t>
            </m:r>
          </m:den>
        </m:f>
      </m:oMath>
      <w:r>
        <w:rPr>
          <w:rFonts w:eastAsiaTheme="minorEastAsia"/>
          <w:i/>
        </w:rPr>
        <w:t xml:space="preserve"> </w:t>
      </w:r>
      <w:r>
        <w:rPr>
          <w:rFonts w:eastAsiaTheme="minorEastAsia"/>
        </w:rPr>
        <w:t xml:space="preserve">x </w:t>
      </w:r>
      <m:oMath>
        <m:f>
          <m:fPr>
            <m:ctrlPr>
              <w:rPr>
                <w:rFonts w:ascii="Cambria Math" w:hAnsi="Cambria Math"/>
                <w:i/>
              </w:rPr>
            </m:ctrlPr>
          </m:fPr>
          <m:num>
            <m:r>
              <w:rPr>
                <w:rFonts w:ascii="Cambria Math" w:hAnsi="Cambria Math"/>
              </w:rPr>
              <m:t>10</m:t>
            </m:r>
          </m:num>
          <m:den>
            <m:r>
              <w:rPr>
                <w:rFonts w:ascii="Cambria Math" w:hAnsi="Cambria Math"/>
              </w:rPr>
              <m:t>10</m:t>
            </m:r>
          </m:den>
        </m:f>
      </m:oMath>
      <w:r>
        <w:rPr>
          <w:rFonts w:eastAsiaTheme="minorEastAsia"/>
          <w:lang w:val="id-ID"/>
        </w:rPr>
        <w:t xml:space="preserve"> x 100%</w:t>
      </w:r>
    </w:p>
    <w:p w:rsidR="000D38A0" w:rsidRDefault="000D38A0" w:rsidP="000D38A0">
      <w:pPr>
        <w:pStyle w:val="ListParagraph"/>
        <w:ind w:left="0" w:firstLine="1560"/>
        <w:rPr>
          <w:rFonts w:eastAsiaTheme="minorEastAsia"/>
          <w:lang w:val="id-ID"/>
        </w:rPr>
      </w:pPr>
      <w:r>
        <w:rPr>
          <w:rFonts w:eastAsiaTheme="minorEastAsia"/>
          <w:lang w:val="id-ID"/>
        </w:rPr>
        <w:t>= 100%</w:t>
      </w:r>
    </w:p>
    <w:p w:rsidR="000D38A0" w:rsidRDefault="000D38A0" w:rsidP="000D38A0">
      <w:pPr>
        <w:pStyle w:val="ListParagraph"/>
        <w:ind w:left="0" w:firstLine="0"/>
        <w:rPr>
          <w:rFonts w:eastAsiaTheme="minorEastAsia"/>
          <w:lang w:val="id-ID"/>
        </w:rPr>
      </w:pPr>
      <w:r w:rsidRPr="0059173F">
        <w:rPr>
          <w:lang w:val="id-ID"/>
        </w:rPr>
        <w:t>PCI 21</w:t>
      </w:r>
      <w:r>
        <w:rPr>
          <w:lang w:val="id-ID"/>
        </w:rPr>
        <w:t xml:space="preserve">7 </w:t>
      </w:r>
      <w:r>
        <w:rPr>
          <w:i/>
          <w:lang w:val="id-ID"/>
        </w:rPr>
        <w:t xml:space="preserve">CSSR </w:t>
      </w:r>
      <w:r>
        <w:rPr>
          <w:i/>
        </w:rPr>
        <w:t xml:space="preserve"> = </w:t>
      </w:r>
      <m:oMath>
        <m:f>
          <m:fPr>
            <m:ctrlPr>
              <w:rPr>
                <w:rFonts w:ascii="Cambria Math" w:hAnsi="Cambria Math"/>
                <w:i/>
              </w:rPr>
            </m:ctrlPr>
          </m:fPr>
          <m:num>
            <m:r>
              <w:rPr>
                <w:rFonts w:ascii="Cambria Math" w:hAnsi="Cambria Math"/>
              </w:rPr>
              <m:t>RRCConnectionSuccess</m:t>
            </m:r>
          </m:num>
          <m:den>
            <m:r>
              <w:rPr>
                <w:rFonts w:ascii="Cambria Math" w:hAnsi="Cambria Math"/>
              </w:rPr>
              <m:t>RRCConne</m:t>
            </m:r>
            <m:r>
              <w:rPr>
                <w:rFonts w:ascii="Cambria Math" w:hAnsi="Cambria Math"/>
              </w:rPr>
              <m:t>ctionAttempt</m:t>
            </m:r>
          </m:den>
        </m:f>
      </m:oMath>
      <w:r>
        <w:rPr>
          <w:rFonts w:eastAsiaTheme="minorEastAsia"/>
          <w:i/>
        </w:rPr>
        <w:t xml:space="preserve"> </w:t>
      </w:r>
      <w:r>
        <w:rPr>
          <w:rFonts w:eastAsiaTheme="minorEastAsia"/>
        </w:rPr>
        <w:t xml:space="preserve">x </w:t>
      </w:r>
      <m:oMath>
        <m:f>
          <m:fPr>
            <m:ctrlPr>
              <w:rPr>
                <w:rFonts w:ascii="Cambria Math" w:hAnsi="Cambria Math"/>
                <w:i/>
              </w:rPr>
            </m:ctrlPr>
          </m:fPr>
          <m:num>
            <m:r>
              <w:rPr>
                <w:rFonts w:ascii="Cambria Math" w:hAnsi="Cambria Math"/>
              </w:rPr>
              <m:t>ERABSetupSuccess</m:t>
            </m:r>
          </m:num>
          <m:den>
            <m:r>
              <w:rPr>
                <w:rFonts w:ascii="Cambria Math" w:hAnsi="Cambria Math"/>
              </w:rPr>
              <m:t>ERABSetupAttempt</m:t>
            </m:r>
          </m:den>
        </m:f>
      </m:oMath>
      <w:r>
        <w:rPr>
          <w:rFonts w:eastAsiaTheme="minorEastAsia"/>
          <w:lang w:val="id-ID"/>
        </w:rPr>
        <w:t xml:space="preserve"> x 100%</w:t>
      </w:r>
    </w:p>
    <w:p w:rsidR="000D38A0" w:rsidRDefault="000D38A0" w:rsidP="000D38A0">
      <w:pPr>
        <w:pStyle w:val="ListParagraph"/>
        <w:ind w:left="0" w:firstLine="1560"/>
        <w:rPr>
          <w:rFonts w:eastAsiaTheme="minorEastAsia"/>
          <w:lang w:val="id-ID"/>
        </w:rPr>
      </w:pPr>
      <w:r>
        <w:rPr>
          <w:lang w:val="id-ID"/>
        </w:rPr>
        <w:lastRenderedPageBreak/>
        <w:t xml:space="preserve">= </w:t>
      </w:r>
      <m:oMath>
        <m:f>
          <m:fPr>
            <m:ctrlPr>
              <w:rPr>
                <w:rFonts w:ascii="Cambria Math" w:hAnsi="Cambria Math"/>
                <w:i/>
              </w:rPr>
            </m:ctrlPr>
          </m:fPr>
          <m:num>
            <m:r>
              <w:rPr>
                <w:rFonts w:ascii="Cambria Math" w:hAnsi="Cambria Math"/>
              </w:rPr>
              <m:t>29</m:t>
            </m:r>
          </m:num>
          <m:den>
            <m:r>
              <w:rPr>
                <w:rFonts w:ascii="Cambria Math" w:hAnsi="Cambria Math"/>
              </w:rPr>
              <m:t>29</m:t>
            </m:r>
          </m:den>
        </m:f>
      </m:oMath>
      <w:r>
        <w:rPr>
          <w:rFonts w:eastAsiaTheme="minorEastAsia"/>
          <w:i/>
        </w:rPr>
        <w:t xml:space="preserve"> </w:t>
      </w:r>
      <w:r>
        <w:rPr>
          <w:rFonts w:eastAsiaTheme="minorEastAsia"/>
        </w:rPr>
        <w:t xml:space="preserve">x </w:t>
      </w:r>
      <m:oMath>
        <m:f>
          <m:fPr>
            <m:ctrlPr>
              <w:rPr>
                <w:rFonts w:ascii="Cambria Math" w:hAnsi="Cambria Math"/>
                <w:i/>
              </w:rPr>
            </m:ctrlPr>
          </m:fPr>
          <m:num>
            <m:r>
              <w:rPr>
                <w:rFonts w:ascii="Cambria Math" w:hAnsi="Cambria Math"/>
              </w:rPr>
              <m:t>10</m:t>
            </m:r>
          </m:num>
          <m:den>
            <m:r>
              <w:rPr>
                <w:rFonts w:ascii="Cambria Math" w:hAnsi="Cambria Math"/>
              </w:rPr>
              <m:t>10</m:t>
            </m:r>
          </m:den>
        </m:f>
      </m:oMath>
      <w:r>
        <w:rPr>
          <w:rFonts w:eastAsiaTheme="minorEastAsia"/>
          <w:lang w:val="id-ID"/>
        </w:rPr>
        <w:t xml:space="preserve"> x 100%</w:t>
      </w:r>
    </w:p>
    <w:p w:rsidR="000D38A0" w:rsidRDefault="000D38A0" w:rsidP="000D38A0">
      <w:pPr>
        <w:pStyle w:val="ListParagraph"/>
        <w:ind w:left="0" w:firstLine="1560"/>
        <w:rPr>
          <w:rFonts w:eastAsiaTheme="minorEastAsia"/>
          <w:lang w:val="id-ID"/>
        </w:rPr>
      </w:pPr>
      <w:r>
        <w:rPr>
          <w:rFonts w:eastAsiaTheme="minorEastAsia"/>
          <w:lang w:val="id-ID"/>
        </w:rPr>
        <w:t>= 100%</w:t>
      </w:r>
    </w:p>
    <w:p w:rsidR="000D38A0" w:rsidRDefault="000D38A0" w:rsidP="000D38A0">
      <w:pPr>
        <w:pStyle w:val="ListParagraph"/>
        <w:ind w:left="0" w:firstLine="0"/>
        <w:rPr>
          <w:rFonts w:eastAsiaTheme="minorEastAsia"/>
          <w:lang w:val="id-ID"/>
        </w:rPr>
      </w:pPr>
      <w:r w:rsidRPr="0059173F">
        <w:rPr>
          <w:lang w:val="id-ID"/>
        </w:rPr>
        <w:t>PCI 21</w:t>
      </w:r>
      <w:r>
        <w:rPr>
          <w:lang w:val="id-ID"/>
        </w:rPr>
        <w:t xml:space="preserve">8 </w:t>
      </w:r>
      <w:r>
        <w:rPr>
          <w:i/>
          <w:lang w:val="id-ID"/>
        </w:rPr>
        <w:t xml:space="preserve">CSSR </w:t>
      </w:r>
      <w:r>
        <w:rPr>
          <w:i/>
        </w:rPr>
        <w:t xml:space="preserve"> = </w:t>
      </w:r>
      <m:oMath>
        <m:f>
          <m:fPr>
            <m:ctrlPr>
              <w:rPr>
                <w:rFonts w:ascii="Cambria Math" w:hAnsi="Cambria Math"/>
                <w:i/>
              </w:rPr>
            </m:ctrlPr>
          </m:fPr>
          <m:num>
            <m:r>
              <w:rPr>
                <w:rFonts w:ascii="Cambria Math" w:hAnsi="Cambria Math"/>
              </w:rPr>
              <m:t>RRCConnectionSuccess</m:t>
            </m:r>
          </m:num>
          <m:den>
            <m:r>
              <w:rPr>
                <w:rFonts w:ascii="Cambria Math" w:hAnsi="Cambria Math"/>
              </w:rPr>
              <m:t>RRCConnectionAttempt</m:t>
            </m:r>
          </m:den>
        </m:f>
      </m:oMath>
      <w:r>
        <w:rPr>
          <w:rFonts w:eastAsiaTheme="minorEastAsia"/>
          <w:i/>
        </w:rPr>
        <w:t xml:space="preserve"> </w:t>
      </w:r>
      <w:r>
        <w:rPr>
          <w:rFonts w:eastAsiaTheme="minorEastAsia"/>
        </w:rPr>
        <w:t xml:space="preserve">x </w:t>
      </w:r>
      <m:oMath>
        <m:f>
          <m:fPr>
            <m:ctrlPr>
              <w:rPr>
                <w:rFonts w:ascii="Cambria Math" w:hAnsi="Cambria Math"/>
                <w:i/>
              </w:rPr>
            </m:ctrlPr>
          </m:fPr>
          <m:num>
            <m:r>
              <w:rPr>
                <w:rFonts w:ascii="Cambria Math" w:hAnsi="Cambria Math"/>
              </w:rPr>
              <m:t>ERABSetupSucces</m:t>
            </m:r>
            <m:r>
              <w:rPr>
                <w:rFonts w:ascii="Cambria Math" w:hAnsi="Cambria Math"/>
              </w:rPr>
              <m:t>s</m:t>
            </m:r>
          </m:num>
          <m:den>
            <m:r>
              <w:rPr>
                <w:rFonts w:ascii="Cambria Math" w:hAnsi="Cambria Math"/>
              </w:rPr>
              <m:t>ERABSetupAttempt</m:t>
            </m:r>
          </m:den>
        </m:f>
      </m:oMath>
      <w:r>
        <w:rPr>
          <w:rFonts w:eastAsiaTheme="minorEastAsia"/>
          <w:lang w:val="id-ID"/>
        </w:rPr>
        <w:t xml:space="preserve"> x 100%</w:t>
      </w:r>
    </w:p>
    <w:p w:rsidR="000D38A0" w:rsidRDefault="000D38A0" w:rsidP="000D38A0">
      <w:pPr>
        <w:pStyle w:val="ListParagraph"/>
        <w:ind w:left="0" w:firstLine="1560"/>
        <w:rPr>
          <w:rFonts w:eastAsiaTheme="minorEastAsia"/>
          <w:lang w:val="id-ID"/>
        </w:rPr>
      </w:pPr>
      <w:r>
        <w:rPr>
          <w:lang w:val="id-ID"/>
        </w:rPr>
        <w:t xml:space="preserve">= </w:t>
      </w:r>
      <m:oMath>
        <m:f>
          <m:fPr>
            <m:ctrlPr>
              <w:rPr>
                <w:rFonts w:ascii="Cambria Math" w:hAnsi="Cambria Math"/>
                <w:i/>
              </w:rPr>
            </m:ctrlPr>
          </m:fPr>
          <m:num>
            <m:r>
              <w:rPr>
                <w:rFonts w:ascii="Cambria Math" w:hAnsi="Cambria Math"/>
              </w:rPr>
              <m:t>34</m:t>
            </m:r>
          </m:num>
          <m:den>
            <m:r>
              <w:rPr>
                <w:rFonts w:ascii="Cambria Math" w:hAnsi="Cambria Math"/>
              </w:rPr>
              <m:t>34</m:t>
            </m:r>
          </m:den>
        </m:f>
      </m:oMath>
      <w:r>
        <w:rPr>
          <w:rFonts w:eastAsiaTheme="minorEastAsia"/>
          <w:i/>
        </w:rPr>
        <w:t xml:space="preserve"> </w:t>
      </w:r>
      <w:r>
        <w:rPr>
          <w:rFonts w:eastAsiaTheme="minorEastAsia"/>
        </w:rPr>
        <w:t xml:space="preserve">x </w:t>
      </w:r>
      <m:oMath>
        <m:f>
          <m:fPr>
            <m:ctrlPr>
              <w:rPr>
                <w:rFonts w:ascii="Cambria Math" w:hAnsi="Cambria Math"/>
                <w:i/>
              </w:rPr>
            </m:ctrlPr>
          </m:fPr>
          <m:num>
            <m:r>
              <w:rPr>
                <w:rFonts w:ascii="Cambria Math" w:hAnsi="Cambria Math"/>
              </w:rPr>
              <m:t>10</m:t>
            </m:r>
          </m:num>
          <m:den>
            <m:r>
              <w:rPr>
                <w:rFonts w:ascii="Cambria Math" w:hAnsi="Cambria Math"/>
              </w:rPr>
              <m:t>10</m:t>
            </m:r>
          </m:den>
        </m:f>
      </m:oMath>
      <w:r>
        <w:rPr>
          <w:rFonts w:eastAsiaTheme="minorEastAsia"/>
          <w:lang w:val="id-ID"/>
        </w:rPr>
        <w:t xml:space="preserve"> x 100%</w:t>
      </w:r>
    </w:p>
    <w:p w:rsidR="000D38A0" w:rsidRPr="000D38A0" w:rsidRDefault="000D38A0" w:rsidP="000D38A0">
      <w:pPr>
        <w:pStyle w:val="ListParagraph"/>
        <w:spacing w:after="160"/>
        <w:ind w:left="0" w:firstLine="1559"/>
        <w:contextualSpacing w:val="0"/>
        <w:rPr>
          <w:rFonts w:eastAsiaTheme="minorEastAsia"/>
          <w:lang w:val="id-ID"/>
        </w:rPr>
      </w:pPr>
      <w:r>
        <w:rPr>
          <w:rFonts w:eastAsiaTheme="minorEastAsia"/>
          <w:lang w:val="id-ID"/>
        </w:rPr>
        <w:t>= 100%</w:t>
      </w:r>
    </w:p>
    <w:p w:rsidR="009460CC" w:rsidRDefault="009460CC" w:rsidP="009460CC">
      <w:pPr>
        <w:pStyle w:val="ListParagraph"/>
        <w:ind w:left="0" w:firstLine="0"/>
        <w:rPr>
          <w:b/>
          <w:i/>
          <w:lang w:val="id-ID"/>
        </w:rPr>
      </w:pPr>
      <w:r w:rsidRPr="009460CC">
        <w:rPr>
          <w:b/>
          <w:lang w:val="id-ID"/>
        </w:rPr>
        <w:t>4.4.</w:t>
      </w:r>
      <w:r w:rsidR="000D38A0">
        <w:rPr>
          <w:b/>
          <w:lang w:val="id-ID"/>
        </w:rPr>
        <w:t>4</w:t>
      </w:r>
      <w:r w:rsidRPr="009460CC">
        <w:rPr>
          <w:b/>
          <w:lang w:val="id-ID"/>
        </w:rPr>
        <w:t xml:space="preserve"> </w:t>
      </w:r>
      <w:r w:rsidRPr="009460CC">
        <w:rPr>
          <w:b/>
          <w:i/>
          <w:lang w:val="id-ID"/>
        </w:rPr>
        <w:t>Service Drop Rate</w:t>
      </w:r>
    </w:p>
    <w:p w:rsidR="000D38A0" w:rsidRPr="000D38A0" w:rsidRDefault="00057A04" w:rsidP="000D38A0">
      <w:pPr>
        <w:pStyle w:val="ListParagraph"/>
        <w:ind w:left="0" w:firstLine="426"/>
        <w:rPr>
          <w:lang w:val="id-ID"/>
        </w:rPr>
      </w:pPr>
      <w:r>
        <w:rPr>
          <w:lang w:val="id-ID"/>
        </w:rPr>
        <w:t>Service Drop Rate sangat berhubungan dengan</w:t>
      </w:r>
      <w:r>
        <w:t xml:space="preserve"> </w:t>
      </w:r>
      <w:r w:rsidRPr="00A51907">
        <w:rPr>
          <w:i/>
        </w:rPr>
        <w:t xml:space="preserve">abnormal release </w:t>
      </w:r>
      <w:r w:rsidRPr="00A51907">
        <w:t>pada eNodeB</w:t>
      </w:r>
      <w:r>
        <w:rPr>
          <w:lang w:val="id-ID"/>
        </w:rPr>
        <w:t xml:space="preserve">. Karena </w:t>
      </w:r>
      <w:r w:rsidR="00E47DA4">
        <w:rPr>
          <w:lang w:val="id-ID"/>
        </w:rPr>
        <w:t>ERAB adalah kunci dari EUTRAN untuk memberikan layanan</w:t>
      </w:r>
      <w:r>
        <w:rPr>
          <w:lang w:val="id-ID"/>
        </w:rPr>
        <w:t xml:space="preserve"> o</w:t>
      </w:r>
      <w:r w:rsidR="00E47DA4">
        <w:rPr>
          <w:lang w:val="id-ID"/>
        </w:rPr>
        <w:t xml:space="preserve">leh karena itu ERAB </w:t>
      </w:r>
      <w:r w:rsidR="00E47DA4" w:rsidRPr="00057A04">
        <w:rPr>
          <w:i/>
          <w:lang w:val="id-ID"/>
        </w:rPr>
        <w:t>release</w:t>
      </w:r>
      <w:r w:rsidR="00E47DA4">
        <w:rPr>
          <w:lang w:val="id-ID"/>
        </w:rPr>
        <w:t xml:space="preserve"> harus dipantau karena: </w:t>
      </w:r>
      <w:r w:rsidR="00E47DA4">
        <w:rPr>
          <w:i/>
          <w:lang w:val="id-ID"/>
        </w:rPr>
        <w:t xml:space="preserve">abnormal </w:t>
      </w:r>
      <w:r w:rsidR="00E47DA4">
        <w:rPr>
          <w:lang w:val="id-ID"/>
        </w:rPr>
        <w:t xml:space="preserve">ERAB </w:t>
      </w:r>
      <w:r w:rsidR="00E47DA4" w:rsidRPr="00E47DA4">
        <w:rPr>
          <w:lang w:val="id-ID"/>
        </w:rPr>
        <w:t>release</w:t>
      </w:r>
      <w:r w:rsidR="00E47DA4">
        <w:rPr>
          <w:lang w:val="id-ID"/>
        </w:rPr>
        <w:t xml:space="preserve"> dapat menyebabkan </w:t>
      </w:r>
      <w:r w:rsidR="00E47DA4">
        <w:rPr>
          <w:i/>
          <w:lang w:val="id-ID"/>
        </w:rPr>
        <w:t xml:space="preserve">call/session </w:t>
      </w:r>
      <w:r w:rsidR="00E47DA4" w:rsidRPr="001E46F0">
        <w:rPr>
          <w:i/>
          <w:lang w:val="id-ID"/>
        </w:rPr>
        <w:t>drop</w:t>
      </w:r>
      <w:r w:rsidR="00E47DA4">
        <w:rPr>
          <w:lang w:val="id-ID"/>
        </w:rPr>
        <w:t xml:space="preserve"> yang secara langsung mempengaruhi QoS jaringan dan tingkat kepuasan dari </w:t>
      </w:r>
      <w:r w:rsidR="00E47DA4">
        <w:rPr>
          <w:i/>
          <w:lang w:val="id-ID"/>
        </w:rPr>
        <w:t xml:space="preserve">end </w:t>
      </w:r>
      <w:r w:rsidR="00E47DA4" w:rsidRPr="00E47DA4">
        <w:rPr>
          <w:lang w:val="id-ID"/>
        </w:rPr>
        <w:t>user</w:t>
      </w:r>
      <w:r w:rsidR="00E47DA4">
        <w:rPr>
          <w:lang w:val="id-ID"/>
        </w:rPr>
        <w:t xml:space="preserve">. Jadi, pengukuran kualitas jaringan sangat berhubungan dengan ERAB </w:t>
      </w:r>
      <w:r w:rsidR="00E47DA4">
        <w:rPr>
          <w:i/>
          <w:lang w:val="id-ID"/>
        </w:rPr>
        <w:t>release.</w:t>
      </w:r>
      <w:r>
        <w:rPr>
          <w:lang w:val="id-ID"/>
        </w:rPr>
        <w:t xml:space="preserve"> Perhitungan KPI ini didapatkan melalui hasil dari pengujian </w:t>
      </w:r>
      <w:r>
        <w:rPr>
          <w:i/>
          <w:lang w:val="id-ID"/>
        </w:rPr>
        <w:t xml:space="preserve">attach </w:t>
      </w:r>
      <w:r>
        <w:rPr>
          <w:lang w:val="id-ID"/>
        </w:rPr>
        <w:t>dari 3 sektor yang dilakukan pengukuran.</w:t>
      </w:r>
    </w:p>
    <w:p w:rsidR="00440CDF" w:rsidRDefault="000D38A0" w:rsidP="000D38A0">
      <w:pPr>
        <w:pStyle w:val="ListParagraph"/>
        <w:ind w:left="0" w:firstLine="426"/>
        <w:rPr>
          <w:lang w:val="id-ID"/>
        </w:rPr>
      </w:pPr>
      <w:r>
        <w:rPr>
          <w:lang w:val="id-ID"/>
        </w:rPr>
        <w:t xml:space="preserve">KPI ini dapat dilihat pada </w:t>
      </w:r>
      <w:r>
        <w:rPr>
          <w:i/>
          <w:lang w:val="id-ID"/>
        </w:rPr>
        <w:t xml:space="preserve">Presentation </w:t>
      </w:r>
      <w:r>
        <w:rPr>
          <w:lang w:val="id-ID"/>
        </w:rPr>
        <w:t>“</w:t>
      </w:r>
      <w:r>
        <w:rPr>
          <w:i/>
          <w:lang w:val="id-ID"/>
        </w:rPr>
        <w:t xml:space="preserve">Event </w:t>
      </w:r>
      <w:r w:rsidRPr="001C67C7">
        <w:rPr>
          <w:i/>
          <w:lang w:val="id-ID"/>
        </w:rPr>
        <w:t>Counter</w:t>
      </w:r>
      <w:r>
        <w:rPr>
          <w:lang w:val="id-ID"/>
        </w:rPr>
        <w:t xml:space="preserve">” di TEMS Investigation 16.3.6, seperti ditunjukkan pada Gambar 4.22. </w:t>
      </w:r>
      <w:r w:rsidR="004F5994">
        <w:rPr>
          <w:lang w:val="id-ID"/>
        </w:rPr>
        <w:t xml:space="preserve">ERAB </w:t>
      </w:r>
      <w:r w:rsidR="0010471D">
        <w:rPr>
          <w:i/>
          <w:lang w:val="id-ID"/>
        </w:rPr>
        <w:t>abnormal release</w:t>
      </w:r>
      <w:r>
        <w:rPr>
          <w:lang w:val="id-ID"/>
        </w:rPr>
        <w:t xml:space="preserve"> </w:t>
      </w:r>
      <w:r w:rsidR="0010471D">
        <w:rPr>
          <w:lang w:val="id-ID"/>
        </w:rPr>
        <w:t>di</w:t>
      </w:r>
      <w:r w:rsidR="002B31BD">
        <w:rPr>
          <w:lang w:val="id-ID"/>
        </w:rPr>
        <w:t>tunjukkan</w:t>
      </w:r>
      <w:r w:rsidR="0010471D">
        <w:rPr>
          <w:lang w:val="id-ID"/>
        </w:rPr>
        <w:t xml:space="preserve"> oleh parameter “EPS </w:t>
      </w:r>
      <w:r w:rsidR="0010471D" w:rsidRPr="0010471D">
        <w:rPr>
          <w:i/>
          <w:lang w:val="id-ID"/>
        </w:rPr>
        <w:t>Nas Signalling Failure</w:t>
      </w:r>
      <w:r w:rsidR="0010471D">
        <w:rPr>
          <w:i/>
          <w:lang w:val="id-ID"/>
        </w:rPr>
        <w:t>”</w:t>
      </w:r>
      <w:r w:rsidR="0010471D">
        <w:rPr>
          <w:lang w:val="id-ID"/>
        </w:rPr>
        <w:t xml:space="preserve"> dan ERAB </w:t>
      </w:r>
      <w:r w:rsidR="0010471D" w:rsidRPr="0010471D">
        <w:rPr>
          <w:i/>
          <w:lang w:val="id-ID"/>
        </w:rPr>
        <w:t>normal release</w:t>
      </w:r>
      <w:r w:rsidR="0010471D">
        <w:rPr>
          <w:lang w:val="id-ID"/>
        </w:rPr>
        <w:t xml:space="preserve"> ditunjukkan oleh parameter “EUTRAN </w:t>
      </w:r>
      <w:r w:rsidR="0010471D" w:rsidRPr="0010471D">
        <w:rPr>
          <w:i/>
          <w:lang w:val="id-ID"/>
        </w:rPr>
        <w:t>Attach Complete</w:t>
      </w:r>
      <w:r w:rsidR="0010471D">
        <w:rPr>
          <w:i/>
          <w:lang w:val="id-ID"/>
        </w:rPr>
        <w:t>”</w:t>
      </w:r>
      <w:r w:rsidR="0010471D">
        <w:rPr>
          <w:lang w:val="id-ID"/>
        </w:rPr>
        <w:t>.</w:t>
      </w:r>
      <w:r w:rsidR="00440CDF">
        <w:rPr>
          <w:lang w:val="id-ID"/>
        </w:rPr>
        <w:t xml:space="preserve"> </w:t>
      </w:r>
    </w:p>
    <w:p w:rsidR="00440CDF" w:rsidRDefault="00440CDF" w:rsidP="00440CDF">
      <w:pPr>
        <w:pStyle w:val="ListParagraph"/>
        <w:ind w:left="0" w:firstLine="0"/>
        <w:rPr>
          <w:b/>
          <w:lang w:val="id-ID"/>
        </w:rPr>
      </w:pPr>
      <w:r>
        <w:rPr>
          <w:b/>
          <w:noProof/>
        </w:rPr>
        <w:drawing>
          <wp:inline distT="0" distB="0" distL="0" distR="0">
            <wp:extent cx="5581650" cy="2346391"/>
            <wp:effectExtent l="19050" t="0" r="0" b="0"/>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srcRect/>
                    <a:stretch>
                      <a:fillRect/>
                    </a:stretch>
                  </pic:blipFill>
                  <pic:spPr bwMode="auto">
                    <a:xfrm>
                      <a:off x="0" y="0"/>
                      <a:ext cx="5581650" cy="2346391"/>
                    </a:xfrm>
                    <a:prstGeom prst="rect">
                      <a:avLst/>
                    </a:prstGeom>
                    <a:noFill/>
                    <a:ln w="9525">
                      <a:noFill/>
                      <a:miter lim="800000"/>
                      <a:headEnd/>
                      <a:tailEnd/>
                    </a:ln>
                  </pic:spPr>
                </pic:pic>
              </a:graphicData>
            </a:graphic>
          </wp:inline>
        </w:drawing>
      </w:r>
    </w:p>
    <w:p w:rsidR="00C67CA4" w:rsidRPr="003939FB" w:rsidRDefault="00C67CA4" w:rsidP="00C67CA4">
      <w:pPr>
        <w:pStyle w:val="Caption"/>
        <w:spacing w:after="0"/>
        <w:ind w:firstLine="0"/>
        <w:jc w:val="left"/>
        <w:rPr>
          <w:lang w:val="id-ID"/>
        </w:rPr>
      </w:pPr>
      <w:r w:rsidRPr="0070294E">
        <w:rPr>
          <w:i/>
        </w:rPr>
        <w:t xml:space="preserve">Gambar </w:t>
      </w:r>
      <w:r>
        <w:rPr>
          <w:i/>
          <w:lang w:val="id-ID"/>
        </w:rPr>
        <w:t>4.</w:t>
      </w:r>
      <w:r w:rsidR="00A41B47">
        <w:rPr>
          <w:i/>
          <w:lang w:val="id-ID"/>
        </w:rPr>
        <w:t>22</w:t>
      </w:r>
      <w:r>
        <w:rPr>
          <w:i/>
          <w:lang w:val="id-ID"/>
        </w:rPr>
        <w:t xml:space="preserve"> </w:t>
      </w:r>
      <w:r>
        <w:t xml:space="preserve"> </w:t>
      </w:r>
      <w:r>
        <w:rPr>
          <w:lang w:val="id-ID"/>
        </w:rPr>
        <w:t xml:space="preserve">ERAB </w:t>
      </w:r>
      <w:r>
        <w:rPr>
          <w:i/>
          <w:lang w:val="id-ID"/>
        </w:rPr>
        <w:t xml:space="preserve">normal </w:t>
      </w:r>
      <w:r>
        <w:rPr>
          <w:lang w:val="id-ID"/>
        </w:rPr>
        <w:t xml:space="preserve">dan </w:t>
      </w:r>
      <w:r w:rsidR="00994A58">
        <w:rPr>
          <w:lang w:val="id-ID"/>
        </w:rPr>
        <w:t xml:space="preserve">ERAB </w:t>
      </w:r>
      <w:r>
        <w:rPr>
          <w:i/>
          <w:lang w:val="id-ID"/>
        </w:rPr>
        <w:t>abnormal release</w:t>
      </w:r>
    </w:p>
    <w:p w:rsidR="00C67CA4" w:rsidRDefault="00C67CA4" w:rsidP="00C67CA4">
      <w:pPr>
        <w:pStyle w:val="Caption"/>
        <w:spacing w:after="0" w:line="360" w:lineRule="auto"/>
        <w:ind w:firstLine="0"/>
        <w:jc w:val="left"/>
        <w:rPr>
          <w:lang w:val="id-ID"/>
        </w:rPr>
      </w:pPr>
      <w:r>
        <w:t>Sumber : Per</w:t>
      </w:r>
      <w:r>
        <w:rPr>
          <w:lang w:val="id-ID"/>
        </w:rPr>
        <w:t>ancangan (2018)</w:t>
      </w:r>
    </w:p>
    <w:p w:rsidR="00994A58" w:rsidRDefault="00994A58" w:rsidP="00994A58">
      <w:pPr>
        <w:pStyle w:val="ListParagraph"/>
        <w:spacing w:after="160"/>
        <w:ind w:left="0" w:firstLine="426"/>
        <w:rPr>
          <w:lang w:val="en-ID"/>
        </w:rPr>
      </w:pPr>
      <w:r>
        <w:rPr>
          <w:lang w:val="id-ID"/>
        </w:rPr>
        <w:t>Berikut ini adalah tabel rekapitulasi “</w:t>
      </w:r>
      <w:r w:rsidR="00A41B47">
        <w:rPr>
          <w:lang w:val="id-ID"/>
        </w:rPr>
        <w:t xml:space="preserve">ERAB </w:t>
      </w:r>
      <w:r w:rsidR="00A41B47">
        <w:rPr>
          <w:i/>
          <w:lang w:val="id-ID"/>
        </w:rPr>
        <w:t xml:space="preserve">normal </w:t>
      </w:r>
      <w:r w:rsidR="00A41B47">
        <w:rPr>
          <w:lang w:val="id-ID"/>
        </w:rPr>
        <w:t xml:space="preserve">dan ERAB </w:t>
      </w:r>
      <w:r w:rsidR="00A41B47">
        <w:rPr>
          <w:i/>
          <w:lang w:val="id-ID"/>
        </w:rPr>
        <w:t>abnormal release</w:t>
      </w:r>
      <w:r>
        <w:rPr>
          <w:lang w:val="id-ID"/>
        </w:rPr>
        <w:t>” pada PCI 216, 217, 218:</w:t>
      </w:r>
    </w:p>
    <w:p w:rsidR="00672E9D" w:rsidRDefault="00672E9D" w:rsidP="00994A58">
      <w:pPr>
        <w:pStyle w:val="ListParagraph"/>
        <w:spacing w:after="160"/>
        <w:ind w:left="0" w:firstLine="426"/>
        <w:rPr>
          <w:lang w:val="en-ID"/>
        </w:rPr>
      </w:pPr>
    </w:p>
    <w:p w:rsidR="00672E9D" w:rsidRPr="00672E9D" w:rsidRDefault="00672E9D" w:rsidP="00994A58">
      <w:pPr>
        <w:pStyle w:val="ListParagraph"/>
        <w:spacing w:after="160"/>
        <w:ind w:left="0" w:firstLine="426"/>
        <w:rPr>
          <w:lang w:val="en-ID"/>
        </w:rPr>
      </w:pPr>
    </w:p>
    <w:p w:rsidR="00A41B47" w:rsidRPr="00A41B47" w:rsidRDefault="00A41B47" w:rsidP="00A41B47">
      <w:pPr>
        <w:pStyle w:val="ListParagraph"/>
        <w:tabs>
          <w:tab w:val="left" w:pos="426"/>
          <w:tab w:val="left" w:pos="1134"/>
        </w:tabs>
        <w:spacing w:before="40" w:line="240" w:lineRule="auto"/>
        <w:ind w:left="425" w:hanging="425"/>
        <w:contextualSpacing w:val="0"/>
        <w:rPr>
          <w:lang w:val="id-ID"/>
        </w:rPr>
      </w:pPr>
      <w:r w:rsidRPr="00A41B47">
        <w:lastRenderedPageBreak/>
        <w:t>Tabel 4.</w:t>
      </w:r>
      <w:r w:rsidR="001B0DD5">
        <w:rPr>
          <w:lang w:val="id-ID"/>
        </w:rPr>
        <w:t>8</w:t>
      </w:r>
    </w:p>
    <w:p w:rsidR="00994A58" w:rsidRPr="00A41B47" w:rsidRDefault="00A41B47" w:rsidP="00A41B47">
      <w:pPr>
        <w:pStyle w:val="ListParagraph"/>
        <w:tabs>
          <w:tab w:val="left" w:pos="426"/>
          <w:tab w:val="left" w:pos="1134"/>
        </w:tabs>
        <w:spacing w:line="240" w:lineRule="auto"/>
        <w:ind w:left="425" w:hanging="425"/>
        <w:rPr>
          <w:lang w:val="id-ID"/>
        </w:rPr>
      </w:pPr>
      <w:r>
        <w:rPr>
          <w:lang w:val="id-ID"/>
        </w:rPr>
        <w:t xml:space="preserve">ERAB </w:t>
      </w:r>
      <w:r>
        <w:rPr>
          <w:i/>
          <w:lang w:val="id-ID"/>
        </w:rPr>
        <w:t xml:space="preserve">normal </w:t>
      </w:r>
      <w:r>
        <w:rPr>
          <w:lang w:val="id-ID"/>
        </w:rPr>
        <w:t xml:space="preserve">dan ERAB </w:t>
      </w:r>
      <w:r>
        <w:rPr>
          <w:i/>
          <w:lang w:val="id-ID"/>
        </w:rPr>
        <w:t>abnormal release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3544"/>
        <w:gridCol w:w="3685"/>
      </w:tblGrid>
      <w:tr w:rsidR="00994A58" w:rsidTr="001E459D">
        <w:trPr>
          <w:trHeight w:val="510"/>
        </w:trPr>
        <w:tc>
          <w:tcPr>
            <w:tcW w:w="846" w:type="dxa"/>
            <w:vAlign w:val="center"/>
          </w:tcPr>
          <w:p w:rsidR="00994A58" w:rsidRDefault="00994A58" w:rsidP="00ED52E4">
            <w:pPr>
              <w:pStyle w:val="ListParagraph"/>
              <w:spacing w:after="160"/>
              <w:ind w:left="0" w:firstLine="0"/>
              <w:jc w:val="center"/>
              <w:rPr>
                <w:lang w:val="id-ID"/>
              </w:rPr>
            </w:pPr>
            <w:r>
              <w:rPr>
                <w:lang w:val="id-ID"/>
              </w:rPr>
              <w:t>PCI</w:t>
            </w:r>
          </w:p>
        </w:tc>
        <w:tc>
          <w:tcPr>
            <w:tcW w:w="3544" w:type="dxa"/>
            <w:vAlign w:val="center"/>
          </w:tcPr>
          <w:p w:rsidR="00994A58" w:rsidRDefault="00994A58" w:rsidP="00ED52E4">
            <w:pPr>
              <w:pStyle w:val="ListParagraph"/>
              <w:spacing w:after="160"/>
              <w:ind w:left="0" w:firstLine="0"/>
              <w:jc w:val="center"/>
              <w:rPr>
                <w:lang w:val="id-ID"/>
              </w:rPr>
            </w:pPr>
            <w:r>
              <w:rPr>
                <w:lang w:val="id-ID"/>
              </w:rPr>
              <w:t xml:space="preserve">EPS </w:t>
            </w:r>
            <w:r w:rsidRPr="0010471D">
              <w:rPr>
                <w:i/>
                <w:lang w:val="id-ID"/>
              </w:rPr>
              <w:t>Nas Signalling Failure</w:t>
            </w:r>
          </w:p>
        </w:tc>
        <w:tc>
          <w:tcPr>
            <w:tcW w:w="3685" w:type="dxa"/>
            <w:vAlign w:val="center"/>
          </w:tcPr>
          <w:p w:rsidR="00994A58" w:rsidRDefault="00994A58" w:rsidP="00ED52E4">
            <w:pPr>
              <w:pStyle w:val="ListParagraph"/>
              <w:ind w:left="0" w:firstLine="0"/>
              <w:jc w:val="center"/>
              <w:rPr>
                <w:lang w:val="id-ID"/>
              </w:rPr>
            </w:pPr>
            <w:r>
              <w:rPr>
                <w:lang w:val="id-ID"/>
              </w:rPr>
              <w:t xml:space="preserve">EUTRAN </w:t>
            </w:r>
            <w:r w:rsidRPr="0010471D">
              <w:rPr>
                <w:i/>
                <w:lang w:val="id-ID"/>
              </w:rPr>
              <w:t>Attach Complete</w:t>
            </w:r>
          </w:p>
        </w:tc>
      </w:tr>
      <w:tr w:rsidR="00994A58" w:rsidTr="001E459D">
        <w:trPr>
          <w:trHeight w:val="510"/>
        </w:trPr>
        <w:tc>
          <w:tcPr>
            <w:tcW w:w="846" w:type="dxa"/>
            <w:vAlign w:val="center"/>
          </w:tcPr>
          <w:p w:rsidR="00994A58" w:rsidRDefault="00994A58" w:rsidP="00ED52E4">
            <w:pPr>
              <w:pStyle w:val="ListParagraph"/>
              <w:spacing w:after="160"/>
              <w:ind w:left="0" w:firstLine="0"/>
              <w:jc w:val="center"/>
              <w:rPr>
                <w:lang w:val="id-ID"/>
              </w:rPr>
            </w:pPr>
            <w:r>
              <w:rPr>
                <w:lang w:val="id-ID"/>
              </w:rPr>
              <w:t>216</w:t>
            </w:r>
          </w:p>
        </w:tc>
        <w:tc>
          <w:tcPr>
            <w:tcW w:w="3544" w:type="dxa"/>
            <w:vAlign w:val="center"/>
          </w:tcPr>
          <w:p w:rsidR="00994A58" w:rsidRDefault="00994A58" w:rsidP="00ED52E4">
            <w:pPr>
              <w:pStyle w:val="ListParagraph"/>
              <w:spacing w:after="160"/>
              <w:ind w:left="0" w:firstLine="0"/>
              <w:jc w:val="center"/>
              <w:rPr>
                <w:lang w:val="id-ID"/>
              </w:rPr>
            </w:pPr>
            <w:r>
              <w:rPr>
                <w:lang w:val="id-ID"/>
              </w:rPr>
              <w:t>0</w:t>
            </w:r>
          </w:p>
        </w:tc>
        <w:tc>
          <w:tcPr>
            <w:tcW w:w="3685" w:type="dxa"/>
            <w:vAlign w:val="center"/>
          </w:tcPr>
          <w:p w:rsidR="00994A58" w:rsidRDefault="00994A58" w:rsidP="00ED52E4">
            <w:pPr>
              <w:pStyle w:val="ListParagraph"/>
              <w:ind w:left="0" w:firstLine="0"/>
              <w:jc w:val="center"/>
              <w:rPr>
                <w:lang w:val="id-ID"/>
              </w:rPr>
            </w:pPr>
            <w:r>
              <w:rPr>
                <w:lang w:val="id-ID"/>
              </w:rPr>
              <w:t>10</w:t>
            </w:r>
          </w:p>
        </w:tc>
      </w:tr>
      <w:tr w:rsidR="00994A58" w:rsidTr="001E459D">
        <w:trPr>
          <w:trHeight w:val="510"/>
        </w:trPr>
        <w:tc>
          <w:tcPr>
            <w:tcW w:w="846" w:type="dxa"/>
            <w:vAlign w:val="center"/>
          </w:tcPr>
          <w:p w:rsidR="00994A58" w:rsidRDefault="00994A58" w:rsidP="00ED52E4">
            <w:pPr>
              <w:pStyle w:val="ListParagraph"/>
              <w:spacing w:after="160"/>
              <w:ind w:left="0" w:firstLine="0"/>
              <w:jc w:val="center"/>
              <w:rPr>
                <w:lang w:val="id-ID"/>
              </w:rPr>
            </w:pPr>
            <w:r>
              <w:rPr>
                <w:lang w:val="id-ID"/>
              </w:rPr>
              <w:t>217</w:t>
            </w:r>
          </w:p>
        </w:tc>
        <w:tc>
          <w:tcPr>
            <w:tcW w:w="3544" w:type="dxa"/>
            <w:vAlign w:val="center"/>
          </w:tcPr>
          <w:p w:rsidR="00994A58" w:rsidRDefault="00994A58" w:rsidP="00ED52E4">
            <w:pPr>
              <w:pStyle w:val="ListParagraph"/>
              <w:spacing w:after="160"/>
              <w:ind w:left="0" w:firstLine="0"/>
              <w:jc w:val="center"/>
              <w:rPr>
                <w:lang w:val="id-ID"/>
              </w:rPr>
            </w:pPr>
            <w:r>
              <w:rPr>
                <w:lang w:val="id-ID"/>
              </w:rPr>
              <w:t>0</w:t>
            </w:r>
          </w:p>
        </w:tc>
        <w:tc>
          <w:tcPr>
            <w:tcW w:w="3685" w:type="dxa"/>
            <w:vAlign w:val="center"/>
          </w:tcPr>
          <w:p w:rsidR="00994A58" w:rsidRDefault="00994A58" w:rsidP="00ED52E4">
            <w:pPr>
              <w:pStyle w:val="ListParagraph"/>
              <w:ind w:left="0" w:firstLine="0"/>
              <w:jc w:val="center"/>
              <w:rPr>
                <w:lang w:val="id-ID"/>
              </w:rPr>
            </w:pPr>
            <w:r>
              <w:rPr>
                <w:lang w:val="id-ID"/>
              </w:rPr>
              <w:t>10</w:t>
            </w:r>
          </w:p>
        </w:tc>
      </w:tr>
      <w:tr w:rsidR="00994A58" w:rsidTr="001E459D">
        <w:trPr>
          <w:trHeight w:val="510"/>
        </w:trPr>
        <w:tc>
          <w:tcPr>
            <w:tcW w:w="846" w:type="dxa"/>
            <w:vAlign w:val="center"/>
          </w:tcPr>
          <w:p w:rsidR="00994A58" w:rsidRDefault="00994A58" w:rsidP="00ED52E4">
            <w:pPr>
              <w:pStyle w:val="ListParagraph"/>
              <w:spacing w:after="160"/>
              <w:ind w:left="0" w:firstLine="0"/>
              <w:jc w:val="center"/>
              <w:rPr>
                <w:lang w:val="id-ID"/>
              </w:rPr>
            </w:pPr>
            <w:r>
              <w:rPr>
                <w:lang w:val="id-ID"/>
              </w:rPr>
              <w:t>218</w:t>
            </w:r>
          </w:p>
        </w:tc>
        <w:tc>
          <w:tcPr>
            <w:tcW w:w="3544" w:type="dxa"/>
            <w:vAlign w:val="center"/>
          </w:tcPr>
          <w:p w:rsidR="00994A58" w:rsidRDefault="00994A58" w:rsidP="00ED52E4">
            <w:pPr>
              <w:pStyle w:val="ListParagraph"/>
              <w:spacing w:after="160"/>
              <w:ind w:left="0" w:firstLine="0"/>
              <w:jc w:val="center"/>
              <w:rPr>
                <w:lang w:val="id-ID"/>
              </w:rPr>
            </w:pPr>
            <w:r>
              <w:rPr>
                <w:lang w:val="id-ID"/>
              </w:rPr>
              <w:t>0</w:t>
            </w:r>
          </w:p>
        </w:tc>
        <w:tc>
          <w:tcPr>
            <w:tcW w:w="3685" w:type="dxa"/>
            <w:vAlign w:val="center"/>
          </w:tcPr>
          <w:p w:rsidR="00994A58" w:rsidRDefault="00994A58" w:rsidP="00ED52E4">
            <w:pPr>
              <w:pStyle w:val="ListParagraph"/>
              <w:ind w:left="0" w:firstLine="0"/>
              <w:jc w:val="center"/>
              <w:rPr>
                <w:lang w:val="id-ID"/>
              </w:rPr>
            </w:pPr>
            <w:r>
              <w:rPr>
                <w:lang w:val="id-ID"/>
              </w:rPr>
              <w:t>10</w:t>
            </w:r>
          </w:p>
        </w:tc>
      </w:tr>
    </w:tbl>
    <w:p w:rsidR="00994A58" w:rsidRPr="00A41B47" w:rsidRDefault="00A41B47" w:rsidP="00A41B47">
      <w:pPr>
        <w:pStyle w:val="Caption"/>
        <w:spacing w:after="0" w:line="360" w:lineRule="auto"/>
        <w:ind w:firstLine="0"/>
        <w:jc w:val="left"/>
        <w:rPr>
          <w:lang w:val="id-ID"/>
        </w:rPr>
      </w:pPr>
      <w:r>
        <w:t>Sumber : Per</w:t>
      </w:r>
      <w:r>
        <w:rPr>
          <w:lang w:val="id-ID"/>
        </w:rPr>
        <w:t>ancangan (2018)</w:t>
      </w:r>
    </w:p>
    <w:p w:rsidR="00994A58" w:rsidRDefault="00994A58" w:rsidP="00994A58">
      <w:pPr>
        <w:pStyle w:val="ListParagraph"/>
        <w:ind w:left="0" w:firstLine="426"/>
        <w:rPr>
          <w:lang w:val="id-ID"/>
        </w:rPr>
      </w:pPr>
      <w:r>
        <w:rPr>
          <w:lang w:val="id-ID"/>
        </w:rPr>
        <w:t>Sesuai dengan persamaan (2-4) maka perhitungan KPI nya adalah sebagai berikut:</w:t>
      </w:r>
    </w:p>
    <w:tbl>
      <w:tblPr>
        <w:tblStyle w:val="TableGrid"/>
        <w:tblW w:w="0" w:type="auto"/>
        <w:tblInd w:w="15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2"/>
        <w:gridCol w:w="2560"/>
        <w:gridCol w:w="896"/>
      </w:tblGrid>
      <w:tr w:rsidR="00022871" w:rsidTr="00022871">
        <w:tc>
          <w:tcPr>
            <w:tcW w:w="1692" w:type="dxa"/>
            <w:vMerge w:val="restart"/>
            <w:vAlign w:val="center"/>
          </w:tcPr>
          <w:p w:rsidR="00022871" w:rsidRPr="00022871" w:rsidRDefault="00022871" w:rsidP="00022871">
            <w:pPr>
              <w:pStyle w:val="ListParagraph"/>
              <w:spacing w:line="240" w:lineRule="auto"/>
              <w:ind w:left="0" w:firstLine="0"/>
              <w:jc w:val="right"/>
            </w:pPr>
            <w:r>
              <w:t xml:space="preserve">Service_CDR = </w:t>
            </w:r>
          </w:p>
        </w:tc>
        <w:tc>
          <w:tcPr>
            <w:tcW w:w="2560" w:type="dxa"/>
            <w:tcBorders>
              <w:bottom w:val="single" w:sz="4" w:space="0" w:color="auto"/>
            </w:tcBorders>
            <w:vAlign w:val="center"/>
          </w:tcPr>
          <w:p w:rsidR="00022871" w:rsidRPr="00022871" w:rsidRDefault="00022871" w:rsidP="00022871">
            <w:pPr>
              <w:pStyle w:val="ListParagraph"/>
              <w:spacing w:line="240" w:lineRule="auto"/>
              <w:ind w:left="0" w:firstLine="0"/>
            </w:pPr>
            <w:r>
              <w:t>ERAB Abnormal Release</w:t>
            </w:r>
          </w:p>
        </w:tc>
        <w:tc>
          <w:tcPr>
            <w:tcW w:w="851" w:type="dxa"/>
            <w:vMerge w:val="restart"/>
            <w:vAlign w:val="center"/>
          </w:tcPr>
          <w:p w:rsidR="00022871" w:rsidRDefault="00022871" w:rsidP="00022871">
            <w:pPr>
              <w:pStyle w:val="ListParagraph"/>
              <w:spacing w:line="240" w:lineRule="auto"/>
              <w:ind w:left="0" w:firstLine="0"/>
              <w:jc w:val="left"/>
            </w:pPr>
            <w:r>
              <w:t>x100%</w:t>
            </w:r>
          </w:p>
        </w:tc>
      </w:tr>
      <w:tr w:rsidR="00022871" w:rsidTr="00022871">
        <w:tc>
          <w:tcPr>
            <w:tcW w:w="1692" w:type="dxa"/>
            <w:vMerge/>
          </w:tcPr>
          <w:p w:rsidR="00022871" w:rsidRDefault="00022871" w:rsidP="00994A58">
            <w:pPr>
              <w:pStyle w:val="ListParagraph"/>
              <w:ind w:left="0" w:firstLine="0"/>
              <w:rPr>
                <w:lang w:val="id-ID"/>
              </w:rPr>
            </w:pPr>
          </w:p>
        </w:tc>
        <w:tc>
          <w:tcPr>
            <w:tcW w:w="2560" w:type="dxa"/>
            <w:tcBorders>
              <w:top w:val="single" w:sz="4" w:space="0" w:color="auto"/>
            </w:tcBorders>
            <w:vAlign w:val="center"/>
          </w:tcPr>
          <w:p w:rsidR="00022871" w:rsidRPr="00022871" w:rsidRDefault="00022871" w:rsidP="00022871">
            <w:pPr>
              <w:pStyle w:val="ListParagraph"/>
              <w:spacing w:line="240" w:lineRule="auto"/>
              <w:ind w:left="0" w:firstLine="0"/>
            </w:pPr>
            <w:r>
              <w:t>ERAB Release</w:t>
            </w:r>
          </w:p>
        </w:tc>
        <w:tc>
          <w:tcPr>
            <w:tcW w:w="851" w:type="dxa"/>
            <w:vMerge/>
          </w:tcPr>
          <w:p w:rsidR="00022871" w:rsidRDefault="00022871" w:rsidP="00994A58">
            <w:pPr>
              <w:pStyle w:val="ListParagraph"/>
              <w:ind w:left="0" w:firstLine="0"/>
            </w:pPr>
          </w:p>
        </w:tc>
      </w:tr>
    </w:tbl>
    <w:p w:rsidR="00022871" w:rsidRDefault="00022871" w:rsidP="00994A58">
      <w:pPr>
        <w:pStyle w:val="ListParagraph"/>
        <w:ind w:left="0" w:firstLine="0"/>
        <w:rPr>
          <w:lang w:val="id-ID"/>
        </w:rPr>
      </w:pPr>
    </w:p>
    <w:p w:rsidR="00994A58" w:rsidRDefault="00994A58" w:rsidP="00994A58">
      <w:pPr>
        <w:pStyle w:val="ListParagraph"/>
        <w:ind w:left="0" w:firstLine="0"/>
        <w:rPr>
          <w:i/>
          <w:lang w:val="id-ID"/>
        </w:rPr>
      </w:pPr>
      <w:r w:rsidRPr="00994A58">
        <w:rPr>
          <w:lang w:val="id-ID"/>
        </w:rPr>
        <w:t xml:space="preserve">PCI </w:t>
      </w:r>
      <w:r>
        <w:rPr>
          <w:lang w:val="id-ID"/>
        </w:rPr>
        <w:t xml:space="preserve">216 </w:t>
      </w:r>
      <w:r w:rsidRPr="00A51907">
        <w:rPr>
          <w:i/>
        </w:rPr>
        <w:t>Service_CDR</w:t>
      </w:r>
      <w:r>
        <w:rPr>
          <w:i/>
          <w:lang w:val="id-ID"/>
        </w:rPr>
        <w:t xml:space="preserve"> </w:t>
      </w:r>
      <w:r w:rsidRPr="00A51907">
        <w:rPr>
          <w:i/>
        </w:rPr>
        <w:t xml:space="preserve"> = </w:t>
      </w:r>
      <m:oMath>
        <m:f>
          <m:fPr>
            <m:ctrlPr>
              <w:rPr>
                <w:rFonts w:ascii="Cambria Math" w:hAnsi="Cambria Math"/>
                <w:i/>
              </w:rPr>
            </m:ctrlPr>
          </m:fPr>
          <m:num>
            <m:r>
              <w:rPr>
                <w:rFonts w:ascii="Cambria Math" w:hAnsi="Cambria Math"/>
              </w:rPr>
              <m:t>ERABAbnormalRelease</m:t>
            </m:r>
          </m:num>
          <m:den>
            <m:r>
              <w:rPr>
                <w:rFonts w:ascii="Cambria Math" w:hAnsi="Cambria Math"/>
              </w:rPr>
              <m:t>ERABRelease</m:t>
            </m:r>
          </m:den>
        </m:f>
      </m:oMath>
      <w:r w:rsidRPr="00A51907">
        <w:rPr>
          <w:i/>
        </w:rPr>
        <w:t xml:space="preserve"> x 100%</w:t>
      </w:r>
    </w:p>
    <w:p w:rsidR="00994A58" w:rsidRDefault="00994A58" w:rsidP="00994A58">
      <w:pPr>
        <w:pStyle w:val="ListParagraph"/>
        <w:ind w:left="0" w:firstLine="2268"/>
        <w:rPr>
          <w:i/>
          <w:lang w:val="id-ID"/>
        </w:rPr>
      </w:pPr>
      <w:r>
        <w:rPr>
          <w:lang w:val="id-ID"/>
        </w:rPr>
        <w:t>=</w:t>
      </w:r>
      <m:oMath>
        <m:r>
          <w:rPr>
            <w:rFonts w:ascii="Cambria Math" w:hAnsi="Cambria Math"/>
            <w:lang w:val="id-ID"/>
          </w:rPr>
          <m:t xml:space="preserve"> </m:t>
        </m:r>
        <m:f>
          <m:fPr>
            <m:ctrlPr>
              <w:rPr>
                <w:rFonts w:ascii="Cambria Math" w:hAnsi="Cambria Math"/>
                <w:i/>
              </w:rPr>
            </m:ctrlPr>
          </m:fPr>
          <m:num>
            <m:r>
              <w:rPr>
                <w:rFonts w:ascii="Cambria Math" w:hAnsi="Cambria Math"/>
              </w:rPr>
              <m:t>0</m:t>
            </m:r>
          </m:num>
          <m:den>
            <m:r>
              <w:rPr>
                <w:rFonts w:ascii="Cambria Math" w:hAnsi="Cambria Math"/>
              </w:rPr>
              <m:t>10</m:t>
            </m:r>
          </m:den>
        </m:f>
      </m:oMath>
      <w:r w:rsidRPr="00A51907">
        <w:rPr>
          <w:i/>
        </w:rPr>
        <w:t xml:space="preserve"> x 100%</w:t>
      </w:r>
      <w:r>
        <w:rPr>
          <w:i/>
          <w:lang w:val="id-ID"/>
        </w:rPr>
        <w:t xml:space="preserve"> </w:t>
      </w:r>
    </w:p>
    <w:p w:rsidR="00994A58" w:rsidRDefault="00994A58" w:rsidP="00994A58">
      <w:pPr>
        <w:pStyle w:val="ListParagraph"/>
        <w:ind w:left="0" w:firstLine="2268"/>
        <w:rPr>
          <w:lang w:val="id-ID"/>
        </w:rPr>
      </w:pPr>
      <w:r>
        <w:rPr>
          <w:lang w:val="id-ID"/>
        </w:rPr>
        <w:t>= 0%</w:t>
      </w:r>
    </w:p>
    <w:p w:rsidR="00994A58" w:rsidRDefault="00994A58" w:rsidP="00994A58">
      <w:pPr>
        <w:pStyle w:val="ListParagraph"/>
        <w:ind w:left="0" w:firstLine="0"/>
        <w:rPr>
          <w:i/>
          <w:lang w:val="id-ID"/>
        </w:rPr>
      </w:pPr>
      <w:r w:rsidRPr="00994A58">
        <w:rPr>
          <w:lang w:val="id-ID"/>
        </w:rPr>
        <w:t xml:space="preserve">PCI </w:t>
      </w:r>
      <w:r>
        <w:rPr>
          <w:lang w:val="id-ID"/>
        </w:rPr>
        <w:t xml:space="preserve">217 </w:t>
      </w:r>
      <w:r w:rsidRPr="00A51907">
        <w:rPr>
          <w:i/>
        </w:rPr>
        <w:t>Service_CDR</w:t>
      </w:r>
      <w:r>
        <w:rPr>
          <w:i/>
          <w:lang w:val="id-ID"/>
        </w:rPr>
        <w:t xml:space="preserve"> </w:t>
      </w:r>
      <w:r w:rsidRPr="00A51907">
        <w:rPr>
          <w:i/>
        </w:rPr>
        <w:t xml:space="preserve"> = </w:t>
      </w:r>
      <m:oMath>
        <m:f>
          <m:fPr>
            <m:ctrlPr>
              <w:rPr>
                <w:rFonts w:ascii="Cambria Math" w:hAnsi="Cambria Math"/>
                <w:i/>
              </w:rPr>
            </m:ctrlPr>
          </m:fPr>
          <m:num>
            <m:r>
              <w:rPr>
                <w:rFonts w:ascii="Cambria Math" w:hAnsi="Cambria Math"/>
              </w:rPr>
              <m:t>ERABAbnormalRelease</m:t>
            </m:r>
          </m:num>
          <m:den>
            <m:r>
              <w:rPr>
                <w:rFonts w:ascii="Cambria Math" w:hAnsi="Cambria Math"/>
              </w:rPr>
              <m:t>ERABRelease</m:t>
            </m:r>
          </m:den>
        </m:f>
      </m:oMath>
      <w:r w:rsidRPr="00A51907">
        <w:rPr>
          <w:i/>
        </w:rPr>
        <w:t xml:space="preserve"> x 100%</w:t>
      </w:r>
    </w:p>
    <w:p w:rsidR="00994A58" w:rsidRDefault="00994A58" w:rsidP="00994A58">
      <w:pPr>
        <w:pStyle w:val="ListParagraph"/>
        <w:ind w:left="0" w:firstLine="2268"/>
        <w:rPr>
          <w:i/>
          <w:lang w:val="id-ID"/>
        </w:rPr>
      </w:pPr>
      <w:r>
        <w:rPr>
          <w:lang w:val="id-ID"/>
        </w:rPr>
        <w:t>=</w:t>
      </w:r>
      <m:oMath>
        <m:r>
          <w:rPr>
            <w:rFonts w:ascii="Cambria Math" w:hAnsi="Cambria Math"/>
            <w:lang w:val="id-ID"/>
          </w:rPr>
          <m:t xml:space="preserve"> </m:t>
        </m:r>
        <m:f>
          <m:fPr>
            <m:ctrlPr>
              <w:rPr>
                <w:rFonts w:ascii="Cambria Math" w:hAnsi="Cambria Math"/>
                <w:i/>
              </w:rPr>
            </m:ctrlPr>
          </m:fPr>
          <m:num>
            <m:r>
              <w:rPr>
                <w:rFonts w:ascii="Cambria Math" w:hAnsi="Cambria Math"/>
              </w:rPr>
              <m:t>0</m:t>
            </m:r>
          </m:num>
          <m:den>
            <m:r>
              <w:rPr>
                <w:rFonts w:ascii="Cambria Math" w:hAnsi="Cambria Math"/>
              </w:rPr>
              <m:t>10</m:t>
            </m:r>
          </m:den>
        </m:f>
      </m:oMath>
      <w:r w:rsidRPr="00A51907">
        <w:rPr>
          <w:i/>
        </w:rPr>
        <w:t xml:space="preserve"> x 100%</w:t>
      </w:r>
      <w:r>
        <w:rPr>
          <w:i/>
          <w:lang w:val="id-ID"/>
        </w:rPr>
        <w:t xml:space="preserve"> </w:t>
      </w:r>
    </w:p>
    <w:p w:rsidR="00994A58" w:rsidRDefault="00994A58" w:rsidP="00994A58">
      <w:pPr>
        <w:pStyle w:val="ListParagraph"/>
        <w:ind w:left="0" w:firstLine="2268"/>
        <w:rPr>
          <w:lang w:val="id-ID"/>
        </w:rPr>
      </w:pPr>
      <w:r>
        <w:rPr>
          <w:lang w:val="id-ID"/>
        </w:rPr>
        <w:t>= 0%</w:t>
      </w:r>
    </w:p>
    <w:p w:rsidR="00994A58" w:rsidRDefault="00994A58" w:rsidP="00994A58">
      <w:pPr>
        <w:pStyle w:val="ListParagraph"/>
        <w:ind w:left="0" w:firstLine="0"/>
        <w:rPr>
          <w:i/>
          <w:lang w:val="id-ID"/>
        </w:rPr>
      </w:pPr>
      <w:r w:rsidRPr="00994A58">
        <w:rPr>
          <w:lang w:val="id-ID"/>
        </w:rPr>
        <w:t xml:space="preserve">PCI </w:t>
      </w:r>
      <w:r>
        <w:rPr>
          <w:lang w:val="id-ID"/>
        </w:rPr>
        <w:t xml:space="preserve">218 </w:t>
      </w:r>
      <w:r w:rsidRPr="00A51907">
        <w:rPr>
          <w:i/>
        </w:rPr>
        <w:t>Service_CDR</w:t>
      </w:r>
      <w:r>
        <w:rPr>
          <w:i/>
          <w:lang w:val="id-ID"/>
        </w:rPr>
        <w:t xml:space="preserve"> </w:t>
      </w:r>
      <w:r w:rsidRPr="00A51907">
        <w:rPr>
          <w:i/>
        </w:rPr>
        <w:t xml:space="preserve"> = </w:t>
      </w:r>
      <m:oMath>
        <m:f>
          <m:fPr>
            <m:ctrlPr>
              <w:rPr>
                <w:rFonts w:ascii="Cambria Math" w:hAnsi="Cambria Math"/>
                <w:i/>
              </w:rPr>
            </m:ctrlPr>
          </m:fPr>
          <m:num>
            <m:r>
              <w:rPr>
                <w:rFonts w:ascii="Cambria Math" w:hAnsi="Cambria Math"/>
              </w:rPr>
              <m:t>ERABAbnormalRelease</m:t>
            </m:r>
          </m:num>
          <m:den>
            <m:r>
              <w:rPr>
                <w:rFonts w:ascii="Cambria Math" w:hAnsi="Cambria Math"/>
              </w:rPr>
              <m:t>ERABRelease</m:t>
            </m:r>
          </m:den>
        </m:f>
      </m:oMath>
      <w:r w:rsidRPr="00A51907">
        <w:rPr>
          <w:i/>
        </w:rPr>
        <w:t xml:space="preserve"> x 100%</w:t>
      </w:r>
    </w:p>
    <w:p w:rsidR="00994A58" w:rsidRDefault="00994A58" w:rsidP="00994A58">
      <w:pPr>
        <w:pStyle w:val="ListParagraph"/>
        <w:ind w:left="0" w:firstLine="2268"/>
        <w:rPr>
          <w:i/>
          <w:lang w:val="id-ID"/>
        </w:rPr>
      </w:pPr>
      <w:r>
        <w:rPr>
          <w:lang w:val="id-ID"/>
        </w:rPr>
        <w:t>=</w:t>
      </w:r>
      <m:oMath>
        <m:r>
          <w:rPr>
            <w:rFonts w:ascii="Cambria Math" w:hAnsi="Cambria Math"/>
            <w:lang w:val="id-ID"/>
          </w:rPr>
          <m:t xml:space="preserve"> </m:t>
        </m:r>
        <m:f>
          <m:fPr>
            <m:ctrlPr>
              <w:rPr>
                <w:rFonts w:ascii="Cambria Math" w:hAnsi="Cambria Math"/>
                <w:i/>
              </w:rPr>
            </m:ctrlPr>
          </m:fPr>
          <m:num>
            <m:r>
              <w:rPr>
                <w:rFonts w:ascii="Cambria Math" w:hAnsi="Cambria Math"/>
              </w:rPr>
              <m:t>0</m:t>
            </m:r>
          </m:num>
          <m:den>
            <m:r>
              <w:rPr>
                <w:rFonts w:ascii="Cambria Math" w:hAnsi="Cambria Math"/>
              </w:rPr>
              <m:t>10</m:t>
            </m:r>
          </m:den>
        </m:f>
      </m:oMath>
      <w:r w:rsidRPr="00A51907">
        <w:rPr>
          <w:i/>
        </w:rPr>
        <w:t xml:space="preserve"> x 100%</w:t>
      </w:r>
      <w:r>
        <w:rPr>
          <w:i/>
          <w:lang w:val="id-ID"/>
        </w:rPr>
        <w:t xml:space="preserve"> </w:t>
      </w:r>
    </w:p>
    <w:p w:rsidR="00A41B47" w:rsidRPr="00492135" w:rsidRDefault="00994A58" w:rsidP="00492135">
      <w:pPr>
        <w:pStyle w:val="ListParagraph"/>
        <w:spacing w:after="160"/>
        <w:ind w:left="0" w:firstLine="2268"/>
        <w:contextualSpacing w:val="0"/>
        <w:rPr>
          <w:lang w:val="id-ID"/>
        </w:rPr>
      </w:pPr>
      <w:r>
        <w:rPr>
          <w:lang w:val="id-ID"/>
        </w:rPr>
        <w:t>= 0%</w:t>
      </w:r>
    </w:p>
    <w:p w:rsidR="009460CC" w:rsidRDefault="009460CC" w:rsidP="009460CC">
      <w:pPr>
        <w:pStyle w:val="ListParagraph"/>
        <w:ind w:left="0" w:firstLine="0"/>
        <w:rPr>
          <w:b/>
          <w:i/>
          <w:lang w:val="id-ID"/>
        </w:rPr>
      </w:pPr>
      <w:r w:rsidRPr="009460CC">
        <w:rPr>
          <w:b/>
          <w:lang w:val="id-ID"/>
        </w:rPr>
        <w:t xml:space="preserve">4.4.5 </w:t>
      </w:r>
      <w:r w:rsidRPr="009460CC">
        <w:rPr>
          <w:b/>
          <w:i/>
          <w:lang w:val="id-ID"/>
        </w:rPr>
        <w:t>Intra-frequency Handover Success Rate</w:t>
      </w:r>
    </w:p>
    <w:p w:rsidR="00182829" w:rsidRDefault="000479F8" w:rsidP="00182829">
      <w:pPr>
        <w:pStyle w:val="ListParagraph"/>
        <w:ind w:left="0" w:firstLine="426"/>
        <w:rPr>
          <w:lang w:val="id-ID"/>
        </w:rPr>
      </w:pPr>
      <w:r w:rsidRPr="000479F8">
        <w:rPr>
          <w:rFonts w:cs="Times New Roman"/>
          <w:bCs/>
          <w:i/>
          <w:color w:val="222222"/>
          <w:shd w:val="clear" w:color="auto" w:fill="FFFFFF"/>
        </w:rPr>
        <w:t>Handover</w:t>
      </w:r>
      <w:r w:rsidRPr="000479F8">
        <w:rPr>
          <w:rFonts w:cs="Times New Roman"/>
          <w:color w:val="222222"/>
          <w:shd w:val="clear" w:color="auto" w:fill="FFFFFF"/>
        </w:rPr>
        <w:t> adalah proses pengalihan kanal</w:t>
      </w:r>
      <w:r>
        <w:rPr>
          <w:rFonts w:cs="Times New Roman"/>
          <w:color w:val="222222"/>
          <w:shd w:val="clear" w:color="auto" w:fill="FFFFFF"/>
        </w:rPr>
        <w:t xml:space="preserve"> </w:t>
      </w:r>
      <w:r w:rsidRPr="00A41B47">
        <w:rPr>
          <w:rFonts w:cs="Times New Roman"/>
          <w:i/>
          <w:color w:val="222222"/>
          <w:shd w:val="clear" w:color="auto" w:fill="FFFFFF"/>
        </w:rPr>
        <w:t>traffic</w:t>
      </w:r>
      <w:r>
        <w:rPr>
          <w:rFonts w:cs="Times New Roman"/>
          <w:color w:val="222222"/>
          <w:shd w:val="clear" w:color="auto" w:fill="FFFFFF"/>
        </w:rPr>
        <w:t xml:space="preserve"> secara otomatis pada </w:t>
      </w:r>
      <w:r>
        <w:rPr>
          <w:rFonts w:cs="Times New Roman"/>
          <w:color w:val="222222"/>
          <w:shd w:val="clear" w:color="auto" w:fill="FFFFFF"/>
          <w:lang w:val="id-ID"/>
        </w:rPr>
        <w:t>UE</w:t>
      </w:r>
      <w:r w:rsidRPr="000479F8">
        <w:rPr>
          <w:rFonts w:cs="Times New Roman"/>
          <w:color w:val="222222"/>
          <w:shd w:val="clear" w:color="auto" w:fill="FFFFFF"/>
        </w:rPr>
        <w:t xml:space="preserve"> yang sedang digunakan untuk berkomunikasi tanpa terjadinya </w:t>
      </w:r>
      <w:r>
        <w:rPr>
          <w:rFonts w:cs="Times New Roman"/>
          <w:color w:val="222222"/>
          <w:shd w:val="clear" w:color="auto" w:fill="FFFFFF"/>
        </w:rPr>
        <w:t>pemutusan hubungan.</w:t>
      </w:r>
      <w:r w:rsidR="00C67CA4">
        <w:rPr>
          <w:rFonts w:cs="Times New Roman"/>
          <w:color w:val="222222"/>
          <w:shd w:val="clear" w:color="auto" w:fill="FFFFFF"/>
          <w:lang w:val="id-ID"/>
        </w:rPr>
        <w:t xml:space="preserve"> </w:t>
      </w:r>
      <w:r w:rsidRPr="000479F8">
        <w:rPr>
          <w:rFonts w:cs="Times New Roman"/>
          <w:color w:val="222222"/>
          <w:shd w:val="clear" w:color="auto" w:fill="FFFFFF"/>
        </w:rPr>
        <w:t>Hal ini menjelaskan bahwa </w:t>
      </w:r>
      <w:r w:rsidRPr="000479F8">
        <w:rPr>
          <w:rFonts w:cs="Times New Roman"/>
          <w:bCs/>
          <w:i/>
          <w:color w:val="222222"/>
          <w:shd w:val="clear" w:color="auto" w:fill="FFFFFF"/>
        </w:rPr>
        <w:t>handover</w:t>
      </w:r>
      <w:r w:rsidRPr="000479F8">
        <w:rPr>
          <w:rFonts w:cs="Times New Roman"/>
          <w:color w:val="222222"/>
          <w:shd w:val="clear" w:color="auto" w:fill="FFFFFF"/>
        </w:rPr>
        <w:t> pad</w:t>
      </w:r>
      <w:r>
        <w:rPr>
          <w:rFonts w:cs="Times New Roman"/>
          <w:color w:val="222222"/>
          <w:shd w:val="clear" w:color="auto" w:fill="FFFFFF"/>
        </w:rPr>
        <w:t>a dasarnya adalah sebuah</w:t>
      </w:r>
      <w:r>
        <w:rPr>
          <w:rFonts w:cs="Times New Roman"/>
          <w:color w:val="222222"/>
          <w:shd w:val="clear" w:color="auto" w:fill="FFFFFF"/>
          <w:lang w:val="id-ID"/>
        </w:rPr>
        <w:t xml:space="preserve"> </w:t>
      </w:r>
      <w:r w:rsidRPr="000479F8">
        <w:rPr>
          <w:rFonts w:cs="Times New Roman"/>
          <w:color w:val="222222"/>
          <w:shd w:val="clear" w:color="auto" w:fill="FFFFFF"/>
        </w:rPr>
        <w:t>koneksi yang bergerak dari satu sel ke sel lainnya</w:t>
      </w:r>
      <w:r>
        <w:rPr>
          <w:rFonts w:ascii="Arial" w:hAnsi="Arial" w:cs="Arial"/>
          <w:color w:val="222222"/>
          <w:shd w:val="clear" w:color="auto" w:fill="FFFFFF"/>
        </w:rPr>
        <w:t>.</w:t>
      </w:r>
      <w:r>
        <w:rPr>
          <w:rFonts w:ascii="Arial" w:hAnsi="Arial" w:cs="Arial"/>
          <w:color w:val="222222"/>
          <w:shd w:val="clear" w:color="auto" w:fill="FFFFFF"/>
          <w:lang w:val="id-ID"/>
        </w:rPr>
        <w:t xml:space="preserve"> </w:t>
      </w:r>
      <w:r w:rsidR="002D6FDF">
        <w:rPr>
          <w:i/>
          <w:lang w:val="id-ID"/>
        </w:rPr>
        <w:t>Intra-frequency Handover</w:t>
      </w:r>
      <w:r w:rsidR="002D6FDF">
        <w:rPr>
          <w:lang w:val="id-ID"/>
        </w:rPr>
        <w:t xml:space="preserve"> dapat diartikan sebagai </w:t>
      </w:r>
      <w:r>
        <w:rPr>
          <w:i/>
          <w:lang w:val="id-ID"/>
        </w:rPr>
        <w:t>handover</w:t>
      </w:r>
      <w:r w:rsidR="002D6FDF">
        <w:rPr>
          <w:lang w:val="id-ID"/>
        </w:rPr>
        <w:t xml:space="preserve"> di dalam </w:t>
      </w:r>
      <w:r w:rsidR="002D6FDF">
        <w:rPr>
          <w:i/>
          <w:lang w:val="id-ID"/>
        </w:rPr>
        <w:t>connected mode</w:t>
      </w:r>
      <w:r w:rsidR="002D6FDF">
        <w:rPr>
          <w:lang w:val="id-ID"/>
        </w:rPr>
        <w:t xml:space="preserve"> namun berada pada frekuensi LTE yang sama. </w:t>
      </w:r>
      <w:r>
        <w:rPr>
          <w:lang w:val="id-ID"/>
        </w:rPr>
        <w:t xml:space="preserve">Hal ini ditugaskan kepada </w:t>
      </w:r>
      <w:r>
        <w:rPr>
          <w:i/>
          <w:lang w:val="id-ID"/>
        </w:rPr>
        <w:t>Event</w:t>
      </w:r>
      <w:r>
        <w:rPr>
          <w:lang w:val="id-ID"/>
        </w:rPr>
        <w:t xml:space="preserve"> A3. </w:t>
      </w:r>
      <w:r>
        <w:rPr>
          <w:i/>
          <w:lang w:val="id-ID"/>
        </w:rPr>
        <w:t xml:space="preserve">Event </w:t>
      </w:r>
      <w:r>
        <w:rPr>
          <w:lang w:val="id-ID"/>
        </w:rPr>
        <w:t xml:space="preserve">A3 dipicu ketika kondisi </w:t>
      </w:r>
      <w:r>
        <w:rPr>
          <w:i/>
          <w:lang w:val="id-ID"/>
        </w:rPr>
        <w:t xml:space="preserve">neighbouring cell </w:t>
      </w:r>
      <w:r w:rsidR="00FE71DB">
        <w:rPr>
          <w:lang w:val="id-ID"/>
        </w:rPr>
        <w:t>memiliki kondisi yang</w:t>
      </w:r>
      <w:r>
        <w:rPr>
          <w:lang w:val="id-ID"/>
        </w:rPr>
        <w:t xml:space="preserve"> lebih baik daripada kondisi </w:t>
      </w:r>
      <w:r>
        <w:rPr>
          <w:i/>
          <w:lang w:val="id-ID"/>
        </w:rPr>
        <w:t>serving cell</w:t>
      </w:r>
      <w:r>
        <w:rPr>
          <w:lang w:val="id-ID"/>
        </w:rPr>
        <w:t xml:space="preserve">. </w:t>
      </w:r>
      <w:r w:rsidR="005841C4">
        <w:rPr>
          <w:lang w:val="id-ID"/>
        </w:rPr>
        <w:t xml:space="preserve">Perhitungan KPI ini didapatkan melalui hasil dari pengujian </w:t>
      </w:r>
      <w:r w:rsidR="005841C4">
        <w:rPr>
          <w:i/>
          <w:lang w:val="id-ID"/>
        </w:rPr>
        <w:t xml:space="preserve">handover </w:t>
      </w:r>
      <w:r w:rsidR="005841C4">
        <w:rPr>
          <w:lang w:val="id-ID"/>
        </w:rPr>
        <w:t>mengelilingi eNodeB searah dan berlawanan arah jarum jam</w:t>
      </w:r>
      <w:r w:rsidR="001E46F0">
        <w:rPr>
          <w:lang w:val="id-ID"/>
        </w:rPr>
        <w:t xml:space="preserve"> dengan  kecepatan rata-rata 30 km/jam</w:t>
      </w:r>
      <w:r w:rsidR="005841C4">
        <w:rPr>
          <w:lang w:val="id-ID"/>
        </w:rPr>
        <w:t xml:space="preserve"> sembari melakukan FTP </w:t>
      </w:r>
      <w:r w:rsidR="005841C4">
        <w:rPr>
          <w:i/>
          <w:lang w:val="id-ID"/>
        </w:rPr>
        <w:t>download.</w:t>
      </w:r>
      <w:r w:rsidR="00A860D9">
        <w:rPr>
          <w:lang w:val="id-ID"/>
        </w:rPr>
        <w:t xml:space="preserve"> </w:t>
      </w:r>
    </w:p>
    <w:p w:rsidR="002D6FDF" w:rsidRPr="00182829" w:rsidRDefault="00AE0B29" w:rsidP="00182829">
      <w:pPr>
        <w:pStyle w:val="ListParagraph"/>
        <w:ind w:left="0" w:firstLine="426"/>
        <w:rPr>
          <w:lang w:val="id-ID"/>
        </w:rPr>
      </w:pPr>
      <w:r>
        <w:rPr>
          <w:i/>
          <w:lang w:val="id-ID"/>
        </w:rPr>
        <w:t xml:space="preserve">Presentation </w:t>
      </w:r>
      <w:r>
        <w:rPr>
          <w:lang w:val="id-ID"/>
        </w:rPr>
        <w:t>“</w:t>
      </w:r>
      <w:r>
        <w:rPr>
          <w:i/>
          <w:lang w:val="id-ID"/>
        </w:rPr>
        <w:t xml:space="preserve">Event </w:t>
      </w:r>
      <w:r w:rsidRPr="001C67C7">
        <w:rPr>
          <w:i/>
          <w:lang w:val="id-ID"/>
        </w:rPr>
        <w:t>Counter</w:t>
      </w:r>
      <w:r w:rsidR="00C67CA4">
        <w:rPr>
          <w:lang w:val="id-ID"/>
        </w:rPr>
        <w:t>” pada Gambar 4.</w:t>
      </w:r>
      <w:r w:rsidR="00A41B47">
        <w:rPr>
          <w:lang w:val="id-ID"/>
        </w:rPr>
        <w:t>23</w:t>
      </w:r>
      <w:r>
        <w:rPr>
          <w:lang w:val="id-ID"/>
        </w:rPr>
        <w:t xml:space="preserve"> </w:t>
      </w:r>
      <w:r w:rsidR="00A860D9">
        <w:rPr>
          <w:lang w:val="id-ID"/>
        </w:rPr>
        <w:t xml:space="preserve">menunjukkan </w:t>
      </w:r>
      <w:r w:rsidR="00182829">
        <w:rPr>
          <w:lang w:val="id-ID"/>
        </w:rPr>
        <w:t xml:space="preserve">jumlah EUTRAN </w:t>
      </w:r>
      <w:r w:rsidR="00182829" w:rsidRPr="00182829">
        <w:rPr>
          <w:i/>
          <w:lang w:val="id-ID"/>
        </w:rPr>
        <w:t>Intra-frequency Handover</w:t>
      </w:r>
      <w:r w:rsidR="00182829">
        <w:rPr>
          <w:lang w:val="id-ID"/>
        </w:rPr>
        <w:t xml:space="preserve"> dan EUTRAN </w:t>
      </w:r>
      <w:r w:rsidR="00182829">
        <w:rPr>
          <w:i/>
          <w:lang w:val="id-ID"/>
        </w:rPr>
        <w:t>Intra-frequency Handover Failed</w:t>
      </w:r>
      <w:r w:rsidR="006B3092">
        <w:rPr>
          <w:lang w:val="id-ID"/>
        </w:rPr>
        <w:t xml:space="preserve"> pada pengujian </w:t>
      </w:r>
      <w:r w:rsidR="006B3092">
        <w:rPr>
          <w:i/>
          <w:lang w:val="id-ID"/>
        </w:rPr>
        <w:lastRenderedPageBreak/>
        <w:t xml:space="preserve">handover </w:t>
      </w:r>
      <w:r w:rsidR="00E64443">
        <w:rPr>
          <w:i/>
          <w:lang w:val="id-ID"/>
        </w:rPr>
        <w:t>anti-</w:t>
      </w:r>
      <w:r w:rsidR="006B3092">
        <w:rPr>
          <w:i/>
          <w:lang w:val="id-ID"/>
        </w:rPr>
        <w:t>clockwise</w:t>
      </w:r>
      <w:r w:rsidR="00E17BF7">
        <w:rPr>
          <w:lang w:val="id-ID"/>
        </w:rPr>
        <w:t xml:space="preserve"> (berlawanan arah</w:t>
      </w:r>
      <w:r w:rsidR="006B3092">
        <w:rPr>
          <w:lang w:val="id-ID"/>
        </w:rPr>
        <w:t xml:space="preserve"> jarum jam)</w:t>
      </w:r>
      <w:r w:rsidR="00182829">
        <w:rPr>
          <w:i/>
          <w:lang w:val="id-ID"/>
        </w:rPr>
        <w:t>.</w:t>
      </w:r>
      <w:r w:rsidR="006B3092">
        <w:rPr>
          <w:lang w:val="id-ID"/>
        </w:rPr>
        <w:t xml:space="preserve"> </w:t>
      </w:r>
      <w:r w:rsidR="00182829">
        <w:rPr>
          <w:lang w:val="id-ID"/>
        </w:rPr>
        <w:t xml:space="preserve">Sebanyak 5 buah </w:t>
      </w:r>
      <w:r w:rsidR="00182829">
        <w:rPr>
          <w:i/>
          <w:lang w:val="id-ID"/>
        </w:rPr>
        <w:t>Intra-frequency Handover</w:t>
      </w:r>
      <w:r w:rsidR="006B3092">
        <w:rPr>
          <w:i/>
          <w:lang w:val="id-ID"/>
        </w:rPr>
        <w:t xml:space="preserve"> </w:t>
      </w:r>
      <w:r w:rsidR="006B3092">
        <w:rPr>
          <w:lang w:val="id-ID"/>
        </w:rPr>
        <w:t xml:space="preserve">berhasil dilakukan </w:t>
      </w:r>
      <w:r w:rsidR="00182829">
        <w:rPr>
          <w:lang w:val="id-ID"/>
        </w:rPr>
        <w:t>dan tidak ada kegagalan yang terjadi</w:t>
      </w:r>
      <w:r w:rsidR="00182829">
        <w:rPr>
          <w:i/>
          <w:lang w:val="id-ID"/>
        </w:rPr>
        <w:t>.</w:t>
      </w:r>
      <w:r w:rsidR="00182829">
        <w:rPr>
          <w:lang w:val="id-ID"/>
        </w:rPr>
        <w:t xml:space="preserve"> Sehingga Sesuai dengan persamaan (2-5) maka perhitungan KPI nya adalah sebagai berikut:</w:t>
      </w:r>
      <w:r w:rsidR="00182829" w:rsidRPr="00182829">
        <w:rPr>
          <w:lang w:val="id-ID"/>
        </w:rPr>
        <w:t xml:space="preserve"> </w:t>
      </w:r>
    </w:p>
    <w:p w:rsidR="00182829" w:rsidRDefault="00182829" w:rsidP="002D6FDF">
      <w:pPr>
        <w:pStyle w:val="ListParagraph"/>
        <w:ind w:left="0" w:firstLine="426"/>
        <w:rPr>
          <w:rFonts w:eastAsiaTheme="minorEastAsia"/>
          <w:lang w:val="id-ID"/>
        </w:rPr>
      </w:pPr>
      <w:r w:rsidRPr="00A51907">
        <w:rPr>
          <w:i/>
        </w:rPr>
        <w:t>Intra-</w:t>
      </w:r>
      <w:r>
        <w:rPr>
          <w:i/>
          <w:lang w:val="id-ID"/>
        </w:rPr>
        <w:t>Frequency</w:t>
      </w:r>
      <w:r w:rsidRPr="00A51907">
        <w:rPr>
          <w:i/>
        </w:rPr>
        <w:t xml:space="preserve">HO_SR = </w:t>
      </w:r>
      <m:oMath>
        <m:f>
          <m:fPr>
            <m:ctrlPr>
              <w:rPr>
                <w:rFonts w:ascii="Cambria Math" w:hAnsi="Cambria Math"/>
                <w:i/>
              </w:rPr>
            </m:ctrlPr>
          </m:fPr>
          <m:num>
            <m:r>
              <w:rPr>
                <w:rFonts w:ascii="Cambria Math" w:hAnsi="Cambria Math"/>
              </w:rPr>
              <m:t>Intra-FrequencyHOSuccess</m:t>
            </m:r>
          </m:num>
          <m:den>
            <m:r>
              <w:rPr>
                <w:rFonts w:ascii="Cambria Math" w:hAnsi="Cambria Math"/>
              </w:rPr>
              <m:t>Intra-FrequencyHOAttempt</m:t>
            </m:r>
          </m:den>
        </m:f>
      </m:oMath>
      <w:r w:rsidRPr="00A51907">
        <w:rPr>
          <w:rFonts w:eastAsiaTheme="minorEastAsia"/>
          <w:i/>
        </w:rPr>
        <w:t xml:space="preserve"> </w:t>
      </w:r>
      <w:r w:rsidRPr="00A51907">
        <w:rPr>
          <w:rFonts w:eastAsiaTheme="minorEastAsia"/>
        </w:rPr>
        <w:t>x 100%</w:t>
      </w:r>
    </w:p>
    <w:p w:rsidR="00182829" w:rsidRDefault="00182829" w:rsidP="00182829">
      <w:pPr>
        <w:pStyle w:val="ListParagraph"/>
        <w:ind w:left="0" w:firstLine="2835"/>
        <w:rPr>
          <w:rFonts w:eastAsiaTheme="minorEastAsia"/>
          <w:lang w:val="id-ID"/>
        </w:rPr>
      </w:pPr>
      <w:r>
        <w:rPr>
          <w:lang w:val="id-ID"/>
        </w:rPr>
        <w:t xml:space="preserve">= </w:t>
      </w:r>
      <w:r w:rsidRPr="00A51907">
        <w:rPr>
          <w:i/>
        </w:rPr>
        <w:t xml:space="preserve"> </w:t>
      </w:r>
      <m:oMath>
        <m:f>
          <m:fPr>
            <m:ctrlPr>
              <w:rPr>
                <w:rFonts w:ascii="Cambria Math" w:hAnsi="Cambria Math"/>
                <w:i/>
              </w:rPr>
            </m:ctrlPr>
          </m:fPr>
          <m:num>
            <m:r>
              <w:rPr>
                <w:rFonts w:ascii="Cambria Math" w:hAnsi="Cambria Math"/>
              </w:rPr>
              <m:t>5</m:t>
            </m:r>
          </m:num>
          <m:den>
            <m:r>
              <w:rPr>
                <w:rFonts w:ascii="Cambria Math" w:hAnsi="Cambria Math"/>
              </w:rPr>
              <m:t>5</m:t>
            </m:r>
          </m:den>
        </m:f>
      </m:oMath>
      <w:r w:rsidRPr="00A51907">
        <w:rPr>
          <w:rFonts w:eastAsiaTheme="minorEastAsia"/>
          <w:i/>
        </w:rPr>
        <w:t xml:space="preserve"> </w:t>
      </w:r>
      <w:r w:rsidRPr="00A51907">
        <w:rPr>
          <w:rFonts w:eastAsiaTheme="minorEastAsia"/>
        </w:rPr>
        <w:t>x 100%</w:t>
      </w:r>
    </w:p>
    <w:p w:rsidR="00182829" w:rsidRDefault="00182829" w:rsidP="00182829">
      <w:pPr>
        <w:pStyle w:val="ListParagraph"/>
        <w:ind w:left="0" w:firstLine="2835"/>
        <w:rPr>
          <w:rFonts w:eastAsiaTheme="minorEastAsia"/>
          <w:lang w:val="id-ID"/>
        </w:rPr>
      </w:pPr>
      <w:r>
        <w:rPr>
          <w:rFonts w:eastAsiaTheme="minorEastAsia"/>
          <w:lang w:val="id-ID"/>
        </w:rPr>
        <w:t>= 100%</w:t>
      </w:r>
    </w:p>
    <w:p w:rsidR="00492135" w:rsidRDefault="00492135" w:rsidP="00182829">
      <w:pPr>
        <w:pStyle w:val="ListParagraph"/>
        <w:ind w:left="0" w:firstLine="2835"/>
        <w:rPr>
          <w:rFonts w:eastAsiaTheme="minorEastAsia"/>
          <w:lang w:val="id-ID"/>
        </w:rPr>
      </w:pPr>
    </w:p>
    <w:p w:rsidR="006B3092" w:rsidRDefault="00E64443" w:rsidP="006B3092">
      <w:pPr>
        <w:pStyle w:val="ListParagraph"/>
        <w:ind w:left="0" w:firstLine="0"/>
        <w:rPr>
          <w:rFonts w:eastAsiaTheme="minorEastAsia"/>
          <w:lang w:val="id-ID"/>
        </w:rPr>
      </w:pPr>
      <w:r>
        <w:rPr>
          <w:rFonts w:eastAsiaTheme="minorEastAsia"/>
          <w:noProof/>
        </w:rPr>
        <w:drawing>
          <wp:inline distT="0" distB="0" distL="0" distR="0">
            <wp:extent cx="5581650" cy="2331645"/>
            <wp:effectExtent l="19050" t="0" r="0" b="0"/>
            <wp:docPr id="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a:srcRect/>
                    <a:stretch>
                      <a:fillRect/>
                    </a:stretch>
                  </pic:blipFill>
                  <pic:spPr bwMode="auto">
                    <a:xfrm>
                      <a:off x="0" y="0"/>
                      <a:ext cx="5581650" cy="2331645"/>
                    </a:xfrm>
                    <a:prstGeom prst="rect">
                      <a:avLst/>
                    </a:prstGeom>
                    <a:noFill/>
                    <a:ln w="9525">
                      <a:noFill/>
                      <a:miter lim="800000"/>
                      <a:headEnd/>
                      <a:tailEnd/>
                    </a:ln>
                  </pic:spPr>
                </pic:pic>
              </a:graphicData>
            </a:graphic>
          </wp:inline>
        </w:drawing>
      </w:r>
    </w:p>
    <w:p w:rsidR="00C67CA4" w:rsidRPr="00C67CA4" w:rsidRDefault="00C67CA4" w:rsidP="00C67CA4">
      <w:pPr>
        <w:pStyle w:val="Caption"/>
        <w:spacing w:after="0"/>
        <w:ind w:firstLine="0"/>
        <w:jc w:val="left"/>
        <w:rPr>
          <w:i/>
          <w:lang w:val="id-ID"/>
        </w:rPr>
      </w:pPr>
      <w:r w:rsidRPr="0070294E">
        <w:rPr>
          <w:i/>
        </w:rPr>
        <w:t xml:space="preserve">Gambar </w:t>
      </w:r>
      <w:r>
        <w:rPr>
          <w:i/>
          <w:lang w:val="id-ID"/>
        </w:rPr>
        <w:t>4.</w:t>
      </w:r>
      <w:r w:rsidR="00A41B47">
        <w:rPr>
          <w:i/>
          <w:lang w:val="id-ID"/>
        </w:rPr>
        <w:t>23</w:t>
      </w:r>
      <w:r>
        <w:rPr>
          <w:i/>
          <w:lang w:val="id-ID"/>
        </w:rPr>
        <w:t xml:space="preserve"> </w:t>
      </w:r>
      <w:r>
        <w:t xml:space="preserve"> </w:t>
      </w:r>
      <w:r>
        <w:rPr>
          <w:lang w:val="id-ID"/>
        </w:rPr>
        <w:t xml:space="preserve">EUTRAN </w:t>
      </w:r>
      <w:r>
        <w:rPr>
          <w:i/>
          <w:lang w:val="id-ID"/>
        </w:rPr>
        <w:t xml:space="preserve">intra-frequency handover </w:t>
      </w:r>
      <w:r>
        <w:rPr>
          <w:lang w:val="id-ID"/>
        </w:rPr>
        <w:t xml:space="preserve">pengujian </w:t>
      </w:r>
      <w:r>
        <w:rPr>
          <w:i/>
          <w:lang w:val="id-ID"/>
        </w:rPr>
        <w:t>anti-clockwise</w:t>
      </w:r>
    </w:p>
    <w:p w:rsidR="00C67CA4" w:rsidRDefault="00C67CA4" w:rsidP="00C67CA4">
      <w:pPr>
        <w:pStyle w:val="Caption"/>
        <w:spacing w:after="0" w:line="360" w:lineRule="auto"/>
        <w:ind w:firstLine="0"/>
        <w:jc w:val="left"/>
        <w:rPr>
          <w:lang w:val="id-ID"/>
        </w:rPr>
      </w:pPr>
      <w:r>
        <w:t>Sumber : Per</w:t>
      </w:r>
      <w:r>
        <w:rPr>
          <w:lang w:val="id-ID"/>
        </w:rPr>
        <w:t>ancangan (2018)</w:t>
      </w:r>
    </w:p>
    <w:p w:rsidR="006B3092" w:rsidRPr="00AE0B29" w:rsidRDefault="006B3092" w:rsidP="00AE0B29">
      <w:pPr>
        <w:pStyle w:val="ListParagraph"/>
        <w:ind w:left="0" w:firstLine="426"/>
        <w:rPr>
          <w:i/>
          <w:lang w:val="id-ID"/>
        </w:rPr>
      </w:pPr>
      <w:r w:rsidRPr="00E8255E">
        <w:rPr>
          <w:i/>
          <w:lang w:val="id-ID"/>
        </w:rPr>
        <w:t>Intra-frequency handover</w:t>
      </w:r>
      <w:r w:rsidR="007568F6">
        <w:rPr>
          <w:lang w:val="id-ID"/>
        </w:rPr>
        <w:t xml:space="preserve"> pada pengujian </w:t>
      </w:r>
      <w:r w:rsidR="007568F6" w:rsidRPr="007568F6">
        <w:rPr>
          <w:i/>
          <w:lang w:val="id-ID"/>
        </w:rPr>
        <w:t>anti-clockwise</w:t>
      </w:r>
      <w:r w:rsidR="007568F6">
        <w:rPr>
          <w:lang w:val="id-ID"/>
        </w:rPr>
        <w:t xml:space="preserve"> </w:t>
      </w:r>
      <w:r>
        <w:rPr>
          <w:lang w:val="id-ID"/>
        </w:rPr>
        <w:t>dapat dil</w:t>
      </w:r>
      <w:r w:rsidR="001C67C7">
        <w:rPr>
          <w:lang w:val="id-ID"/>
        </w:rPr>
        <w:t xml:space="preserve">ihat dalam </w:t>
      </w:r>
      <w:r w:rsidR="00AE0B29">
        <w:rPr>
          <w:i/>
          <w:lang w:val="id-ID"/>
        </w:rPr>
        <w:t>Presentation</w:t>
      </w:r>
      <w:r w:rsidR="001C67C7" w:rsidRPr="00AE0B29">
        <w:rPr>
          <w:i/>
          <w:lang w:val="id-ID"/>
        </w:rPr>
        <w:t xml:space="preserve"> </w:t>
      </w:r>
      <w:r w:rsidR="001C67C7" w:rsidRPr="00AE0B29">
        <w:rPr>
          <w:lang w:val="id-ID"/>
        </w:rPr>
        <w:t>“</w:t>
      </w:r>
      <w:r w:rsidR="001C67C7" w:rsidRPr="00AE0B29">
        <w:rPr>
          <w:i/>
          <w:lang w:val="id-ID"/>
        </w:rPr>
        <w:t>Events”</w:t>
      </w:r>
      <w:r w:rsidRPr="00AE0B29">
        <w:rPr>
          <w:lang w:val="id-ID"/>
        </w:rPr>
        <w:t xml:space="preserve"> y</w:t>
      </w:r>
      <w:r w:rsidR="00C67CA4">
        <w:rPr>
          <w:lang w:val="id-ID"/>
        </w:rPr>
        <w:t>ang ditunjukkan pada Gambar 4.</w:t>
      </w:r>
      <w:r w:rsidR="00A41B47">
        <w:rPr>
          <w:lang w:val="id-ID"/>
        </w:rPr>
        <w:t>24</w:t>
      </w:r>
      <w:r w:rsidR="00E74C70">
        <w:rPr>
          <w:lang w:val="id-ID"/>
        </w:rPr>
        <w:t xml:space="preserve"> dan </w:t>
      </w:r>
      <w:r w:rsidR="00E74C70">
        <w:rPr>
          <w:i/>
          <w:lang w:val="id-ID"/>
        </w:rPr>
        <w:t>Map View</w:t>
      </w:r>
      <w:r w:rsidR="00C67CA4">
        <w:rPr>
          <w:lang w:val="id-ID"/>
        </w:rPr>
        <w:t xml:space="preserve"> pada Gambar 4.</w:t>
      </w:r>
      <w:r w:rsidR="00A41B47">
        <w:rPr>
          <w:lang w:val="id-ID"/>
        </w:rPr>
        <w:t>25</w:t>
      </w:r>
      <w:r w:rsidRPr="00AE0B29">
        <w:rPr>
          <w:lang w:val="id-ID"/>
        </w:rPr>
        <w:t>, penjelasannya adalah sebagai berikut:</w:t>
      </w:r>
    </w:p>
    <w:p w:rsidR="00770251" w:rsidRPr="00770251" w:rsidRDefault="00770251" w:rsidP="00955131">
      <w:pPr>
        <w:pStyle w:val="ListParagraph"/>
        <w:numPr>
          <w:ilvl w:val="0"/>
          <w:numId w:val="21"/>
        </w:numPr>
        <w:ind w:left="851" w:hanging="425"/>
        <w:rPr>
          <w:lang w:val="id-ID"/>
        </w:rPr>
      </w:pPr>
      <w:r>
        <w:rPr>
          <w:i/>
          <w:lang w:val="id-ID"/>
        </w:rPr>
        <w:t xml:space="preserve">Intra-frequency Handover </w:t>
      </w:r>
      <w:r>
        <w:rPr>
          <w:lang w:val="id-ID"/>
        </w:rPr>
        <w:t xml:space="preserve">1, terjadi ketika “EUTRAN RRC A3 </w:t>
      </w:r>
      <w:r>
        <w:rPr>
          <w:i/>
          <w:lang w:val="id-ID"/>
        </w:rPr>
        <w:t>Event</w:t>
      </w:r>
      <w:r>
        <w:rPr>
          <w:lang w:val="id-ID"/>
        </w:rPr>
        <w:t xml:space="preserve">” menunjukkan </w:t>
      </w:r>
      <w:r>
        <w:rPr>
          <w:i/>
          <w:lang w:val="id-ID"/>
        </w:rPr>
        <w:t>Serving Cell</w:t>
      </w:r>
      <w:r>
        <w:rPr>
          <w:lang w:val="id-ID"/>
        </w:rPr>
        <w:t xml:space="preserve"> yaitu </w:t>
      </w:r>
      <w:r w:rsidRPr="00BC5176">
        <w:t>PCI 218 memiliki nilai -99 ≤ RSRP &lt; -98 dBm</w:t>
      </w:r>
      <w:r>
        <w:rPr>
          <w:lang w:val="id-ID"/>
        </w:rPr>
        <w:t xml:space="preserve"> dan </w:t>
      </w:r>
      <w:r>
        <w:rPr>
          <w:i/>
          <w:lang w:val="id-ID"/>
        </w:rPr>
        <w:t xml:space="preserve">Neighbour Cell </w:t>
      </w:r>
      <w:r>
        <w:rPr>
          <w:lang w:val="id-ID"/>
        </w:rPr>
        <w:t xml:space="preserve">yaitu PCI 216 memiliki nilai -96 </w:t>
      </w:r>
      <w:r>
        <w:rPr>
          <w:rFonts w:cs="Times New Roman"/>
          <w:lang w:val="id-ID"/>
        </w:rPr>
        <w:t xml:space="preserve">≤ RSRP &lt; -95 dBm. Maka UE melakukan </w:t>
      </w:r>
      <w:r>
        <w:rPr>
          <w:rFonts w:cs="Times New Roman"/>
          <w:i/>
          <w:lang w:val="id-ID"/>
        </w:rPr>
        <w:t>Intra-frequency H</w:t>
      </w:r>
      <w:r w:rsidRPr="006A681C">
        <w:rPr>
          <w:rFonts w:cs="Times New Roman"/>
          <w:i/>
          <w:lang w:val="id-ID"/>
        </w:rPr>
        <w:t>ando</w:t>
      </w:r>
      <w:r>
        <w:rPr>
          <w:rFonts w:cs="Times New Roman"/>
          <w:i/>
          <w:lang w:val="id-ID"/>
        </w:rPr>
        <w:t xml:space="preserve">ver </w:t>
      </w:r>
      <w:r>
        <w:rPr>
          <w:rFonts w:cs="Times New Roman"/>
          <w:lang w:val="id-ID"/>
        </w:rPr>
        <w:t xml:space="preserve">dari PCI 216 menuju PCI 217 dengan durasi </w:t>
      </w:r>
      <w:r w:rsidR="006929CD">
        <w:rPr>
          <w:rFonts w:cs="Times New Roman"/>
          <w:lang w:val="id-ID"/>
        </w:rPr>
        <w:t>51.1</w:t>
      </w:r>
      <w:r>
        <w:rPr>
          <w:rFonts w:cs="Times New Roman"/>
          <w:lang w:val="id-ID"/>
        </w:rPr>
        <w:t xml:space="preserve"> ms.</w:t>
      </w:r>
    </w:p>
    <w:p w:rsidR="006B3092" w:rsidRPr="006A681C" w:rsidRDefault="006A681C" w:rsidP="00955131">
      <w:pPr>
        <w:pStyle w:val="ListParagraph"/>
        <w:numPr>
          <w:ilvl w:val="0"/>
          <w:numId w:val="21"/>
        </w:numPr>
        <w:ind w:left="851" w:hanging="425"/>
        <w:rPr>
          <w:lang w:val="id-ID"/>
        </w:rPr>
      </w:pPr>
      <w:r>
        <w:rPr>
          <w:i/>
          <w:lang w:val="id-ID"/>
        </w:rPr>
        <w:t>Intra-frequency H</w:t>
      </w:r>
      <w:r w:rsidR="006B3092">
        <w:rPr>
          <w:i/>
          <w:lang w:val="id-ID"/>
        </w:rPr>
        <w:t xml:space="preserve">andover </w:t>
      </w:r>
      <w:r w:rsidR="00770251">
        <w:rPr>
          <w:lang w:val="id-ID"/>
        </w:rPr>
        <w:t>2</w:t>
      </w:r>
      <w:r w:rsidR="006B3092">
        <w:rPr>
          <w:lang w:val="id-ID"/>
        </w:rPr>
        <w:t xml:space="preserve">, terjadi ketika </w:t>
      </w:r>
      <w:r w:rsidR="00E403FA">
        <w:rPr>
          <w:lang w:val="id-ID"/>
        </w:rPr>
        <w:t xml:space="preserve">“EUTRAN RRC A3 </w:t>
      </w:r>
      <w:r w:rsidR="00E403FA">
        <w:rPr>
          <w:i/>
          <w:lang w:val="id-ID"/>
        </w:rPr>
        <w:t>Event</w:t>
      </w:r>
      <w:r w:rsidR="00E403FA">
        <w:rPr>
          <w:lang w:val="id-ID"/>
        </w:rPr>
        <w:t xml:space="preserve">” menunjukkan </w:t>
      </w:r>
      <w:r>
        <w:rPr>
          <w:i/>
          <w:lang w:val="id-ID"/>
        </w:rPr>
        <w:t>Serving Cell</w:t>
      </w:r>
      <w:r>
        <w:rPr>
          <w:lang w:val="id-ID"/>
        </w:rPr>
        <w:t xml:space="preserve"> yaitu PCI 216 memiliki nilai -100 </w:t>
      </w:r>
      <w:r>
        <w:rPr>
          <w:rFonts w:cs="Times New Roman"/>
          <w:lang w:val="id-ID"/>
        </w:rPr>
        <w:t xml:space="preserve">≤ </w:t>
      </w:r>
      <w:r>
        <w:rPr>
          <w:lang w:val="id-ID"/>
        </w:rPr>
        <w:t xml:space="preserve">RSRP &lt; -99 dBm dan </w:t>
      </w:r>
      <w:r>
        <w:rPr>
          <w:i/>
          <w:lang w:val="id-ID"/>
        </w:rPr>
        <w:t xml:space="preserve">Neighbour Cell </w:t>
      </w:r>
      <w:r>
        <w:rPr>
          <w:lang w:val="id-ID"/>
        </w:rPr>
        <w:t xml:space="preserve">yaitu PCI 217 memiliki nilai -95 </w:t>
      </w:r>
      <w:r>
        <w:rPr>
          <w:rFonts w:cs="Times New Roman"/>
          <w:lang w:val="id-ID"/>
        </w:rPr>
        <w:t xml:space="preserve">≤ RSRP &lt; -94 dBm. Maka UE melakukan </w:t>
      </w:r>
      <w:r>
        <w:rPr>
          <w:rFonts w:cs="Times New Roman"/>
          <w:i/>
          <w:lang w:val="id-ID"/>
        </w:rPr>
        <w:t>Intra-frequency H</w:t>
      </w:r>
      <w:r w:rsidRPr="006A681C">
        <w:rPr>
          <w:rFonts w:cs="Times New Roman"/>
          <w:i/>
          <w:lang w:val="id-ID"/>
        </w:rPr>
        <w:t>ando</w:t>
      </w:r>
      <w:r>
        <w:rPr>
          <w:rFonts w:cs="Times New Roman"/>
          <w:i/>
          <w:lang w:val="id-ID"/>
        </w:rPr>
        <w:t xml:space="preserve">ver </w:t>
      </w:r>
      <w:r>
        <w:rPr>
          <w:rFonts w:cs="Times New Roman"/>
          <w:lang w:val="id-ID"/>
        </w:rPr>
        <w:t>dari PCI 216 menuju PCI 217 dengan durasi 75,2 ms.</w:t>
      </w:r>
    </w:p>
    <w:p w:rsidR="006A681C" w:rsidRPr="006A681C" w:rsidRDefault="006A681C" w:rsidP="00955131">
      <w:pPr>
        <w:pStyle w:val="ListParagraph"/>
        <w:numPr>
          <w:ilvl w:val="0"/>
          <w:numId w:val="21"/>
        </w:numPr>
        <w:ind w:left="851" w:hanging="425"/>
        <w:rPr>
          <w:lang w:val="id-ID"/>
        </w:rPr>
      </w:pPr>
      <w:r>
        <w:rPr>
          <w:i/>
          <w:lang w:val="id-ID"/>
        </w:rPr>
        <w:t xml:space="preserve">Intra-frequency Handover </w:t>
      </w:r>
      <w:r w:rsidR="007529BE">
        <w:rPr>
          <w:lang w:val="id-ID"/>
        </w:rPr>
        <w:t>3</w:t>
      </w:r>
      <w:r>
        <w:rPr>
          <w:lang w:val="id-ID"/>
        </w:rPr>
        <w:t xml:space="preserve">, terjadi ketika “EUTRAN RRC A3 </w:t>
      </w:r>
      <w:r>
        <w:rPr>
          <w:i/>
          <w:lang w:val="id-ID"/>
        </w:rPr>
        <w:t>Event</w:t>
      </w:r>
      <w:r>
        <w:rPr>
          <w:lang w:val="id-ID"/>
        </w:rPr>
        <w:t xml:space="preserve">” menunjukkan </w:t>
      </w:r>
      <w:r>
        <w:rPr>
          <w:i/>
          <w:lang w:val="id-ID"/>
        </w:rPr>
        <w:t>Serving Cell</w:t>
      </w:r>
      <w:r>
        <w:rPr>
          <w:lang w:val="id-ID"/>
        </w:rPr>
        <w:t xml:space="preserve"> yaitu PCI 21</w:t>
      </w:r>
      <w:r w:rsidR="00770251">
        <w:rPr>
          <w:lang w:val="id-ID"/>
        </w:rPr>
        <w:t>7</w:t>
      </w:r>
      <w:r>
        <w:rPr>
          <w:lang w:val="id-ID"/>
        </w:rPr>
        <w:t xml:space="preserve"> memiliki nilai -10</w:t>
      </w:r>
      <w:r w:rsidR="007529BE">
        <w:rPr>
          <w:lang w:val="id-ID"/>
        </w:rPr>
        <w:t>3</w:t>
      </w:r>
      <w:r>
        <w:rPr>
          <w:lang w:val="id-ID"/>
        </w:rPr>
        <w:t xml:space="preserve"> </w:t>
      </w:r>
      <w:r>
        <w:rPr>
          <w:rFonts w:cs="Times New Roman"/>
          <w:lang w:val="id-ID"/>
        </w:rPr>
        <w:t xml:space="preserve">≤ </w:t>
      </w:r>
      <w:r>
        <w:rPr>
          <w:lang w:val="id-ID"/>
        </w:rPr>
        <w:t>RSRP &lt; -</w:t>
      </w:r>
      <w:r w:rsidR="00770251">
        <w:rPr>
          <w:lang w:val="id-ID"/>
        </w:rPr>
        <w:t>10</w:t>
      </w:r>
      <w:r w:rsidR="007529BE">
        <w:rPr>
          <w:lang w:val="id-ID"/>
        </w:rPr>
        <w:t>2</w:t>
      </w:r>
      <w:r>
        <w:rPr>
          <w:lang w:val="id-ID"/>
        </w:rPr>
        <w:t xml:space="preserve"> dBm </w:t>
      </w:r>
      <w:r>
        <w:rPr>
          <w:lang w:val="id-ID"/>
        </w:rPr>
        <w:lastRenderedPageBreak/>
        <w:t xml:space="preserve">dan </w:t>
      </w:r>
      <w:r>
        <w:rPr>
          <w:i/>
          <w:lang w:val="id-ID"/>
        </w:rPr>
        <w:t xml:space="preserve">Neighbour Cell </w:t>
      </w:r>
      <w:r>
        <w:rPr>
          <w:lang w:val="id-ID"/>
        </w:rPr>
        <w:t>yaitu PCI 21</w:t>
      </w:r>
      <w:r w:rsidR="00770251">
        <w:rPr>
          <w:lang w:val="id-ID"/>
        </w:rPr>
        <w:t>8</w:t>
      </w:r>
      <w:r>
        <w:rPr>
          <w:lang w:val="id-ID"/>
        </w:rPr>
        <w:t xml:space="preserve"> memiliki nilai -</w:t>
      </w:r>
      <w:r w:rsidR="00770251">
        <w:rPr>
          <w:lang w:val="id-ID"/>
        </w:rPr>
        <w:t>100</w:t>
      </w:r>
      <w:r>
        <w:rPr>
          <w:lang w:val="id-ID"/>
        </w:rPr>
        <w:t xml:space="preserve"> </w:t>
      </w:r>
      <w:r>
        <w:rPr>
          <w:rFonts w:cs="Times New Roman"/>
          <w:lang w:val="id-ID"/>
        </w:rPr>
        <w:t>≤ RSRP &lt; -9</w:t>
      </w:r>
      <w:r w:rsidR="00770251">
        <w:rPr>
          <w:rFonts w:cs="Times New Roman"/>
          <w:lang w:val="id-ID"/>
        </w:rPr>
        <w:t>9</w:t>
      </w:r>
      <w:r>
        <w:rPr>
          <w:rFonts w:cs="Times New Roman"/>
          <w:lang w:val="id-ID"/>
        </w:rPr>
        <w:t xml:space="preserve"> dBm. Maka UE melakukan </w:t>
      </w:r>
      <w:r>
        <w:rPr>
          <w:rFonts w:cs="Times New Roman"/>
          <w:i/>
          <w:lang w:val="id-ID"/>
        </w:rPr>
        <w:t>Intra-frequency H</w:t>
      </w:r>
      <w:r w:rsidRPr="006A681C">
        <w:rPr>
          <w:rFonts w:cs="Times New Roman"/>
          <w:i/>
          <w:lang w:val="id-ID"/>
        </w:rPr>
        <w:t>ando</w:t>
      </w:r>
      <w:r>
        <w:rPr>
          <w:rFonts w:cs="Times New Roman"/>
          <w:i/>
          <w:lang w:val="id-ID"/>
        </w:rPr>
        <w:t xml:space="preserve">ver </w:t>
      </w:r>
      <w:r>
        <w:rPr>
          <w:rFonts w:cs="Times New Roman"/>
          <w:lang w:val="id-ID"/>
        </w:rPr>
        <w:t>dari PCI 21</w:t>
      </w:r>
      <w:r w:rsidR="00770251">
        <w:rPr>
          <w:rFonts w:cs="Times New Roman"/>
          <w:lang w:val="id-ID"/>
        </w:rPr>
        <w:t>7</w:t>
      </w:r>
      <w:r>
        <w:rPr>
          <w:rFonts w:cs="Times New Roman"/>
          <w:lang w:val="id-ID"/>
        </w:rPr>
        <w:t xml:space="preserve"> menuju PCI 21</w:t>
      </w:r>
      <w:r w:rsidR="00770251">
        <w:rPr>
          <w:rFonts w:cs="Times New Roman"/>
          <w:lang w:val="id-ID"/>
        </w:rPr>
        <w:t>8</w:t>
      </w:r>
      <w:r>
        <w:rPr>
          <w:rFonts w:cs="Times New Roman"/>
          <w:lang w:val="id-ID"/>
        </w:rPr>
        <w:t xml:space="preserve"> dengan durasi </w:t>
      </w:r>
      <w:r w:rsidR="006929CD">
        <w:rPr>
          <w:rFonts w:cs="Times New Roman"/>
          <w:lang w:val="id-ID"/>
        </w:rPr>
        <w:t>4</w:t>
      </w:r>
      <w:r>
        <w:rPr>
          <w:rFonts w:cs="Times New Roman"/>
          <w:lang w:val="id-ID"/>
        </w:rPr>
        <w:t xml:space="preserve"> ms.</w:t>
      </w:r>
    </w:p>
    <w:p w:rsidR="006929CD" w:rsidRPr="006A681C" w:rsidRDefault="006929CD" w:rsidP="00955131">
      <w:pPr>
        <w:pStyle w:val="ListParagraph"/>
        <w:numPr>
          <w:ilvl w:val="0"/>
          <w:numId w:val="21"/>
        </w:numPr>
        <w:ind w:left="851" w:hanging="425"/>
        <w:rPr>
          <w:lang w:val="id-ID"/>
        </w:rPr>
      </w:pPr>
      <w:r>
        <w:rPr>
          <w:i/>
          <w:lang w:val="id-ID"/>
        </w:rPr>
        <w:t xml:space="preserve">Intra-frequency Handover </w:t>
      </w:r>
      <w:r>
        <w:rPr>
          <w:lang w:val="id-ID"/>
        </w:rPr>
        <w:t xml:space="preserve">4, terjadi ketika “EUTRAN RRC A3 </w:t>
      </w:r>
      <w:r>
        <w:rPr>
          <w:i/>
          <w:lang w:val="id-ID"/>
        </w:rPr>
        <w:t>Event</w:t>
      </w:r>
      <w:r>
        <w:rPr>
          <w:lang w:val="id-ID"/>
        </w:rPr>
        <w:t xml:space="preserve">” menunjukkan </w:t>
      </w:r>
      <w:r>
        <w:rPr>
          <w:i/>
          <w:lang w:val="id-ID"/>
        </w:rPr>
        <w:t>Serving Cell</w:t>
      </w:r>
      <w:r>
        <w:rPr>
          <w:lang w:val="id-ID"/>
        </w:rPr>
        <w:t xml:space="preserve"> yaitu PCI 218 memiliki nilai -93 </w:t>
      </w:r>
      <w:r>
        <w:rPr>
          <w:rFonts w:cs="Times New Roman"/>
          <w:lang w:val="id-ID"/>
        </w:rPr>
        <w:t xml:space="preserve">≤ </w:t>
      </w:r>
      <w:r>
        <w:rPr>
          <w:lang w:val="id-ID"/>
        </w:rPr>
        <w:t xml:space="preserve">RSRP &lt; -92 dBm dan </w:t>
      </w:r>
      <w:r>
        <w:rPr>
          <w:i/>
          <w:lang w:val="id-ID"/>
        </w:rPr>
        <w:t xml:space="preserve">Neighbour Cell </w:t>
      </w:r>
      <w:r>
        <w:rPr>
          <w:lang w:val="id-ID"/>
        </w:rPr>
        <w:t xml:space="preserve">yaitu PCI 217 memiliki nilai -91 </w:t>
      </w:r>
      <w:r>
        <w:rPr>
          <w:rFonts w:cs="Times New Roman"/>
          <w:lang w:val="id-ID"/>
        </w:rPr>
        <w:t xml:space="preserve">≤ RSRP &lt; -90 dBm. Maka UE melakukan </w:t>
      </w:r>
      <w:r>
        <w:rPr>
          <w:rFonts w:cs="Times New Roman"/>
          <w:i/>
          <w:lang w:val="id-ID"/>
        </w:rPr>
        <w:t>Intra-frequency H</w:t>
      </w:r>
      <w:r w:rsidRPr="006A681C">
        <w:rPr>
          <w:rFonts w:cs="Times New Roman"/>
          <w:i/>
          <w:lang w:val="id-ID"/>
        </w:rPr>
        <w:t>ando</w:t>
      </w:r>
      <w:r>
        <w:rPr>
          <w:rFonts w:cs="Times New Roman"/>
          <w:i/>
          <w:lang w:val="id-ID"/>
        </w:rPr>
        <w:t xml:space="preserve">ver </w:t>
      </w:r>
      <w:r>
        <w:rPr>
          <w:rFonts w:cs="Times New Roman"/>
          <w:lang w:val="id-ID"/>
        </w:rPr>
        <w:t>dari PCI 21</w:t>
      </w:r>
      <w:r w:rsidR="001C67C7">
        <w:rPr>
          <w:rFonts w:cs="Times New Roman"/>
          <w:lang w:val="id-ID"/>
        </w:rPr>
        <w:t>8</w:t>
      </w:r>
      <w:r>
        <w:rPr>
          <w:rFonts w:cs="Times New Roman"/>
          <w:lang w:val="id-ID"/>
        </w:rPr>
        <w:t xml:space="preserve"> menuju PCI 21</w:t>
      </w:r>
      <w:r w:rsidR="001C67C7">
        <w:rPr>
          <w:rFonts w:cs="Times New Roman"/>
          <w:lang w:val="id-ID"/>
        </w:rPr>
        <w:t>7</w:t>
      </w:r>
      <w:r>
        <w:rPr>
          <w:rFonts w:cs="Times New Roman"/>
          <w:lang w:val="id-ID"/>
        </w:rPr>
        <w:t xml:space="preserve"> dengan durasi </w:t>
      </w:r>
      <w:r w:rsidR="001C67C7">
        <w:rPr>
          <w:rFonts w:cs="Times New Roman"/>
          <w:lang w:val="id-ID"/>
        </w:rPr>
        <w:t>158,4</w:t>
      </w:r>
      <w:r>
        <w:rPr>
          <w:rFonts w:cs="Times New Roman"/>
          <w:lang w:val="id-ID"/>
        </w:rPr>
        <w:t xml:space="preserve"> ms.</w:t>
      </w:r>
    </w:p>
    <w:p w:rsidR="006A681C" w:rsidRPr="00492135" w:rsidRDefault="001C67C7" w:rsidP="00955131">
      <w:pPr>
        <w:pStyle w:val="ListParagraph"/>
        <w:numPr>
          <w:ilvl w:val="0"/>
          <w:numId w:val="21"/>
        </w:numPr>
        <w:ind w:left="851" w:hanging="425"/>
        <w:rPr>
          <w:lang w:val="id-ID"/>
        </w:rPr>
      </w:pPr>
      <w:r>
        <w:rPr>
          <w:i/>
          <w:lang w:val="id-ID"/>
        </w:rPr>
        <w:t xml:space="preserve">Intra-frequency Handover </w:t>
      </w:r>
      <w:r>
        <w:rPr>
          <w:lang w:val="id-ID"/>
        </w:rPr>
        <w:t xml:space="preserve">5, terjadi ketika “EUTRAN RRC A3 </w:t>
      </w:r>
      <w:r>
        <w:rPr>
          <w:i/>
          <w:lang w:val="id-ID"/>
        </w:rPr>
        <w:t>Event</w:t>
      </w:r>
      <w:r>
        <w:rPr>
          <w:lang w:val="id-ID"/>
        </w:rPr>
        <w:t xml:space="preserve">” menunjukkan </w:t>
      </w:r>
      <w:r>
        <w:rPr>
          <w:i/>
          <w:lang w:val="id-ID"/>
        </w:rPr>
        <w:t>Serving Cell</w:t>
      </w:r>
      <w:r>
        <w:rPr>
          <w:lang w:val="id-ID"/>
        </w:rPr>
        <w:t xml:space="preserve"> yaitu PCI 217 memiliki nilai -98 </w:t>
      </w:r>
      <w:r>
        <w:rPr>
          <w:rFonts w:cs="Times New Roman"/>
          <w:lang w:val="id-ID"/>
        </w:rPr>
        <w:t xml:space="preserve">≤ </w:t>
      </w:r>
      <w:r>
        <w:rPr>
          <w:lang w:val="id-ID"/>
        </w:rPr>
        <w:t xml:space="preserve">RSRP &lt; -97 dBm dan </w:t>
      </w:r>
      <w:r>
        <w:rPr>
          <w:i/>
          <w:lang w:val="id-ID"/>
        </w:rPr>
        <w:t xml:space="preserve">Neighbour Cell </w:t>
      </w:r>
      <w:r>
        <w:rPr>
          <w:lang w:val="id-ID"/>
        </w:rPr>
        <w:t xml:space="preserve">yaitu PCI 218 memiliki nilai -95 </w:t>
      </w:r>
      <w:r>
        <w:rPr>
          <w:rFonts w:cs="Times New Roman"/>
          <w:lang w:val="id-ID"/>
        </w:rPr>
        <w:t xml:space="preserve">≤ RSRP &lt; -94 dBm. Maka UE melakukan </w:t>
      </w:r>
      <w:r>
        <w:rPr>
          <w:rFonts w:cs="Times New Roman"/>
          <w:i/>
          <w:lang w:val="id-ID"/>
        </w:rPr>
        <w:t>Intra-frequency H</w:t>
      </w:r>
      <w:r w:rsidRPr="006A681C">
        <w:rPr>
          <w:rFonts w:cs="Times New Roman"/>
          <w:i/>
          <w:lang w:val="id-ID"/>
        </w:rPr>
        <w:t>ando</w:t>
      </w:r>
      <w:r>
        <w:rPr>
          <w:rFonts w:cs="Times New Roman"/>
          <w:i/>
          <w:lang w:val="id-ID"/>
        </w:rPr>
        <w:t xml:space="preserve">ver </w:t>
      </w:r>
      <w:r>
        <w:rPr>
          <w:rFonts w:cs="Times New Roman"/>
          <w:lang w:val="id-ID"/>
        </w:rPr>
        <w:t>dari PCI 218 menuju PCI 217 dengan durasi 8 ms.</w:t>
      </w:r>
    </w:p>
    <w:p w:rsidR="00492135" w:rsidRPr="00AE0B29" w:rsidRDefault="00492135" w:rsidP="00492135">
      <w:pPr>
        <w:pStyle w:val="ListParagraph"/>
        <w:ind w:left="851" w:firstLine="0"/>
        <w:rPr>
          <w:lang w:val="id-ID"/>
        </w:rPr>
      </w:pPr>
    </w:p>
    <w:p w:rsidR="00AE0B29" w:rsidRDefault="00395166" w:rsidP="00AE0B29">
      <w:pPr>
        <w:pStyle w:val="ListParagraph"/>
        <w:ind w:left="426" w:firstLine="0"/>
        <w:rPr>
          <w:lang w:val="id-ID"/>
        </w:rPr>
      </w:pPr>
      <w:r>
        <w:rPr>
          <w:noProof/>
        </w:rPr>
        <mc:AlternateContent>
          <mc:Choice Requires="wps">
            <w:drawing>
              <wp:anchor distT="0" distB="0" distL="114300" distR="114300" simplePos="0" relativeHeight="251735552" behindDoc="0" locked="0" layoutInCell="1" allowOverlap="1">
                <wp:simplePos x="0" y="0"/>
                <wp:positionH relativeFrom="column">
                  <wp:posOffset>1159510</wp:posOffset>
                </wp:positionH>
                <wp:positionV relativeFrom="paragraph">
                  <wp:posOffset>2228850</wp:posOffset>
                </wp:positionV>
                <wp:extent cx="630555" cy="354330"/>
                <wp:effectExtent l="0" t="0" r="0" b="7620"/>
                <wp:wrapNone/>
                <wp:docPr id="123"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FB7" w:rsidRPr="00E17BF7" w:rsidRDefault="00DA3FB7" w:rsidP="00E17BF7">
                            <w:pPr>
                              <w:rPr>
                                <w:b/>
                                <w:color w:val="FF0000"/>
                                <w:szCs w:val="24"/>
                              </w:rPr>
                            </w:pPr>
                            <w:r>
                              <w:rPr>
                                <w:b/>
                                <w:color w:val="FF0000"/>
                                <w:szCs w:val="24"/>
                                <w:lang w:val="id-ID"/>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80" o:spid="_x0000_s1030" type="#_x0000_t202" style="position:absolute;left:0;text-align:left;margin-left:91.3pt;margin-top:175.5pt;width:49.65pt;height:27.9pt;z-index:251735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" filled="f" stroked="f">
                <v:textbox style="mso-fit-shape-to-text:t">
                  <w:txbxContent>
                    <w:p w:rsidR="00DA3FB7" w:rsidRPr="00E17BF7" w:rsidRDefault="00DA3FB7" w:rsidP="00E17BF7">
                      <w:pPr>
                        <w:rPr>
                          <w:b/>
                          <w:color w:val="FF0000"/>
                          <w:szCs w:val="24"/>
                        </w:rPr>
                      </w:pPr>
                      <w:r>
                        <w:rPr>
                          <w:b/>
                          <w:color w:val="FF0000"/>
                          <w:szCs w:val="24"/>
                          <w:lang w:val="id-ID"/>
                        </w:rPr>
                        <w:t>2</w:t>
                      </w:r>
                    </w:p>
                  </w:txbxContent>
                </v:textbox>
              </v:shape>
            </w:pict>
          </mc:Fallback>
        </mc:AlternateContent>
      </w:r>
      <w:r>
        <w:rPr>
          <w:noProof/>
        </w:rPr>
        <mc:AlternateContent>
          <mc:Choice Requires="wps">
            <w:drawing>
              <wp:anchor distT="0" distB="0" distL="114300" distR="114300" simplePos="0" relativeHeight="251734528" behindDoc="0" locked="0" layoutInCell="1" allowOverlap="1">
                <wp:simplePos x="0" y="0"/>
                <wp:positionH relativeFrom="column">
                  <wp:posOffset>1155065</wp:posOffset>
                </wp:positionH>
                <wp:positionV relativeFrom="paragraph">
                  <wp:posOffset>1175385</wp:posOffset>
                </wp:positionV>
                <wp:extent cx="630555" cy="354330"/>
                <wp:effectExtent l="0" t="0" r="0" b="7620"/>
                <wp:wrapNone/>
                <wp:docPr id="122"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FB7" w:rsidRPr="00E17BF7" w:rsidRDefault="00DA3FB7">
                            <w:pPr>
                              <w:rPr>
                                <w:b/>
                                <w:color w:val="FF0000"/>
                                <w:szCs w:val="24"/>
                              </w:rPr>
                            </w:pPr>
                            <w:r w:rsidRPr="00E17BF7">
                              <w:rPr>
                                <w:b/>
                                <w:color w:val="FF0000"/>
                                <w:szCs w:val="24"/>
                                <w:lang w:val="id-ID"/>
                              </w:rP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79" o:spid="_x0000_s1031" type="#_x0000_t202" style="position:absolute;left:0;text-align:left;margin-left:90.95pt;margin-top:92.55pt;width:49.65pt;height:27.9pt;z-index:251734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oYugIAAMI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" filled="f" stroked="f">
                <v:textbox style="mso-fit-shape-to-text:t">
                  <w:txbxContent>
                    <w:p w:rsidR="00DA3FB7" w:rsidRPr="00E17BF7" w:rsidRDefault="00DA3FB7">
                      <w:pPr>
                        <w:rPr>
                          <w:b/>
                          <w:color w:val="FF0000"/>
                          <w:szCs w:val="24"/>
                        </w:rPr>
                      </w:pPr>
                      <w:r w:rsidRPr="00E17BF7">
                        <w:rPr>
                          <w:b/>
                          <w:color w:val="FF0000"/>
                          <w:szCs w:val="24"/>
                          <w:lang w:val="id-ID"/>
                        </w:rPr>
                        <w:t>1</w:t>
                      </w:r>
                    </w:p>
                  </w:txbxContent>
                </v:textbox>
              </v:shape>
            </w:pict>
          </mc:Fallback>
        </mc:AlternateContent>
      </w:r>
      <w:r w:rsidR="00E17BF7">
        <w:rPr>
          <w:noProof/>
        </w:rPr>
        <w:drawing>
          <wp:anchor distT="0" distB="0" distL="114300" distR="114300" simplePos="0" relativeHeight="251732480" behindDoc="0" locked="0" layoutInCell="1" allowOverlap="1">
            <wp:simplePos x="0" y="0"/>
            <wp:positionH relativeFrom="margin">
              <wp:posOffset>274119</wp:posOffset>
            </wp:positionH>
            <wp:positionV relativeFrom="paragraph">
              <wp:posOffset>2560320</wp:posOffset>
            </wp:positionV>
            <wp:extent cx="5293180" cy="1440381"/>
            <wp:effectExtent l="0" t="0" r="3175" b="7620"/>
            <wp:wrapNone/>
            <wp:docPr id="7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srcRect b="4676"/>
                    <a:stretch>
                      <a:fillRect/>
                    </a:stretch>
                  </pic:blipFill>
                  <pic:spPr bwMode="auto">
                    <a:xfrm>
                      <a:off x="0" y="0"/>
                      <a:ext cx="5293180" cy="1440381"/>
                    </a:xfrm>
                    <a:prstGeom prst="rect">
                      <a:avLst/>
                    </a:prstGeom>
                    <a:noFill/>
                    <a:ln w="9525">
                      <a:noFill/>
                      <a:miter lim="800000"/>
                      <a:headEnd/>
                      <a:tailEnd/>
                    </a:ln>
                  </pic:spPr>
                </pic:pic>
              </a:graphicData>
            </a:graphic>
          </wp:anchor>
        </w:drawing>
      </w:r>
      <w:r w:rsidR="00AE0B29">
        <w:rPr>
          <w:noProof/>
        </w:rPr>
        <w:drawing>
          <wp:inline distT="0" distB="0" distL="0" distR="0">
            <wp:extent cx="5303520" cy="2673129"/>
            <wp:effectExtent l="0" t="0" r="0" b="0"/>
            <wp:docPr id="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a:srcRect/>
                    <a:stretch>
                      <a:fillRect/>
                    </a:stretch>
                  </pic:blipFill>
                  <pic:spPr bwMode="auto">
                    <a:xfrm>
                      <a:off x="0" y="0"/>
                      <a:ext cx="5318960" cy="2680911"/>
                    </a:xfrm>
                    <a:prstGeom prst="rect">
                      <a:avLst/>
                    </a:prstGeom>
                    <a:noFill/>
                    <a:ln w="9525">
                      <a:noFill/>
                      <a:miter lim="800000"/>
                      <a:headEnd/>
                      <a:tailEnd/>
                    </a:ln>
                  </pic:spPr>
                </pic:pic>
              </a:graphicData>
            </a:graphic>
          </wp:inline>
        </w:drawing>
      </w:r>
    </w:p>
    <w:p w:rsidR="00AE0B29" w:rsidRDefault="00395166" w:rsidP="00AE0B29">
      <w:pPr>
        <w:pStyle w:val="ListParagraph"/>
        <w:ind w:left="426" w:firstLine="0"/>
        <w:rPr>
          <w:lang w:val="id-ID"/>
        </w:rPr>
      </w:pPr>
      <w:r>
        <w:rPr>
          <w:noProof/>
        </w:rPr>
        <mc:AlternateContent>
          <mc:Choice Requires="wps">
            <w:drawing>
              <wp:anchor distT="0" distB="0" distL="114300" distR="114300" simplePos="0" relativeHeight="251736576" behindDoc="0" locked="0" layoutInCell="1" allowOverlap="1">
                <wp:simplePos x="0" y="0"/>
                <wp:positionH relativeFrom="column">
                  <wp:posOffset>1151890</wp:posOffset>
                </wp:positionH>
                <wp:positionV relativeFrom="paragraph">
                  <wp:posOffset>158750</wp:posOffset>
                </wp:positionV>
                <wp:extent cx="630555" cy="354330"/>
                <wp:effectExtent l="0" t="0" r="0" b="7620"/>
                <wp:wrapNone/>
                <wp:docPr id="12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FB7" w:rsidRPr="00E17BF7" w:rsidRDefault="00DA3FB7" w:rsidP="00E17BF7">
                            <w:pPr>
                              <w:rPr>
                                <w:b/>
                                <w:color w:val="FF0000"/>
                                <w:szCs w:val="24"/>
                              </w:rPr>
                            </w:pPr>
                            <w:r>
                              <w:rPr>
                                <w:b/>
                                <w:color w:val="FF0000"/>
                                <w:szCs w:val="24"/>
                                <w:lang w:val="id-ID"/>
                              </w:rP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81" o:spid="_x0000_s1032" type="#_x0000_t202" style="position:absolute;left:0;text-align:left;margin-left:90.7pt;margin-top:12.5pt;width:49.65pt;height:27.9pt;z-index:251736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" filled="f" stroked="f">
                <v:textbox style="mso-fit-shape-to-text:t">
                  <w:txbxContent>
                    <w:p w:rsidR="00DA3FB7" w:rsidRPr="00E17BF7" w:rsidRDefault="00DA3FB7" w:rsidP="00E17BF7">
                      <w:pPr>
                        <w:rPr>
                          <w:b/>
                          <w:color w:val="FF0000"/>
                          <w:szCs w:val="24"/>
                        </w:rPr>
                      </w:pPr>
                      <w:r>
                        <w:rPr>
                          <w:b/>
                          <w:color w:val="FF0000"/>
                          <w:szCs w:val="24"/>
                          <w:lang w:val="id-ID"/>
                        </w:rPr>
                        <w:t>3</w:t>
                      </w:r>
                    </w:p>
                  </w:txbxContent>
                </v:textbox>
              </v:shape>
            </w:pict>
          </mc:Fallback>
        </mc:AlternateContent>
      </w:r>
    </w:p>
    <w:p w:rsidR="00AE0B29" w:rsidRDefault="00AE0B29" w:rsidP="00AE0B29">
      <w:pPr>
        <w:pStyle w:val="ListParagraph"/>
        <w:ind w:left="426" w:firstLine="0"/>
        <w:rPr>
          <w:lang w:val="id-ID"/>
        </w:rPr>
      </w:pPr>
    </w:p>
    <w:p w:rsidR="00AE0B29" w:rsidRDefault="00395166" w:rsidP="00AE0B29">
      <w:pPr>
        <w:pStyle w:val="ListParagraph"/>
        <w:ind w:left="426" w:firstLine="0"/>
        <w:rPr>
          <w:lang w:val="id-ID"/>
        </w:rPr>
      </w:pPr>
      <w:r>
        <w:rPr>
          <w:noProof/>
        </w:rPr>
        <mc:AlternateContent>
          <mc:Choice Requires="wps">
            <w:drawing>
              <wp:anchor distT="0" distB="0" distL="114300" distR="114300" simplePos="0" relativeHeight="251738624" behindDoc="0" locked="0" layoutInCell="1" allowOverlap="1">
                <wp:simplePos x="0" y="0"/>
                <wp:positionH relativeFrom="column">
                  <wp:posOffset>1139825</wp:posOffset>
                </wp:positionH>
                <wp:positionV relativeFrom="paragraph">
                  <wp:posOffset>192405</wp:posOffset>
                </wp:positionV>
                <wp:extent cx="630555" cy="354330"/>
                <wp:effectExtent l="0" t="0" r="0" b="7620"/>
                <wp:wrapNone/>
                <wp:docPr id="120"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FB7" w:rsidRPr="00E17BF7" w:rsidRDefault="00DA3FB7" w:rsidP="00E17BF7">
                            <w:pPr>
                              <w:rPr>
                                <w:b/>
                                <w:color w:val="FF0000"/>
                                <w:szCs w:val="24"/>
                              </w:rPr>
                            </w:pPr>
                            <w:r>
                              <w:rPr>
                                <w:b/>
                                <w:color w:val="FF0000"/>
                                <w:szCs w:val="24"/>
                                <w:lang w:val="id-ID"/>
                              </w:rPr>
                              <w:t>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83" o:spid="_x0000_s1033" type="#_x0000_t202" style="position:absolute;left:0;text-align:left;margin-left:89.75pt;margin-top:15.15pt;width:49.65pt;height:27.9pt;z-index:251738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" filled="f" stroked="f">
                <v:textbox style="mso-fit-shape-to-text:t">
                  <w:txbxContent>
                    <w:p w:rsidR="00DA3FB7" w:rsidRPr="00E17BF7" w:rsidRDefault="00DA3FB7" w:rsidP="00E17BF7">
                      <w:pPr>
                        <w:rPr>
                          <w:b/>
                          <w:color w:val="FF0000"/>
                          <w:szCs w:val="24"/>
                        </w:rPr>
                      </w:pPr>
                      <w:r>
                        <w:rPr>
                          <w:b/>
                          <w:color w:val="FF0000"/>
                          <w:szCs w:val="24"/>
                          <w:lang w:val="id-ID"/>
                        </w:rPr>
                        <w:t>5</w:t>
                      </w:r>
                    </w:p>
                  </w:txbxContent>
                </v:textbox>
              </v:shape>
            </w:pict>
          </mc:Fallback>
        </mc:AlternateContent>
      </w:r>
      <w:r>
        <w:rPr>
          <w:noProof/>
        </w:rPr>
        <mc:AlternateContent>
          <mc:Choice Requires="wps">
            <w:drawing>
              <wp:anchor distT="0" distB="0" distL="114300" distR="114300" simplePos="0" relativeHeight="251737600" behindDoc="0" locked="0" layoutInCell="1" allowOverlap="1">
                <wp:simplePos x="0" y="0"/>
                <wp:positionH relativeFrom="column">
                  <wp:posOffset>1148080</wp:posOffset>
                </wp:positionH>
                <wp:positionV relativeFrom="paragraph">
                  <wp:posOffset>8255</wp:posOffset>
                </wp:positionV>
                <wp:extent cx="630555" cy="354330"/>
                <wp:effectExtent l="0" t="0" r="0" b="7620"/>
                <wp:wrapNone/>
                <wp:docPr id="119"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FB7" w:rsidRPr="00E17BF7" w:rsidRDefault="00DA3FB7" w:rsidP="00E17BF7">
                            <w:pPr>
                              <w:rPr>
                                <w:b/>
                                <w:color w:val="FF0000"/>
                                <w:szCs w:val="24"/>
                              </w:rPr>
                            </w:pPr>
                            <w:r>
                              <w:rPr>
                                <w:b/>
                                <w:color w:val="FF0000"/>
                                <w:szCs w:val="24"/>
                                <w:lang w:val="id-ID"/>
                              </w:rP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82" o:spid="_x0000_s1034" type="#_x0000_t202" style="position:absolute;left:0;text-align:left;margin-left:90.4pt;margin-top:.65pt;width:49.65pt;height:27.9pt;z-index:251737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" filled="f" stroked="f">
                <v:textbox style="mso-fit-shape-to-text:t">
                  <w:txbxContent>
                    <w:p w:rsidR="00DA3FB7" w:rsidRPr="00E17BF7" w:rsidRDefault="00DA3FB7" w:rsidP="00E17BF7">
                      <w:pPr>
                        <w:rPr>
                          <w:b/>
                          <w:color w:val="FF0000"/>
                          <w:szCs w:val="24"/>
                        </w:rPr>
                      </w:pPr>
                      <w:r>
                        <w:rPr>
                          <w:b/>
                          <w:color w:val="FF0000"/>
                          <w:szCs w:val="24"/>
                          <w:lang w:val="id-ID"/>
                        </w:rPr>
                        <w:t>4</w:t>
                      </w:r>
                    </w:p>
                  </w:txbxContent>
                </v:textbox>
              </v:shape>
            </w:pict>
          </mc:Fallback>
        </mc:AlternateContent>
      </w:r>
    </w:p>
    <w:p w:rsidR="00AE0B29" w:rsidRDefault="00AE0B29" w:rsidP="00AE0B29">
      <w:pPr>
        <w:pStyle w:val="ListParagraph"/>
        <w:ind w:left="426" w:firstLine="0"/>
        <w:rPr>
          <w:lang w:val="id-ID"/>
        </w:rPr>
      </w:pPr>
    </w:p>
    <w:p w:rsidR="00AE0B29" w:rsidRDefault="00AE0B29" w:rsidP="00AE0B29">
      <w:pPr>
        <w:pStyle w:val="ListParagraph"/>
        <w:ind w:left="426" w:firstLine="0"/>
        <w:rPr>
          <w:lang w:val="id-ID"/>
        </w:rPr>
      </w:pPr>
    </w:p>
    <w:p w:rsidR="00C67CA4" w:rsidRPr="00A05FD3" w:rsidRDefault="00C67CA4" w:rsidP="00A05FD3">
      <w:pPr>
        <w:pStyle w:val="Caption"/>
        <w:spacing w:after="0"/>
        <w:ind w:left="1843" w:hanging="1417"/>
        <w:jc w:val="left"/>
        <w:rPr>
          <w:i/>
          <w:lang w:val="id-ID"/>
        </w:rPr>
      </w:pPr>
      <w:r w:rsidRPr="0070294E">
        <w:rPr>
          <w:i/>
        </w:rPr>
        <w:t xml:space="preserve">Gambar </w:t>
      </w:r>
      <w:r>
        <w:rPr>
          <w:i/>
          <w:lang w:val="id-ID"/>
        </w:rPr>
        <w:t>4.</w:t>
      </w:r>
      <w:r w:rsidR="00A41B47">
        <w:rPr>
          <w:i/>
          <w:lang w:val="id-ID"/>
        </w:rPr>
        <w:t>24</w:t>
      </w:r>
      <w:r>
        <w:rPr>
          <w:i/>
          <w:lang w:val="id-ID"/>
        </w:rPr>
        <w:t xml:space="preserve"> </w:t>
      </w:r>
      <w:r>
        <w:t xml:space="preserve"> </w:t>
      </w:r>
      <w:r w:rsidR="00A05FD3">
        <w:rPr>
          <w:i/>
          <w:lang w:val="id-ID"/>
        </w:rPr>
        <w:t xml:space="preserve">Presentation “Events” </w:t>
      </w:r>
      <w:r w:rsidR="00A05FD3" w:rsidRPr="00A05FD3">
        <w:rPr>
          <w:i/>
          <w:lang w:val="id-ID"/>
        </w:rPr>
        <w:t>intra</w:t>
      </w:r>
      <w:r w:rsidR="00A05FD3">
        <w:rPr>
          <w:i/>
          <w:lang w:val="id-ID"/>
        </w:rPr>
        <w:t xml:space="preserve">-frequency handover </w:t>
      </w:r>
      <w:r w:rsidR="00A05FD3">
        <w:rPr>
          <w:lang w:val="id-ID"/>
        </w:rPr>
        <w:t xml:space="preserve">pengujian </w:t>
      </w:r>
      <w:r w:rsidR="00A05FD3">
        <w:rPr>
          <w:i/>
          <w:lang w:val="id-ID"/>
        </w:rPr>
        <w:t>anti-clockwise</w:t>
      </w:r>
    </w:p>
    <w:p w:rsidR="00C67CA4" w:rsidRDefault="00C67CA4" w:rsidP="00A05FD3">
      <w:pPr>
        <w:pStyle w:val="Caption"/>
        <w:spacing w:after="0" w:line="360" w:lineRule="auto"/>
        <w:ind w:firstLine="426"/>
        <w:jc w:val="left"/>
        <w:rPr>
          <w:lang w:val="id-ID"/>
        </w:rPr>
      </w:pPr>
      <w:r>
        <w:t>Sumber : Per</w:t>
      </w:r>
      <w:r>
        <w:rPr>
          <w:lang w:val="id-ID"/>
        </w:rPr>
        <w:t>ancangan (2018)</w:t>
      </w:r>
    </w:p>
    <w:p w:rsidR="00E745D9" w:rsidRDefault="00395166" w:rsidP="00A41B47">
      <w:pPr>
        <w:ind w:left="1984" w:hanging="1558"/>
        <w:rPr>
          <w:lang w:val="id-ID"/>
        </w:rPr>
      </w:pPr>
      <w:r>
        <w:rPr>
          <w:noProof/>
        </w:rPr>
        <w:lastRenderedPageBreak/>
        <mc:AlternateContent>
          <mc:Choice Requires="wps">
            <w:drawing>
              <wp:anchor distT="0" distB="0" distL="114300" distR="114300" simplePos="0" relativeHeight="251747840" behindDoc="0" locked="0" layoutInCell="1" allowOverlap="1">
                <wp:simplePos x="0" y="0"/>
                <wp:positionH relativeFrom="column">
                  <wp:posOffset>3444240</wp:posOffset>
                </wp:positionH>
                <wp:positionV relativeFrom="paragraph">
                  <wp:posOffset>2251710</wp:posOffset>
                </wp:positionV>
                <wp:extent cx="630555" cy="354330"/>
                <wp:effectExtent l="0" t="0" r="0" b="7620"/>
                <wp:wrapNone/>
                <wp:docPr id="118"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FB7" w:rsidRPr="00E17BF7" w:rsidRDefault="00DA3FB7" w:rsidP="00E745D9">
                            <w:pPr>
                              <w:rPr>
                                <w:b/>
                                <w:color w:val="FF0000"/>
                                <w:szCs w:val="24"/>
                              </w:rPr>
                            </w:pPr>
                            <w:r>
                              <w:rPr>
                                <w:b/>
                                <w:color w:val="FF0000"/>
                                <w:szCs w:val="24"/>
                                <w:lang w:val="id-ID"/>
                              </w:rP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97" o:spid="_x0000_s1035" type="#_x0000_t202" style="position:absolute;left:0;text-align:left;margin-left:271.2pt;margin-top:177.3pt;width:49.65pt;height:27.9pt;z-index:251747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" filled="f" stroked="f">
                <v:textbox style="mso-fit-shape-to-text:t">
                  <w:txbxContent>
                    <w:p w:rsidR="00DA3FB7" w:rsidRPr="00E17BF7" w:rsidRDefault="00DA3FB7" w:rsidP="00E745D9">
                      <w:pPr>
                        <w:rPr>
                          <w:b/>
                          <w:color w:val="FF0000"/>
                          <w:szCs w:val="24"/>
                        </w:rPr>
                      </w:pPr>
                      <w:r>
                        <w:rPr>
                          <w:b/>
                          <w:color w:val="FF0000"/>
                          <w:szCs w:val="24"/>
                          <w:lang w:val="id-ID"/>
                        </w:rPr>
                        <w:t>4</w:t>
                      </w:r>
                    </w:p>
                  </w:txbxContent>
                </v:textbox>
              </v:shape>
            </w:pict>
          </mc:Fallback>
        </mc:AlternateContent>
      </w:r>
      <w:r>
        <w:rPr>
          <w:noProof/>
        </w:rPr>
        <mc:AlternateContent>
          <mc:Choice Requires="wps">
            <w:drawing>
              <wp:anchor distT="0" distB="0" distL="114300" distR="114300" simplePos="0" relativeHeight="251748864" behindDoc="0" locked="0" layoutInCell="1" allowOverlap="1">
                <wp:simplePos x="0" y="0"/>
                <wp:positionH relativeFrom="column">
                  <wp:posOffset>3418840</wp:posOffset>
                </wp:positionH>
                <wp:positionV relativeFrom="paragraph">
                  <wp:posOffset>2125345</wp:posOffset>
                </wp:positionV>
                <wp:extent cx="630555" cy="354330"/>
                <wp:effectExtent l="0" t="0" r="0" b="7620"/>
                <wp:wrapNone/>
                <wp:docPr id="117"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FB7" w:rsidRPr="00E17BF7" w:rsidRDefault="00DA3FB7" w:rsidP="00E745D9">
                            <w:pPr>
                              <w:rPr>
                                <w:b/>
                                <w:color w:val="FF0000"/>
                                <w:szCs w:val="24"/>
                              </w:rPr>
                            </w:pPr>
                            <w:r>
                              <w:rPr>
                                <w:b/>
                                <w:color w:val="FF0000"/>
                                <w:szCs w:val="24"/>
                                <w:lang w:val="id-ID"/>
                              </w:rPr>
                              <w:t>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98" o:spid="_x0000_s1036" type="#_x0000_t202" style="position:absolute;left:0;text-align:left;margin-left:269.2pt;margin-top:167.35pt;width:49.65pt;height:27.9pt;z-index:251748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" filled="f" stroked="f">
                <v:textbox style="mso-fit-shape-to-text:t">
                  <w:txbxContent>
                    <w:p w:rsidR="00DA3FB7" w:rsidRPr="00E17BF7" w:rsidRDefault="00DA3FB7" w:rsidP="00E745D9">
                      <w:pPr>
                        <w:rPr>
                          <w:b/>
                          <w:color w:val="FF0000"/>
                          <w:szCs w:val="24"/>
                        </w:rPr>
                      </w:pPr>
                      <w:r>
                        <w:rPr>
                          <w:b/>
                          <w:color w:val="FF0000"/>
                          <w:szCs w:val="24"/>
                          <w:lang w:val="id-ID"/>
                        </w:rPr>
                        <w:t>5</w:t>
                      </w:r>
                    </w:p>
                  </w:txbxContent>
                </v:textbox>
              </v:shape>
            </w:pict>
          </mc:Fallback>
        </mc:AlternateContent>
      </w:r>
      <w:r>
        <w:rPr>
          <w:noProof/>
        </w:rPr>
        <mc:AlternateContent>
          <mc:Choice Requires="wps">
            <w:drawing>
              <wp:anchor distT="0" distB="0" distL="114300" distR="114300" simplePos="0" relativeHeight="251746816" behindDoc="0" locked="0" layoutInCell="1" allowOverlap="1">
                <wp:simplePos x="0" y="0"/>
                <wp:positionH relativeFrom="column">
                  <wp:posOffset>3307715</wp:posOffset>
                </wp:positionH>
                <wp:positionV relativeFrom="paragraph">
                  <wp:posOffset>2534285</wp:posOffset>
                </wp:positionV>
                <wp:extent cx="630555" cy="354330"/>
                <wp:effectExtent l="0" t="0" r="0" b="7620"/>
                <wp:wrapNone/>
                <wp:docPr id="11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FB7" w:rsidRPr="00E17BF7" w:rsidRDefault="00DA3FB7" w:rsidP="00E745D9">
                            <w:pPr>
                              <w:rPr>
                                <w:b/>
                                <w:color w:val="FF0000"/>
                                <w:szCs w:val="24"/>
                              </w:rPr>
                            </w:pPr>
                            <w:r>
                              <w:rPr>
                                <w:b/>
                                <w:color w:val="FF0000"/>
                                <w:szCs w:val="24"/>
                                <w:lang w:val="id-ID"/>
                              </w:rP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96" o:spid="_x0000_s1037" type="#_x0000_t202" style="position:absolute;left:0;text-align:left;margin-left:260.45pt;margin-top:199.55pt;width:49.65pt;height:27.9pt;z-index:251746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" filled="f" stroked="f">
                <v:textbox style="mso-fit-shape-to-text:t">
                  <w:txbxContent>
                    <w:p w:rsidR="00DA3FB7" w:rsidRPr="00E17BF7" w:rsidRDefault="00DA3FB7" w:rsidP="00E745D9">
                      <w:pPr>
                        <w:rPr>
                          <w:b/>
                          <w:color w:val="FF0000"/>
                          <w:szCs w:val="24"/>
                        </w:rPr>
                      </w:pPr>
                      <w:r>
                        <w:rPr>
                          <w:b/>
                          <w:color w:val="FF0000"/>
                          <w:szCs w:val="24"/>
                          <w:lang w:val="id-ID"/>
                        </w:rPr>
                        <w:t>3</w:t>
                      </w:r>
                    </w:p>
                  </w:txbxContent>
                </v:textbox>
              </v:shape>
            </w:pict>
          </mc:Fallback>
        </mc:AlternateContent>
      </w:r>
      <w:r>
        <w:rPr>
          <w:noProof/>
        </w:rPr>
        <mc:AlternateContent>
          <mc:Choice Requires="wps">
            <w:drawing>
              <wp:anchor distT="0" distB="0" distL="114300" distR="114300" simplePos="0" relativeHeight="251745792" behindDoc="0" locked="0" layoutInCell="1" allowOverlap="1">
                <wp:simplePos x="0" y="0"/>
                <wp:positionH relativeFrom="column">
                  <wp:posOffset>1858010</wp:posOffset>
                </wp:positionH>
                <wp:positionV relativeFrom="paragraph">
                  <wp:posOffset>2020570</wp:posOffset>
                </wp:positionV>
                <wp:extent cx="630555" cy="354330"/>
                <wp:effectExtent l="0" t="0" r="0" b="7620"/>
                <wp:wrapNone/>
                <wp:docPr id="11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FB7" w:rsidRPr="00E17BF7" w:rsidRDefault="00DA3FB7" w:rsidP="00E745D9">
                            <w:pPr>
                              <w:rPr>
                                <w:b/>
                                <w:color w:val="FF0000"/>
                                <w:szCs w:val="24"/>
                              </w:rPr>
                            </w:pPr>
                            <w:r>
                              <w:rPr>
                                <w:b/>
                                <w:color w:val="FF0000"/>
                                <w:szCs w:val="24"/>
                                <w:lang w:val="id-ID"/>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95" o:spid="_x0000_s1038" type="#_x0000_t202" style="position:absolute;left:0;text-align:left;margin-left:146.3pt;margin-top:159.1pt;width:49.65pt;height:27.9pt;z-index:251745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" filled="f" stroked="f">
                <v:textbox style="mso-fit-shape-to-text:t">
                  <w:txbxContent>
                    <w:p w:rsidR="00DA3FB7" w:rsidRPr="00E17BF7" w:rsidRDefault="00DA3FB7" w:rsidP="00E745D9">
                      <w:pPr>
                        <w:rPr>
                          <w:b/>
                          <w:color w:val="FF0000"/>
                          <w:szCs w:val="24"/>
                        </w:rPr>
                      </w:pPr>
                      <w:r>
                        <w:rPr>
                          <w:b/>
                          <w:color w:val="FF0000"/>
                          <w:szCs w:val="24"/>
                          <w:lang w:val="id-ID"/>
                        </w:rPr>
                        <w:t>2</w:t>
                      </w:r>
                    </w:p>
                  </w:txbxContent>
                </v:textbox>
              </v:shape>
            </w:pict>
          </mc:Fallback>
        </mc:AlternateContent>
      </w:r>
      <w:r>
        <w:rPr>
          <w:noProof/>
        </w:rPr>
        <mc:AlternateContent>
          <mc:Choice Requires="wps">
            <w:drawing>
              <wp:anchor distT="0" distB="0" distL="114300" distR="114300" simplePos="0" relativeHeight="251744768" behindDoc="0" locked="0" layoutInCell="1" allowOverlap="1">
                <wp:simplePos x="0" y="0"/>
                <wp:positionH relativeFrom="column">
                  <wp:posOffset>2893060</wp:posOffset>
                </wp:positionH>
                <wp:positionV relativeFrom="paragraph">
                  <wp:posOffset>713740</wp:posOffset>
                </wp:positionV>
                <wp:extent cx="630555" cy="354330"/>
                <wp:effectExtent l="0" t="0" r="0" b="7620"/>
                <wp:wrapNone/>
                <wp:docPr id="11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FB7" w:rsidRPr="00E17BF7" w:rsidRDefault="00DA3FB7" w:rsidP="00E745D9">
                            <w:pPr>
                              <w:rPr>
                                <w:b/>
                                <w:color w:val="FF0000"/>
                                <w:szCs w:val="24"/>
                              </w:rPr>
                            </w:pPr>
                            <w:r w:rsidRPr="00E17BF7">
                              <w:rPr>
                                <w:b/>
                                <w:color w:val="FF0000"/>
                                <w:szCs w:val="24"/>
                                <w:lang w:val="id-ID"/>
                              </w:rP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94" o:spid="_x0000_s1039" type="#_x0000_t202" style="position:absolute;left:0;text-align:left;margin-left:227.8pt;margin-top:56.2pt;width:49.65pt;height:27.9pt;z-index:251744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NajugIAAMM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" filled="f" stroked="f">
                <v:textbox style="mso-fit-shape-to-text:t">
                  <w:txbxContent>
                    <w:p w:rsidR="00DA3FB7" w:rsidRPr="00E17BF7" w:rsidRDefault="00DA3FB7" w:rsidP="00E745D9">
                      <w:pPr>
                        <w:rPr>
                          <w:b/>
                          <w:color w:val="FF0000"/>
                          <w:szCs w:val="24"/>
                        </w:rPr>
                      </w:pPr>
                      <w:r w:rsidRPr="00E17BF7">
                        <w:rPr>
                          <w:b/>
                          <w:color w:val="FF0000"/>
                          <w:szCs w:val="24"/>
                          <w:lang w:val="id-ID"/>
                        </w:rPr>
                        <w:t>1</w:t>
                      </w:r>
                    </w:p>
                  </w:txbxContent>
                </v:textbox>
              </v:shape>
            </w:pict>
          </mc:Fallback>
        </mc:AlternateContent>
      </w:r>
      <w:r w:rsidR="00E745D9">
        <w:rPr>
          <w:noProof/>
        </w:rPr>
        <w:drawing>
          <wp:inline distT="0" distB="0" distL="0" distR="0">
            <wp:extent cx="4701540" cy="3359026"/>
            <wp:effectExtent l="0" t="0" r="0" b="0"/>
            <wp:docPr id="8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
                    <a:srcRect/>
                    <a:stretch>
                      <a:fillRect/>
                    </a:stretch>
                  </pic:blipFill>
                  <pic:spPr bwMode="auto">
                    <a:xfrm>
                      <a:off x="0" y="0"/>
                      <a:ext cx="4733754" cy="3382042"/>
                    </a:xfrm>
                    <a:prstGeom prst="rect">
                      <a:avLst/>
                    </a:prstGeom>
                    <a:noFill/>
                    <a:ln w="9525">
                      <a:noFill/>
                      <a:miter lim="800000"/>
                      <a:headEnd/>
                      <a:tailEnd/>
                    </a:ln>
                  </pic:spPr>
                </pic:pic>
              </a:graphicData>
            </a:graphic>
          </wp:inline>
        </w:drawing>
      </w:r>
    </w:p>
    <w:p w:rsidR="00A05FD3" w:rsidRPr="00C67CA4" w:rsidRDefault="00A05FD3" w:rsidP="00A41B47">
      <w:pPr>
        <w:pStyle w:val="Caption"/>
        <w:spacing w:after="0"/>
        <w:ind w:firstLine="426"/>
        <w:jc w:val="left"/>
        <w:rPr>
          <w:i/>
          <w:lang w:val="id-ID"/>
        </w:rPr>
      </w:pPr>
      <w:r w:rsidRPr="0070294E">
        <w:rPr>
          <w:i/>
        </w:rPr>
        <w:t xml:space="preserve">Gambar </w:t>
      </w:r>
      <w:r>
        <w:rPr>
          <w:i/>
          <w:lang w:val="id-ID"/>
        </w:rPr>
        <w:t>4.</w:t>
      </w:r>
      <w:r w:rsidR="00A41B47">
        <w:rPr>
          <w:i/>
          <w:lang w:val="id-ID"/>
        </w:rPr>
        <w:t>25</w:t>
      </w:r>
      <w:r>
        <w:rPr>
          <w:i/>
          <w:lang w:val="id-ID"/>
        </w:rPr>
        <w:t xml:space="preserve"> Map view</w:t>
      </w:r>
      <w:r>
        <w:rPr>
          <w:lang w:val="id-ID"/>
        </w:rPr>
        <w:t xml:space="preserve"> </w:t>
      </w:r>
      <w:r>
        <w:rPr>
          <w:i/>
          <w:lang w:val="id-ID"/>
        </w:rPr>
        <w:t xml:space="preserve">intra-frequency handover </w:t>
      </w:r>
      <w:r>
        <w:rPr>
          <w:lang w:val="id-ID"/>
        </w:rPr>
        <w:t xml:space="preserve">pengujian </w:t>
      </w:r>
      <w:r>
        <w:rPr>
          <w:i/>
          <w:lang w:val="id-ID"/>
        </w:rPr>
        <w:t>anti-clockwise</w:t>
      </w:r>
    </w:p>
    <w:p w:rsidR="00E745D9" w:rsidRPr="00E745D9" w:rsidRDefault="00A05FD3" w:rsidP="00A41B47">
      <w:pPr>
        <w:pStyle w:val="Caption"/>
        <w:spacing w:after="0" w:line="360" w:lineRule="auto"/>
        <w:ind w:firstLine="426"/>
        <w:jc w:val="left"/>
        <w:rPr>
          <w:lang w:val="id-ID"/>
        </w:rPr>
      </w:pPr>
      <w:r>
        <w:t>Sumber : Per</w:t>
      </w:r>
      <w:r>
        <w:rPr>
          <w:lang w:val="id-ID"/>
        </w:rPr>
        <w:t>ancangan (2018)</w:t>
      </w:r>
    </w:p>
    <w:p w:rsidR="00E17BF7" w:rsidRPr="00182829" w:rsidRDefault="00E17BF7" w:rsidP="00E17BF7">
      <w:pPr>
        <w:pStyle w:val="ListParagraph"/>
        <w:ind w:left="0" w:firstLine="426"/>
        <w:rPr>
          <w:lang w:val="id-ID"/>
        </w:rPr>
      </w:pPr>
      <w:r>
        <w:rPr>
          <w:i/>
          <w:lang w:val="id-ID"/>
        </w:rPr>
        <w:t xml:space="preserve">Presentation </w:t>
      </w:r>
      <w:r>
        <w:rPr>
          <w:lang w:val="id-ID"/>
        </w:rPr>
        <w:t>“</w:t>
      </w:r>
      <w:r>
        <w:rPr>
          <w:i/>
          <w:lang w:val="id-ID"/>
        </w:rPr>
        <w:t xml:space="preserve">Event </w:t>
      </w:r>
      <w:r w:rsidRPr="001C67C7">
        <w:rPr>
          <w:i/>
          <w:lang w:val="id-ID"/>
        </w:rPr>
        <w:t>Counter</w:t>
      </w:r>
      <w:r w:rsidR="00A05FD3">
        <w:rPr>
          <w:lang w:val="id-ID"/>
        </w:rPr>
        <w:t>” pada Gambar 4.</w:t>
      </w:r>
      <w:r w:rsidR="00B715DD">
        <w:rPr>
          <w:lang w:val="id-ID"/>
        </w:rPr>
        <w:t>26</w:t>
      </w:r>
      <w:r>
        <w:rPr>
          <w:lang w:val="id-ID"/>
        </w:rPr>
        <w:t xml:space="preserve"> menunjukkan jumlah EUTRAN </w:t>
      </w:r>
      <w:r w:rsidRPr="00182829">
        <w:rPr>
          <w:i/>
          <w:lang w:val="id-ID"/>
        </w:rPr>
        <w:t>Intra-frequency Handover</w:t>
      </w:r>
      <w:r>
        <w:rPr>
          <w:lang w:val="id-ID"/>
        </w:rPr>
        <w:t xml:space="preserve"> dan EUTRAN </w:t>
      </w:r>
      <w:r>
        <w:rPr>
          <w:i/>
          <w:lang w:val="id-ID"/>
        </w:rPr>
        <w:t>Intra-frequency Handover Failed</w:t>
      </w:r>
      <w:r>
        <w:rPr>
          <w:lang w:val="id-ID"/>
        </w:rPr>
        <w:t xml:space="preserve"> pada pengujian </w:t>
      </w:r>
      <w:r w:rsidR="00E64443">
        <w:rPr>
          <w:i/>
          <w:lang w:val="id-ID"/>
        </w:rPr>
        <w:t xml:space="preserve">handover </w:t>
      </w:r>
      <w:r>
        <w:rPr>
          <w:i/>
          <w:lang w:val="id-ID"/>
        </w:rPr>
        <w:t>clockwise</w:t>
      </w:r>
      <w:r>
        <w:rPr>
          <w:lang w:val="id-ID"/>
        </w:rPr>
        <w:t xml:space="preserve"> (</w:t>
      </w:r>
      <w:r w:rsidR="00E64443">
        <w:rPr>
          <w:lang w:val="id-ID"/>
        </w:rPr>
        <w:t>se</w:t>
      </w:r>
      <w:r>
        <w:rPr>
          <w:lang w:val="id-ID"/>
        </w:rPr>
        <w:t>arah jarum jam)</w:t>
      </w:r>
      <w:r>
        <w:rPr>
          <w:i/>
          <w:lang w:val="id-ID"/>
        </w:rPr>
        <w:t>.</w:t>
      </w:r>
      <w:r>
        <w:rPr>
          <w:lang w:val="id-ID"/>
        </w:rPr>
        <w:t xml:space="preserve"> Sebanyak 5 buah </w:t>
      </w:r>
      <w:r>
        <w:rPr>
          <w:i/>
          <w:lang w:val="id-ID"/>
        </w:rPr>
        <w:t xml:space="preserve">Intra-frequency Handover </w:t>
      </w:r>
      <w:r>
        <w:rPr>
          <w:lang w:val="id-ID"/>
        </w:rPr>
        <w:t>berhasil dilakukan dan tidak ada kegagalan yang terjadi</w:t>
      </w:r>
      <w:r>
        <w:rPr>
          <w:i/>
          <w:lang w:val="id-ID"/>
        </w:rPr>
        <w:t>.</w:t>
      </w:r>
      <w:r>
        <w:rPr>
          <w:lang w:val="id-ID"/>
        </w:rPr>
        <w:t xml:space="preserve"> Sehingga Sesuai dengan persamaan (2-5) maka perhitungan KPI nya adalah sebagai berikut:</w:t>
      </w:r>
      <w:r w:rsidRPr="00182829">
        <w:rPr>
          <w:lang w:val="id-ID"/>
        </w:rPr>
        <w:t xml:space="preserve"> </w:t>
      </w:r>
    </w:p>
    <w:p w:rsidR="00E17BF7" w:rsidRDefault="00E17BF7" w:rsidP="00E17BF7">
      <w:pPr>
        <w:pStyle w:val="ListParagraph"/>
        <w:ind w:left="0" w:firstLine="426"/>
        <w:rPr>
          <w:rFonts w:eastAsiaTheme="minorEastAsia"/>
          <w:lang w:val="id-ID"/>
        </w:rPr>
      </w:pPr>
      <w:r w:rsidRPr="00A51907">
        <w:rPr>
          <w:i/>
        </w:rPr>
        <w:t>Intra-</w:t>
      </w:r>
      <w:r>
        <w:rPr>
          <w:i/>
          <w:lang w:val="id-ID"/>
        </w:rPr>
        <w:t>Frequency</w:t>
      </w:r>
      <w:r w:rsidRPr="00A51907">
        <w:rPr>
          <w:i/>
        </w:rPr>
        <w:t xml:space="preserve">HO_SR = </w:t>
      </w:r>
      <m:oMath>
        <m:f>
          <m:fPr>
            <m:ctrlPr>
              <w:rPr>
                <w:rFonts w:ascii="Cambria Math" w:hAnsi="Cambria Math"/>
                <w:i/>
              </w:rPr>
            </m:ctrlPr>
          </m:fPr>
          <m:num>
            <m:r>
              <w:rPr>
                <w:rFonts w:ascii="Cambria Math" w:hAnsi="Cambria Math"/>
              </w:rPr>
              <m:t>Intra-FrequencyHOSuccess</m:t>
            </m:r>
          </m:num>
          <m:den>
            <m:r>
              <w:rPr>
                <w:rFonts w:ascii="Cambria Math" w:hAnsi="Cambria Math"/>
              </w:rPr>
              <m:t>Intra-FrequencyHOAttempt</m:t>
            </m:r>
          </m:den>
        </m:f>
      </m:oMath>
      <w:r w:rsidRPr="00A51907">
        <w:rPr>
          <w:rFonts w:eastAsiaTheme="minorEastAsia"/>
          <w:i/>
        </w:rPr>
        <w:t xml:space="preserve"> </w:t>
      </w:r>
      <w:r w:rsidRPr="00A51907">
        <w:rPr>
          <w:rFonts w:eastAsiaTheme="minorEastAsia"/>
        </w:rPr>
        <w:t>x 100%</w:t>
      </w:r>
    </w:p>
    <w:p w:rsidR="00E17BF7" w:rsidRDefault="00E17BF7" w:rsidP="00E17BF7">
      <w:pPr>
        <w:pStyle w:val="ListParagraph"/>
        <w:ind w:left="0" w:firstLine="2835"/>
        <w:rPr>
          <w:rFonts w:eastAsiaTheme="minorEastAsia"/>
          <w:lang w:val="id-ID"/>
        </w:rPr>
      </w:pPr>
      <w:r>
        <w:rPr>
          <w:lang w:val="id-ID"/>
        </w:rPr>
        <w:t xml:space="preserve">= </w:t>
      </w:r>
      <w:r w:rsidRPr="00A51907">
        <w:rPr>
          <w:i/>
        </w:rPr>
        <w:t xml:space="preserve"> </w:t>
      </w:r>
      <m:oMath>
        <m:f>
          <m:fPr>
            <m:ctrlPr>
              <w:rPr>
                <w:rFonts w:ascii="Cambria Math" w:hAnsi="Cambria Math"/>
                <w:i/>
              </w:rPr>
            </m:ctrlPr>
          </m:fPr>
          <m:num>
            <m:r>
              <w:rPr>
                <w:rFonts w:ascii="Cambria Math" w:hAnsi="Cambria Math"/>
              </w:rPr>
              <m:t>5</m:t>
            </m:r>
          </m:num>
          <m:den>
            <m:r>
              <w:rPr>
                <w:rFonts w:ascii="Cambria Math" w:hAnsi="Cambria Math"/>
              </w:rPr>
              <m:t>5</m:t>
            </m:r>
          </m:den>
        </m:f>
      </m:oMath>
      <w:r w:rsidRPr="00A51907">
        <w:rPr>
          <w:rFonts w:eastAsiaTheme="minorEastAsia"/>
          <w:i/>
        </w:rPr>
        <w:t xml:space="preserve"> </w:t>
      </w:r>
      <w:r w:rsidRPr="00A51907">
        <w:rPr>
          <w:rFonts w:eastAsiaTheme="minorEastAsia"/>
        </w:rPr>
        <w:t>x 100%</w:t>
      </w:r>
    </w:p>
    <w:p w:rsidR="00E17BF7" w:rsidRDefault="00E17BF7" w:rsidP="00E17BF7">
      <w:pPr>
        <w:pStyle w:val="ListParagraph"/>
        <w:ind w:left="0" w:firstLine="2835"/>
        <w:rPr>
          <w:rFonts w:eastAsiaTheme="minorEastAsia"/>
          <w:lang w:val="id-ID"/>
        </w:rPr>
      </w:pPr>
      <w:r>
        <w:rPr>
          <w:rFonts w:eastAsiaTheme="minorEastAsia"/>
          <w:lang w:val="id-ID"/>
        </w:rPr>
        <w:t>= 100%</w:t>
      </w:r>
    </w:p>
    <w:p w:rsidR="00E17BF7" w:rsidRDefault="00E17BF7" w:rsidP="00E17BF7">
      <w:pPr>
        <w:pStyle w:val="ListParagraph"/>
        <w:ind w:left="0" w:firstLine="0"/>
        <w:rPr>
          <w:rFonts w:eastAsiaTheme="minorEastAsia"/>
          <w:lang w:val="id-ID"/>
        </w:rPr>
      </w:pPr>
      <w:r>
        <w:rPr>
          <w:rFonts w:eastAsiaTheme="minorEastAsia"/>
          <w:noProof/>
        </w:rPr>
        <w:drawing>
          <wp:inline distT="0" distB="0" distL="0" distR="0">
            <wp:extent cx="5295900" cy="2239768"/>
            <wp:effectExtent l="0" t="0" r="0" b="0"/>
            <wp:docPr id="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srcRect/>
                    <a:stretch>
                      <a:fillRect/>
                    </a:stretch>
                  </pic:blipFill>
                  <pic:spPr bwMode="auto">
                    <a:xfrm>
                      <a:off x="0" y="0"/>
                      <a:ext cx="5302015" cy="2242354"/>
                    </a:xfrm>
                    <a:prstGeom prst="rect">
                      <a:avLst/>
                    </a:prstGeom>
                    <a:noFill/>
                    <a:ln w="9525">
                      <a:noFill/>
                      <a:miter lim="800000"/>
                      <a:headEnd/>
                      <a:tailEnd/>
                    </a:ln>
                  </pic:spPr>
                </pic:pic>
              </a:graphicData>
            </a:graphic>
          </wp:inline>
        </w:drawing>
      </w:r>
    </w:p>
    <w:p w:rsidR="00A05FD3" w:rsidRPr="00C67CA4" w:rsidRDefault="00A05FD3" w:rsidP="00A05FD3">
      <w:pPr>
        <w:pStyle w:val="Caption"/>
        <w:spacing w:after="0"/>
        <w:ind w:firstLine="0"/>
        <w:jc w:val="left"/>
        <w:rPr>
          <w:i/>
          <w:lang w:val="id-ID"/>
        </w:rPr>
      </w:pPr>
      <w:r w:rsidRPr="0070294E">
        <w:rPr>
          <w:i/>
        </w:rPr>
        <w:t xml:space="preserve">Gambar </w:t>
      </w:r>
      <w:r>
        <w:rPr>
          <w:i/>
          <w:lang w:val="id-ID"/>
        </w:rPr>
        <w:t>4.</w:t>
      </w:r>
      <w:r w:rsidR="00B715DD">
        <w:rPr>
          <w:i/>
          <w:lang w:val="id-ID"/>
        </w:rPr>
        <w:t>26</w:t>
      </w:r>
      <w:r>
        <w:rPr>
          <w:i/>
          <w:lang w:val="id-ID"/>
        </w:rPr>
        <w:t xml:space="preserve"> </w:t>
      </w:r>
      <w:r>
        <w:rPr>
          <w:lang w:val="id-ID"/>
        </w:rPr>
        <w:t xml:space="preserve">EUTRAN </w:t>
      </w:r>
      <w:r>
        <w:rPr>
          <w:i/>
          <w:lang w:val="id-ID"/>
        </w:rPr>
        <w:t xml:space="preserve">intra-frequency handover </w:t>
      </w:r>
      <w:r>
        <w:rPr>
          <w:lang w:val="id-ID"/>
        </w:rPr>
        <w:t xml:space="preserve">pengujian </w:t>
      </w:r>
      <w:r>
        <w:rPr>
          <w:i/>
          <w:lang w:val="id-ID"/>
        </w:rPr>
        <w:t>clockwise</w:t>
      </w:r>
    </w:p>
    <w:p w:rsidR="00A05FD3" w:rsidRPr="00E745D9" w:rsidRDefault="00A05FD3" w:rsidP="00A05FD3">
      <w:pPr>
        <w:pStyle w:val="Caption"/>
        <w:spacing w:after="0" w:line="360" w:lineRule="auto"/>
        <w:ind w:firstLine="0"/>
        <w:jc w:val="left"/>
        <w:rPr>
          <w:lang w:val="id-ID"/>
        </w:rPr>
      </w:pPr>
      <w:r>
        <w:t>Sumber : Per</w:t>
      </w:r>
      <w:r>
        <w:rPr>
          <w:lang w:val="id-ID"/>
        </w:rPr>
        <w:t>ancangan (2018)</w:t>
      </w:r>
    </w:p>
    <w:p w:rsidR="00E17BF7" w:rsidRPr="00AE0B29" w:rsidRDefault="00E17BF7" w:rsidP="00E17BF7">
      <w:pPr>
        <w:pStyle w:val="ListParagraph"/>
        <w:ind w:left="0" w:firstLine="426"/>
        <w:rPr>
          <w:i/>
          <w:lang w:val="id-ID"/>
        </w:rPr>
      </w:pPr>
      <w:r w:rsidRPr="00E8255E">
        <w:rPr>
          <w:i/>
          <w:lang w:val="id-ID"/>
        </w:rPr>
        <w:lastRenderedPageBreak/>
        <w:t>Intra-frequency handover</w:t>
      </w:r>
      <w:r w:rsidR="007568F6">
        <w:rPr>
          <w:lang w:val="id-ID"/>
        </w:rPr>
        <w:t xml:space="preserve"> pengujian </w:t>
      </w:r>
      <w:r w:rsidR="007568F6">
        <w:rPr>
          <w:i/>
          <w:lang w:val="id-ID"/>
        </w:rPr>
        <w:t xml:space="preserve">clockwise </w:t>
      </w:r>
      <w:r>
        <w:rPr>
          <w:lang w:val="id-ID"/>
        </w:rPr>
        <w:t xml:space="preserve">dapat dilihat dalam </w:t>
      </w:r>
      <w:r>
        <w:rPr>
          <w:i/>
          <w:lang w:val="id-ID"/>
        </w:rPr>
        <w:t>Presentation</w:t>
      </w:r>
      <w:r w:rsidRPr="00AE0B29">
        <w:rPr>
          <w:i/>
          <w:lang w:val="id-ID"/>
        </w:rPr>
        <w:t xml:space="preserve"> </w:t>
      </w:r>
      <w:r w:rsidRPr="00AE0B29">
        <w:rPr>
          <w:lang w:val="id-ID"/>
        </w:rPr>
        <w:t>“</w:t>
      </w:r>
      <w:r w:rsidRPr="00AE0B29">
        <w:rPr>
          <w:i/>
          <w:lang w:val="id-ID"/>
        </w:rPr>
        <w:t>Events”</w:t>
      </w:r>
      <w:r w:rsidRPr="00AE0B29">
        <w:rPr>
          <w:lang w:val="id-ID"/>
        </w:rPr>
        <w:t xml:space="preserve"> yang </w:t>
      </w:r>
      <w:r w:rsidR="00A05FD3">
        <w:rPr>
          <w:lang w:val="id-ID"/>
        </w:rPr>
        <w:t>ditunjukkan pada Gambar 4.</w:t>
      </w:r>
      <w:r w:rsidR="00B715DD">
        <w:rPr>
          <w:lang w:val="id-ID"/>
        </w:rPr>
        <w:t>27</w:t>
      </w:r>
      <w:r w:rsidR="00E745D9">
        <w:rPr>
          <w:lang w:val="id-ID"/>
        </w:rPr>
        <w:t xml:space="preserve"> dan </w:t>
      </w:r>
      <w:r w:rsidR="00E745D9">
        <w:rPr>
          <w:i/>
          <w:lang w:val="id-ID"/>
        </w:rPr>
        <w:t>Map View</w:t>
      </w:r>
      <w:r w:rsidR="00A05FD3">
        <w:rPr>
          <w:lang w:val="id-ID"/>
        </w:rPr>
        <w:t xml:space="preserve"> pada Gambar 4.</w:t>
      </w:r>
      <w:r w:rsidR="00B715DD">
        <w:rPr>
          <w:lang w:val="id-ID"/>
        </w:rPr>
        <w:t>28</w:t>
      </w:r>
      <w:r w:rsidRPr="00AE0B29">
        <w:rPr>
          <w:lang w:val="id-ID"/>
        </w:rPr>
        <w:t>, penjelasannya adalah sebagai berikut:</w:t>
      </w:r>
    </w:p>
    <w:p w:rsidR="00E17BF7" w:rsidRPr="00770251" w:rsidRDefault="00E17BF7" w:rsidP="00955131">
      <w:pPr>
        <w:pStyle w:val="ListParagraph"/>
        <w:numPr>
          <w:ilvl w:val="0"/>
          <w:numId w:val="22"/>
        </w:numPr>
        <w:ind w:left="851" w:hanging="425"/>
        <w:rPr>
          <w:lang w:val="id-ID"/>
        </w:rPr>
      </w:pPr>
      <w:r>
        <w:rPr>
          <w:i/>
          <w:lang w:val="id-ID"/>
        </w:rPr>
        <w:t xml:space="preserve">Intra-frequency Handover </w:t>
      </w:r>
      <w:r>
        <w:rPr>
          <w:lang w:val="id-ID"/>
        </w:rPr>
        <w:t xml:space="preserve">1, terjadi ketika “EUTRAN RRC A3 </w:t>
      </w:r>
      <w:r>
        <w:rPr>
          <w:i/>
          <w:lang w:val="id-ID"/>
        </w:rPr>
        <w:t>Event</w:t>
      </w:r>
      <w:r>
        <w:rPr>
          <w:lang w:val="id-ID"/>
        </w:rPr>
        <w:t xml:space="preserve">” menunjukkan </w:t>
      </w:r>
      <w:r>
        <w:rPr>
          <w:i/>
          <w:lang w:val="id-ID"/>
        </w:rPr>
        <w:t>Serving Cell</w:t>
      </w:r>
      <w:r>
        <w:rPr>
          <w:lang w:val="id-ID"/>
        </w:rPr>
        <w:t xml:space="preserve"> </w:t>
      </w:r>
      <w:r w:rsidR="00707093">
        <w:rPr>
          <w:lang w:val="id-ID"/>
        </w:rPr>
        <w:t>yaitu PCI 218 memiliki nilai -105</w:t>
      </w:r>
      <w:r>
        <w:rPr>
          <w:lang w:val="id-ID"/>
        </w:rPr>
        <w:t xml:space="preserve"> </w:t>
      </w:r>
      <w:r>
        <w:rPr>
          <w:rFonts w:cs="Times New Roman"/>
          <w:lang w:val="id-ID"/>
        </w:rPr>
        <w:t xml:space="preserve">≤ </w:t>
      </w:r>
      <w:r w:rsidR="00707093">
        <w:rPr>
          <w:lang w:val="id-ID"/>
        </w:rPr>
        <w:t>RSRP &lt; -104</w:t>
      </w:r>
      <w:r>
        <w:rPr>
          <w:lang w:val="id-ID"/>
        </w:rPr>
        <w:t xml:space="preserve"> dBm dan </w:t>
      </w:r>
      <w:r>
        <w:rPr>
          <w:i/>
          <w:lang w:val="id-ID"/>
        </w:rPr>
        <w:t xml:space="preserve">Neighbour Cell </w:t>
      </w:r>
      <w:r w:rsidR="00707093">
        <w:rPr>
          <w:lang w:val="id-ID"/>
        </w:rPr>
        <w:t>yaitu PCI 162</w:t>
      </w:r>
      <w:r>
        <w:rPr>
          <w:lang w:val="id-ID"/>
        </w:rPr>
        <w:t xml:space="preserve"> memiliki nilai </w:t>
      </w:r>
      <w:r w:rsidR="00707093">
        <w:rPr>
          <w:lang w:val="id-ID"/>
        </w:rPr>
        <w:t>-102</w:t>
      </w:r>
      <w:r>
        <w:rPr>
          <w:lang w:val="id-ID"/>
        </w:rPr>
        <w:t xml:space="preserve"> </w:t>
      </w:r>
      <w:r w:rsidR="00707093">
        <w:rPr>
          <w:rFonts w:cs="Times New Roman"/>
          <w:lang w:val="id-ID"/>
        </w:rPr>
        <w:t>≤ RSRP &lt; -101</w:t>
      </w:r>
      <w:r>
        <w:rPr>
          <w:rFonts w:cs="Times New Roman"/>
          <w:lang w:val="id-ID"/>
        </w:rPr>
        <w:t xml:space="preserve"> dBm. Maka UE melakukan </w:t>
      </w:r>
      <w:r>
        <w:rPr>
          <w:rFonts w:cs="Times New Roman"/>
          <w:i/>
          <w:lang w:val="id-ID"/>
        </w:rPr>
        <w:t>Intra-frequency H</w:t>
      </w:r>
      <w:r w:rsidRPr="006A681C">
        <w:rPr>
          <w:rFonts w:cs="Times New Roman"/>
          <w:i/>
          <w:lang w:val="id-ID"/>
        </w:rPr>
        <w:t>ando</w:t>
      </w:r>
      <w:r>
        <w:rPr>
          <w:rFonts w:cs="Times New Roman"/>
          <w:i/>
          <w:lang w:val="id-ID"/>
        </w:rPr>
        <w:t xml:space="preserve">ver </w:t>
      </w:r>
      <w:r w:rsidR="00707093">
        <w:rPr>
          <w:rFonts w:cs="Times New Roman"/>
          <w:lang w:val="id-ID"/>
        </w:rPr>
        <w:t>dari PCI 218 menuju PCI 162</w:t>
      </w:r>
      <w:r>
        <w:rPr>
          <w:rFonts w:cs="Times New Roman"/>
          <w:lang w:val="id-ID"/>
        </w:rPr>
        <w:t xml:space="preserve"> dengan durasi </w:t>
      </w:r>
      <w:r w:rsidR="00707093">
        <w:rPr>
          <w:rFonts w:cs="Times New Roman"/>
          <w:lang w:val="id-ID"/>
        </w:rPr>
        <w:t>83.2</w:t>
      </w:r>
      <w:r>
        <w:rPr>
          <w:rFonts w:cs="Times New Roman"/>
          <w:lang w:val="id-ID"/>
        </w:rPr>
        <w:t xml:space="preserve"> ms.</w:t>
      </w:r>
    </w:p>
    <w:p w:rsidR="00E17BF7" w:rsidRPr="006A681C" w:rsidRDefault="00E17BF7" w:rsidP="00955131">
      <w:pPr>
        <w:pStyle w:val="ListParagraph"/>
        <w:numPr>
          <w:ilvl w:val="0"/>
          <w:numId w:val="22"/>
        </w:numPr>
        <w:ind w:left="851" w:hanging="425"/>
        <w:rPr>
          <w:lang w:val="id-ID"/>
        </w:rPr>
      </w:pPr>
      <w:r>
        <w:rPr>
          <w:i/>
          <w:lang w:val="id-ID"/>
        </w:rPr>
        <w:t xml:space="preserve">Intra-frequency Handover </w:t>
      </w:r>
      <w:r>
        <w:rPr>
          <w:lang w:val="id-ID"/>
        </w:rPr>
        <w:t xml:space="preserve">2, terjadi ketika “EUTRAN RRC A3 </w:t>
      </w:r>
      <w:r>
        <w:rPr>
          <w:i/>
          <w:lang w:val="id-ID"/>
        </w:rPr>
        <w:t>Event</w:t>
      </w:r>
      <w:r>
        <w:rPr>
          <w:lang w:val="id-ID"/>
        </w:rPr>
        <w:t xml:space="preserve">” menunjukkan </w:t>
      </w:r>
      <w:r>
        <w:rPr>
          <w:i/>
          <w:lang w:val="id-ID"/>
        </w:rPr>
        <w:t>Serving Cell</w:t>
      </w:r>
      <w:r>
        <w:rPr>
          <w:lang w:val="id-ID"/>
        </w:rPr>
        <w:t xml:space="preserve"> y</w:t>
      </w:r>
      <w:r w:rsidR="00707093">
        <w:rPr>
          <w:lang w:val="id-ID"/>
        </w:rPr>
        <w:t>aitu PCI 162 memiliki nilai -107</w:t>
      </w:r>
      <w:r>
        <w:rPr>
          <w:lang w:val="id-ID"/>
        </w:rPr>
        <w:t xml:space="preserve"> </w:t>
      </w:r>
      <w:r>
        <w:rPr>
          <w:rFonts w:cs="Times New Roman"/>
          <w:lang w:val="id-ID"/>
        </w:rPr>
        <w:t xml:space="preserve">≤ </w:t>
      </w:r>
      <w:r w:rsidR="00707093">
        <w:rPr>
          <w:lang w:val="id-ID"/>
        </w:rPr>
        <w:t>RSRP &lt; -106</w:t>
      </w:r>
      <w:r>
        <w:rPr>
          <w:lang w:val="id-ID"/>
        </w:rPr>
        <w:t xml:space="preserve"> dBm dan </w:t>
      </w:r>
      <w:r>
        <w:rPr>
          <w:i/>
          <w:lang w:val="id-ID"/>
        </w:rPr>
        <w:t xml:space="preserve">Neighbour Cell </w:t>
      </w:r>
      <w:r w:rsidR="00707093">
        <w:rPr>
          <w:lang w:val="id-ID"/>
        </w:rPr>
        <w:t>yaitu PCI 217 memiliki nilai -102</w:t>
      </w:r>
      <w:r>
        <w:rPr>
          <w:lang w:val="id-ID"/>
        </w:rPr>
        <w:t xml:space="preserve"> </w:t>
      </w:r>
      <w:r w:rsidR="00707093">
        <w:rPr>
          <w:rFonts w:cs="Times New Roman"/>
          <w:lang w:val="id-ID"/>
        </w:rPr>
        <w:t>≤ RSRP &lt; -101</w:t>
      </w:r>
      <w:r>
        <w:rPr>
          <w:rFonts w:cs="Times New Roman"/>
          <w:lang w:val="id-ID"/>
        </w:rPr>
        <w:t xml:space="preserve"> dBm. Maka UE melakukan </w:t>
      </w:r>
      <w:r>
        <w:rPr>
          <w:rFonts w:cs="Times New Roman"/>
          <w:i/>
          <w:lang w:val="id-ID"/>
        </w:rPr>
        <w:t>Intra-frequency H</w:t>
      </w:r>
      <w:r w:rsidRPr="006A681C">
        <w:rPr>
          <w:rFonts w:cs="Times New Roman"/>
          <w:i/>
          <w:lang w:val="id-ID"/>
        </w:rPr>
        <w:t>ando</w:t>
      </w:r>
      <w:r>
        <w:rPr>
          <w:rFonts w:cs="Times New Roman"/>
          <w:i/>
          <w:lang w:val="id-ID"/>
        </w:rPr>
        <w:t xml:space="preserve">ver </w:t>
      </w:r>
      <w:r w:rsidR="00707093">
        <w:rPr>
          <w:rFonts w:cs="Times New Roman"/>
          <w:lang w:val="id-ID"/>
        </w:rPr>
        <w:t>dari PCI 162 menuju PCI 217 dengan durasi 6</w:t>
      </w:r>
      <w:r>
        <w:rPr>
          <w:rFonts w:cs="Times New Roman"/>
          <w:lang w:val="id-ID"/>
        </w:rPr>
        <w:t>5,2 ms.</w:t>
      </w:r>
    </w:p>
    <w:p w:rsidR="00E17BF7" w:rsidRPr="006A681C" w:rsidRDefault="00E17BF7" w:rsidP="00955131">
      <w:pPr>
        <w:pStyle w:val="ListParagraph"/>
        <w:numPr>
          <w:ilvl w:val="0"/>
          <w:numId w:val="22"/>
        </w:numPr>
        <w:ind w:left="851" w:hanging="425"/>
        <w:rPr>
          <w:lang w:val="id-ID"/>
        </w:rPr>
      </w:pPr>
      <w:r>
        <w:rPr>
          <w:i/>
          <w:lang w:val="id-ID"/>
        </w:rPr>
        <w:t xml:space="preserve">Intra-frequency Handover </w:t>
      </w:r>
      <w:r>
        <w:rPr>
          <w:lang w:val="id-ID"/>
        </w:rPr>
        <w:t xml:space="preserve">3, terjadi ketika “EUTRAN RRC A3 </w:t>
      </w:r>
      <w:r>
        <w:rPr>
          <w:i/>
          <w:lang w:val="id-ID"/>
        </w:rPr>
        <w:t>Event</w:t>
      </w:r>
      <w:r>
        <w:rPr>
          <w:lang w:val="id-ID"/>
        </w:rPr>
        <w:t xml:space="preserve">” menunjukkan </w:t>
      </w:r>
      <w:r>
        <w:rPr>
          <w:i/>
          <w:lang w:val="id-ID"/>
        </w:rPr>
        <w:t>Serving Cell</w:t>
      </w:r>
      <w:r>
        <w:rPr>
          <w:lang w:val="id-ID"/>
        </w:rPr>
        <w:t xml:space="preserve"> yaitu PCI 217</w:t>
      </w:r>
      <w:r w:rsidR="00707093">
        <w:rPr>
          <w:lang w:val="id-ID"/>
        </w:rPr>
        <w:t xml:space="preserve"> memiliki nilai -90</w:t>
      </w:r>
      <w:r>
        <w:rPr>
          <w:lang w:val="id-ID"/>
        </w:rPr>
        <w:t xml:space="preserve"> </w:t>
      </w:r>
      <w:r>
        <w:rPr>
          <w:rFonts w:cs="Times New Roman"/>
          <w:lang w:val="id-ID"/>
        </w:rPr>
        <w:t xml:space="preserve">≤ </w:t>
      </w:r>
      <w:r>
        <w:rPr>
          <w:lang w:val="id-ID"/>
        </w:rPr>
        <w:t>RSRP &lt; -</w:t>
      </w:r>
      <w:r w:rsidR="00707093">
        <w:rPr>
          <w:lang w:val="id-ID"/>
        </w:rPr>
        <w:t>89</w:t>
      </w:r>
      <w:r>
        <w:rPr>
          <w:lang w:val="id-ID"/>
        </w:rPr>
        <w:t xml:space="preserve"> dBm dan </w:t>
      </w:r>
      <w:r>
        <w:rPr>
          <w:i/>
          <w:lang w:val="id-ID"/>
        </w:rPr>
        <w:t xml:space="preserve">Neighbour Cell </w:t>
      </w:r>
      <w:r>
        <w:rPr>
          <w:lang w:val="id-ID"/>
        </w:rPr>
        <w:t>yaitu PCI 21</w:t>
      </w:r>
      <w:r w:rsidR="00707093">
        <w:rPr>
          <w:lang w:val="id-ID"/>
        </w:rPr>
        <w:t>6</w:t>
      </w:r>
      <w:r>
        <w:rPr>
          <w:lang w:val="id-ID"/>
        </w:rPr>
        <w:t xml:space="preserve"> memiliki nilai -</w:t>
      </w:r>
      <w:r w:rsidR="00707093">
        <w:rPr>
          <w:lang w:val="id-ID"/>
        </w:rPr>
        <w:t>87</w:t>
      </w:r>
      <w:r>
        <w:rPr>
          <w:lang w:val="id-ID"/>
        </w:rPr>
        <w:t xml:space="preserve"> </w:t>
      </w:r>
      <w:r w:rsidR="00707093">
        <w:rPr>
          <w:rFonts w:cs="Times New Roman"/>
          <w:lang w:val="id-ID"/>
        </w:rPr>
        <w:t>≤ RSRP &lt; -86</w:t>
      </w:r>
      <w:r>
        <w:rPr>
          <w:rFonts w:cs="Times New Roman"/>
          <w:lang w:val="id-ID"/>
        </w:rPr>
        <w:t xml:space="preserve"> dBm. Maka UE melakukan </w:t>
      </w:r>
      <w:r>
        <w:rPr>
          <w:rFonts w:cs="Times New Roman"/>
          <w:i/>
          <w:lang w:val="id-ID"/>
        </w:rPr>
        <w:t>Intra-frequency H</w:t>
      </w:r>
      <w:r w:rsidRPr="006A681C">
        <w:rPr>
          <w:rFonts w:cs="Times New Roman"/>
          <w:i/>
          <w:lang w:val="id-ID"/>
        </w:rPr>
        <w:t>ando</w:t>
      </w:r>
      <w:r>
        <w:rPr>
          <w:rFonts w:cs="Times New Roman"/>
          <w:i/>
          <w:lang w:val="id-ID"/>
        </w:rPr>
        <w:t xml:space="preserve">ver </w:t>
      </w:r>
      <w:r>
        <w:rPr>
          <w:rFonts w:cs="Times New Roman"/>
          <w:lang w:val="id-ID"/>
        </w:rPr>
        <w:t>dari PCI 217 menuju PCI 21</w:t>
      </w:r>
      <w:r w:rsidR="00707093">
        <w:rPr>
          <w:rFonts w:cs="Times New Roman"/>
          <w:lang w:val="id-ID"/>
        </w:rPr>
        <w:t>6</w:t>
      </w:r>
      <w:r>
        <w:rPr>
          <w:rFonts w:cs="Times New Roman"/>
          <w:lang w:val="id-ID"/>
        </w:rPr>
        <w:t xml:space="preserve"> dengan durasi </w:t>
      </w:r>
      <w:r w:rsidR="00411027">
        <w:rPr>
          <w:rFonts w:cs="Times New Roman"/>
          <w:lang w:val="id-ID"/>
        </w:rPr>
        <w:t>5</w:t>
      </w:r>
      <w:r>
        <w:rPr>
          <w:rFonts w:cs="Times New Roman"/>
          <w:lang w:val="id-ID"/>
        </w:rPr>
        <w:t xml:space="preserve"> ms.</w:t>
      </w:r>
    </w:p>
    <w:p w:rsidR="00E17BF7" w:rsidRPr="006A681C" w:rsidRDefault="00E17BF7" w:rsidP="00955131">
      <w:pPr>
        <w:pStyle w:val="ListParagraph"/>
        <w:numPr>
          <w:ilvl w:val="0"/>
          <w:numId w:val="22"/>
        </w:numPr>
        <w:ind w:left="851" w:hanging="425"/>
        <w:rPr>
          <w:lang w:val="id-ID"/>
        </w:rPr>
      </w:pPr>
      <w:r>
        <w:rPr>
          <w:i/>
          <w:lang w:val="id-ID"/>
        </w:rPr>
        <w:t xml:space="preserve">Intra-frequency Handover </w:t>
      </w:r>
      <w:r>
        <w:rPr>
          <w:lang w:val="id-ID"/>
        </w:rPr>
        <w:t xml:space="preserve">4, terjadi ketika “EUTRAN RRC A3 </w:t>
      </w:r>
      <w:r>
        <w:rPr>
          <w:i/>
          <w:lang w:val="id-ID"/>
        </w:rPr>
        <w:t>Event</w:t>
      </w:r>
      <w:r>
        <w:rPr>
          <w:lang w:val="id-ID"/>
        </w:rPr>
        <w:t xml:space="preserve">” menunjukkan </w:t>
      </w:r>
      <w:r>
        <w:rPr>
          <w:i/>
          <w:lang w:val="id-ID"/>
        </w:rPr>
        <w:t>Serving Cell</w:t>
      </w:r>
      <w:r w:rsidR="00411027">
        <w:rPr>
          <w:lang w:val="id-ID"/>
        </w:rPr>
        <w:t xml:space="preserve"> yaitu PCI 216 memiliki nilai -91</w:t>
      </w:r>
      <w:r>
        <w:rPr>
          <w:lang w:val="id-ID"/>
        </w:rPr>
        <w:t xml:space="preserve"> </w:t>
      </w:r>
      <w:r>
        <w:rPr>
          <w:rFonts w:cs="Times New Roman"/>
          <w:lang w:val="id-ID"/>
        </w:rPr>
        <w:t xml:space="preserve">≤ </w:t>
      </w:r>
      <w:r w:rsidR="00411027">
        <w:rPr>
          <w:lang w:val="id-ID"/>
        </w:rPr>
        <w:t>RSRP &lt; -90</w:t>
      </w:r>
      <w:r>
        <w:rPr>
          <w:lang w:val="id-ID"/>
        </w:rPr>
        <w:t xml:space="preserve"> dBm dan </w:t>
      </w:r>
      <w:r>
        <w:rPr>
          <w:i/>
          <w:lang w:val="id-ID"/>
        </w:rPr>
        <w:t xml:space="preserve">Neighbour Cell </w:t>
      </w:r>
      <w:r w:rsidR="00411027">
        <w:rPr>
          <w:lang w:val="id-ID"/>
        </w:rPr>
        <w:t>yaitu PCI 217 memiliki nilai -89</w:t>
      </w:r>
      <w:r>
        <w:rPr>
          <w:lang w:val="id-ID"/>
        </w:rPr>
        <w:t xml:space="preserve"> </w:t>
      </w:r>
      <w:r w:rsidR="00411027">
        <w:rPr>
          <w:rFonts w:cs="Times New Roman"/>
          <w:lang w:val="id-ID"/>
        </w:rPr>
        <w:t>≤ RSRP &lt; -88</w:t>
      </w:r>
      <w:r>
        <w:rPr>
          <w:rFonts w:cs="Times New Roman"/>
          <w:lang w:val="id-ID"/>
        </w:rPr>
        <w:t xml:space="preserve"> dBm. Maka UE melakukan </w:t>
      </w:r>
      <w:r>
        <w:rPr>
          <w:rFonts w:cs="Times New Roman"/>
          <w:i/>
          <w:lang w:val="id-ID"/>
        </w:rPr>
        <w:t>Intra-frequency H</w:t>
      </w:r>
      <w:r w:rsidRPr="006A681C">
        <w:rPr>
          <w:rFonts w:cs="Times New Roman"/>
          <w:i/>
          <w:lang w:val="id-ID"/>
        </w:rPr>
        <w:t>ando</w:t>
      </w:r>
      <w:r>
        <w:rPr>
          <w:rFonts w:cs="Times New Roman"/>
          <w:i/>
          <w:lang w:val="id-ID"/>
        </w:rPr>
        <w:t xml:space="preserve">ver </w:t>
      </w:r>
      <w:r>
        <w:rPr>
          <w:rFonts w:cs="Times New Roman"/>
          <w:lang w:val="id-ID"/>
        </w:rPr>
        <w:t>dari PCI 21</w:t>
      </w:r>
      <w:r w:rsidR="00411027">
        <w:rPr>
          <w:rFonts w:cs="Times New Roman"/>
          <w:lang w:val="id-ID"/>
        </w:rPr>
        <w:t>6</w:t>
      </w:r>
      <w:r>
        <w:rPr>
          <w:rFonts w:cs="Times New Roman"/>
          <w:lang w:val="id-ID"/>
        </w:rPr>
        <w:t xml:space="preserve"> menuju PCI 217 dengan durasi </w:t>
      </w:r>
      <w:r w:rsidR="00411027">
        <w:rPr>
          <w:rFonts w:cs="Times New Roman"/>
          <w:lang w:val="id-ID"/>
        </w:rPr>
        <w:t>52</w:t>
      </w:r>
      <w:r>
        <w:rPr>
          <w:rFonts w:cs="Times New Roman"/>
          <w:lang w:val="id-ID"/>
        </w:rPr>
        <w:t>,</w:t>
      </w:r>
      <w:r w:rsidR="00411027">
        <w:rPr>
          <w:rFonts w:cs="Times New Roman"/>
          <w:lang w:val="id-ID"/>
        </w:rPr>
        <w:t>2</w:t>
      </w:r>
      <w:r>
        <w:rPr>
          <w:rFonts w:cs="Times New Roman"/>
          <w:lang w:val="id-ID"/>
        </w:rPr>
        <w:t xml:space="preserve"> ms.</w:t>
      </w:r>
    </w:p>
    <w:p w:rsidR="00E17BF7" w:rsidRPr="00E74C70" w:rsidRDefault="00E17BF7" w:rsidP="00955131">
      <w:pPr>
        <w:pStyle w:val="ListParagraph"/>
        <w:numPr>
          <w:ilvl w:val="0"/>
          <w:numId w:val="22"/>
        </w:numPr>
        <w:ind w:left="851" w:hanging="425"/>
        <w:rPr>
          <w:lang w:val="id-ID"/>
        </w:rPr>
      </w:pPr>
      <w:r>
        <w:rPr>
          <w:i/>
          <w:lang w:val="id-ID"/>
        </w:rPr>
        <w:t xml:space="preserve">Intra-frequency Handover </w:t>
      </w:r>
      <w:r>
        <w:rPr>
          <w:lang w:val="id-ID"/>
        </w:rPr>
        <w:t xml:space="preserve">5, terjadi ketika “EUTRAN RRC A3 </w:t>
      </w:r>
      <w:r>
        <w:rPr>
          <w:i/>
          <w:lang w:val="id-ID"/>
        </w:rPr>
        <w:t>Event</w:t>
      </w:r>
      <w:r>
        <w:rPr>
          <w:lang w:val="id-ID"/>
        </w:rPr>
        <w:t xml:space="preserve">” menunjukkan </w:t>
      </w:r>
      <w:r>
        <w:rPr>
          <w:i/>
          <w:lang w:val="id-ID"/>
        </w:rPr>
        <w:t>Serving Cell</w:t>
      </w:r>
      <w:r>
        <w:rPr>
          <w:lang w:val="id-ID"/>
        </w:rPr>
        <w:t xml:space="preserve"> </w:t>
      </w:r>
      <w:r w:rsidR="00411027">
        <w:rPr>
          <w:lang w:val="id-ID"/>
        </w:rPr>
        <w:t>yaitu PCI 217 memiliki nilai -95</w:t>
      </w:r>
      <w:r>
        <w:rPr>
          <w:lang w:val="id-ID"/>
        </w:rPr>
        <w:t xml:space="preserve"> </w:t>
      </w:r>
      <w:r>
        <w:rPr>
          <w:rFonts w:cs="Times New Roman"/>
          <w:lang w:val="id-ID"/>
        </w:rPr>
        <w:t xml:space="preserve">≤ </w:t>
      </w:r>
      <w:r w:rsidR="00411027">
        <w:rPr>
          <w:lang w:val="id-ID"/>
        </w:rPr>
        <w:t>RSRP &lt; -94</w:t>
      </w:r>
      <w:r>
        <w:rPr>
          <w:lang w:val="id-ID"/>
        </w:rPr>
        <w:t xml:space="preserve"> dBm dan </w:t>
      </w:r>
      <w:r>
        <w:rPr>
          <w:i/>
          <w:lang w:val="id-ID"/>
        </w:rPr>
        <w:t xml:space="preserve">Neighbour Cell </w:t>
      </w:r>
      <w:r w:rsidR="00411027">
        <w:rPr>
          <w:lang w:val="id-ID"/>
        </w:rPr>
        <w:t>yaitu PCI 216 memiliki nilai -92</w:t>
      </w:r>
      <w:r>
        <w:rPr>
          <w:lang w:val="id-ID"/>
        </w:rPr>
        <w:t xml:space="preserve"> </w:t>
      </w:r>
      <w:r w:rsidR="00411027">
        <w:rPr>
          <w:rFonts w:cs="Times New Roman"/>
          <w:lang w:val="id-ID"/>
        </w:rPr>
        <w:t>≤ RSRP &lt; -91</w:t>
      </w:r>
      <w:r>
        <w:rPr>
          <w:rFonts w:cs="Times New Roman"/>
          <w:lang w:val="id-ID"/>
        </w:rPr>
        <w:t xml:space="preserve"> dBm. Maka UE melakukan </w:t>
      </w:r>
      <w:r>
        <w:rPr>
          <w:rFonts w:cs="Times New Roman"/>
          <w:i/>
          <w:lang w:val="id-ID"/>
        </w:rPr>
        <w:t>Intra-frequency H</w:t>
      </w:r>
      <w:r w:rsidRPr="006A681C">
        <w:rPr>
          <w:rFonts w:cs="Times New Roman"/>
          <w:i/>
          <w:lang w:val="id-ID"/>
        </w:rPr>
        <w:t>ando</w:t>
      </w:r>
      <w:r>
        <w:rPr>
          <w:rFonts w:cs="Times New Roman"/>
          <w:i/>
          <w:lang w:val="id-ID"/>
        </w:rPr>
        <w:t xml:space="preserve">ver </w:t>
      </w:r>
      <w:r w:rsidR="00411027">
        <w:rPr>
          <w:rFonts w:cs="Times New Roman"/>
          <w:lang w:val="id-ID"/>
        </w:rPr>
        <w:t>dari PCI 217 menuju PCI 216 dengan durasi 7</w:t>
      </w:r>
      <w:r>
        <w:rPr>
          <w:rFonts w:cs="Times New Roman"/>
          <w:lang w:val="id-ID"/>
        </w:rPr>
        <w:t xml:space="preserve"> ms.</w:t>
      </w:r>
    </w:p>
    <w:p w:rsidR="00E74C70" w:rsidRPr="00AE0B29" w:rsidRDefault="00395166" w:rsidP="00E74C70">
      <w:pPr>
        <w:pStyle w:val="ListParagraph"/>
        <w:ind w:left="426" w:firstLine="0"/>
        <w:rPr>
          <w:lang w:val="id-ID"/>
        </w:rPr>
      </w:pPr>
      <w:r>
        <w:rPr>
          <w:noProof/>
        </w:rPr>
        <w:lastRenderedPageBreak/>
        <mc:AlternateContent>
          <mc:Choice Requires="wps">
            <w:drawing>
              <wp:anchor distT="0" distB="0" distL="114300" distR="114300" simplePos="0" relativeHeight="251743744" behindDoc="0" locked="0" layoutInCell="1" allowOverlap="1">
                <wp:simplePos x="0" y="0"/>
                <wp:positionH relativeFrom="column">
                  <wp:posOffset>1142365</wp:posOffset>
                </wp:positionH>
                <wp:positionV relativeFrom="paragraph">
                  <wp:posOffset>1718310</wp:posOffset>
                </wp:positionV>
                <wp:extent cx="630555" cy="354330"/>
                <wp:effectExtent l="0" t="0" r="0" b="7620"/>
                <wp:wrapNone/>
                <wp:docPr id="11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FB7" w:rsidRPr="00E17BF7" w:rsidRDefault="00DA3FB7" w:rsidP="00FE71DB">
                            <w:pPr>
                              <w:rPr>
                                <w:b/>
                                <w:color w:val="FF0000"/>
                                <w:szCs w:val="24"/>
                              </w:rPr>
                            </w:pPr>
                            <w:r>
                              <w:rPr>
                                <w:b/>
                                <w:color w:val="FF0000"/>
                                <w:szCs w:val="24"/>
                                <w:lang w:val="id-ID"/>
                              </w:rPr>
                              <w:t>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93" o:spid="_x0000_s1040" type="#_x0000_t202" style="position:absolute;left:0;text-align:left;margin-left:89.95pt;margin-top:135.3pt;width:49.65pt;height:27.9pt;z-index:251743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mICugIAAMM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" filled="f" stroked="f">
                <v:textbox style="mso-fit-shape-to-text:t">
                  <w:txbxContent>
                    <w:p w:rsidR="00DA3FB7" w:rsidRPr="00E17BF7" w:rsidRDefault="00DA3FB7" w:rsidP="00FE71DB">
                      <w:pPr>
                        <w:rPr>
                          <w:b/>
                          <w:color w:val="FF0000"/>
                          <w:szCs w:val="24"/>
                        </w:rPr>
                      </w:pPr>
                      <w:r>
                        <w:rPr>
                          <w:b/>
                          <w:color w:val="FF0000"/>
                          <w:szCs w:val="24"/>
                          <w:lang w:val="id-ID"/>
                        </w:rPr>
                        <w:t>5</w:t>
                      </w:r>
                    </w:p>
                  </w:txbxContent>
                </v:textbox>
              </v:shape>
            </w:pict>
          </mc:Fallback>
        </mc:AlternateContent>
      </w:r>
      <w:r>
        <w:rPr>
          <w:noProof/>
        </w:rPr>
        <mc:AlternateContent>
          <mc:Choice Requires="wps">
            <w:drawing>
              <wp:anchor distT="0" distB="0" distL="114300" distR="114300" simplePos="0" relativeHeight="251742720" behindDoc="0" locked="0" layoutInCell="1" allowOverlap="1">
                <wp:simplePos x="0" y="0"/>
                <wp:positionH relativeFrom="column">
                  <wp:posOffset>1139190</wp:posOffset>
                </wp:positionH>
                <wp:positionV relativeFrom="paragraph">
                  <wp:posOffset>1424940</wp:posOffset>
                </wp:positionV>
                <wp:extent cx="630555" cy="354330"/>
                <wp:effectExtent l="0" t="0" r="0" b="7620"/>
                <wp:wrapNone/>
                <wp:docPr id="11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FB7" w:rsidRPr="00E17BF7" w:rsidRDefault="00DA3FB7" w:rsidP="00FE71DB">
                            <w:pPr>
                              <w:rPr>
                                <w:b/>
                                <w:color w:val="FF0000"/>
                                <w:szCs w:val="24"/>
                              </w:rPr>
                            </w:pPr>
                            <w:r>
                              <w:rPr>
                                <w:b/>
                                <w:color w:val="FF0000"/>
                                <w:szCs w:val="24"/>
                                <w:lang w:val="id-ID"/>
                              </w:rP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92" o:spid="_x0000_s1041" type="#_x0000_t202" style="position:absolute;left:0;text-align:left;margin-left:89.7pt;margin-top:112.2pt;width:49.65pt;height:27.9pt;z-index:251742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U58ugIAAMM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" filled="f" stroked="f">
                <v:textbox style="mso-fit-shape-to-text:t">
                  <w:txbxContent>
                    <w:p w:rsidR="00DA3FB7" w:rsidRPr="00E17BF7" w:rsidRDefault="00DA3FB7" w:rsidP="00FE71DB">
                      <w:pPr>
                        <w:rPr>
                          <w:b/>
                          <w:color w:val="FF0000"/>
                          <w:szCs w:val="24"/>
                        </w:rPr>
                      </w:pPr>
                      <w:r>
                        <w:rPr>
                          <w:b/>
                          <w:color w:val="FF0000"/>
                          <w:szCs w:val="24"/>
                          <w:lang w:val="id-ID"/>
                        </w:rPr>
                        <w:t>4</w:t>
                      </w:r>
                    </w:p>
                  </w:txbxContent>
                </v:textbox>
              </v:shape>
            </w:pict>
          </mc:Fallback>
        </mc:AlternateContent>
      </w:r>
      <w:r>
        <w:rPr>
          <w:noProof/>
        </w:rPr>
        <mc:AlternateContent>
          <mc:Choice Requires="wps">
            <w:drawing>
              <wp:anchor distT="0" distB="0" distL="114300" distR="114300" simplePos="0" relativeHeight="251741696" behindDoc="0" locked="0" layoutInCell="1" allowOverlap="1">
                <wp:simplePos x="0" y="0"/>
                <wp:positionH relativeFrom="column">
                  <wp:posOffset>1147445</wp:posOffset>
                </wp:positionH>
                <wp:positionV relativeFrom="paragraph">
                  <wp:posOffset>1241425</wp:posOffset>
                </wp:positionV>
                <wp:extent cx="630555" cy="354330"/>
                <wp:effectExtent l="0" t="0" r="0" b="7620"/>
                <wp:wrapNone/>
                <wp:docPr id="11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FB7" w:rsidRPr="00E17BF7" w:rsidRDefault="00DA3FB7" w:rsidP="00FE71DB">
                            <w:pPr>
                              <w:rPr>
                                <w:b/>
                                <w:color w:val="FF0000"/>
                                <w:szCs w:val="24"/>
                              </w:rPr>
                            </w:pPr>
                            <w:r>
                              <w:rPr>
                                <w:b/>
                                <w:color w:val="FF0000"/>
                                <w:szCs w:val="24"/>
                                <w:lang w:val="id-ID"/>
                              </w:rP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91" o:spid="_x0000_s1042" type="#_x0000_t202" style="position:absolute;left:0;text-align:left;margin-left:90.35pt;margin-top:97.75pt;width:49.65pt;height:27.9pt;z-index:251741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" filled="f" stroked="f">
                <v:textbox style="mso-fit-shape-to-text:t">
                  <w:txbxContent>
                    <w:p w:rsidR="00DA3FB7" w:rsidRPr="00E17BF7" w:rsidRDefault="00DA3FB7" w:rsidP="00FE71DB">
                      <w:pPr>
                        <w:rPr>
                          <w:b/>
                          <w:color w:val="FF0000"/>
                          <w:szCs w:val="24"/>
                        </w:rPr>
                      </w:pPr>
                      <w:r>
                        <w:rPr>
                          <w:b/>
                          <w:color w:val="FF0000"/>
                          <w:szCs w:val="24"/>
                          <w:lang w:val="id-ID"/>
                        </w:rPr>
                        <w:t>3</w:t>
                      </w:r>
                    </w:p>
                  </w:txbxContent>
                </v:textbox>
              </v:shape>
            </w:pict>
          </mc:Fallback>
        </mc:AlternateContent>
      </w:r>
      <w:r>
        <w:rPr>
          <w:noProof/>
        </w:rPr>
        <mc:AlternateContent>
          <mc:Choice Requires="wps">
            <w:drawing>
              <wp:anchor distT="0" distB="0" distL="114300" distR="114300" simplePos="0" relativeHeight="251740672" behindDoc="0" locked="0" layoutInCell="1" allowOverlap="1">
                <wp:simplePos x="0" y="0"/>
                <wp:positionH relativeFrom="column">
                  <wp:posOffset>1149350</wp:posOffset>
                </wp:positionH>
                <wp:positionV relativeFrom="paragraph">
                  <wp:posOffset>863600</wp:posOffset>
                </wp:positionV>
                <wp:extent cx="630555" cy="354330"/>
                <wp:effectExtent l="0" t="0" r="0" b="7620"/>
                <wp:wrapNone/>
                <wp:docPr id="11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FB7" w:rsidRPr="00E17BF7" w:rsidRDefault="00DA3FB7" w:rsidP="00FE71DB">
                            <w:pPr>
                              <w:rPr>
                                <w:b/>
                                <w:color w:val="FF0000"/>
                                <w:szCs w:val="24"/>
                              </w:rPr>
                            </w:pPr>
                            <w:r>
                              <w:rPr>
                                <w:b/>
                                <w:color w:val="FF0000"/>
                                <w:szCs w:val="24"/>
                                <w:lang w:val="id-ID"/>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90" o:spid="_x0000_s1043" type="#_x0000_t202" style="position:absolute;left:0;text-align:left;margin-left:90.5pt;margin-top:68pt;width:49.65pt;height:27.9pt;z-index:251740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" filled="f" stroked="f">
                <v:textbox style="mso-fit-shape-to-text:t">
                  <w:txbxContent>
                    <w:p w:rsidR="00DA3FB7" w:rsidRPr="00E17BF7" w:rsidRDefault="00DA3FB7" w:rsidP="00FE71DB">
                      <w:pPr>
                        <w:rPr>
                          <w:b/>
                          <w:color w:val="FF0000"/>
                          <w:szCs w:val="24"/>
                        </w:rPr>
                      </w:pPr>
                      <w:r>
                        <w:rPr>
                          <w:b/>
                          <w:color w:val="FF0000"/>
                          <w:szCs w:val="24"/>
                          <w:lang w:val="id-ID"/>
                        </w:rPr>
                        <w:t>2</w:t>
                      </w:r>
                    </w:p>
                  </w:txbxContent>
                </v:textbox>
              </v:shape>
            </w:pict>
          </mc:Fallback>
        </mc:AlternateContent>
      </w:r>
      <w:r>
        <w:rPr>
          <w:noProof/>
        </w:rPr>
        <mc:AlternateContent>
          <mc:Choice Requires="wps">
            <w:drawing>
              <wp:anchor distT="0" distB="0" distL="114300" distR="114300" simplePos="0" relativeHeight="251739648" behindDoc="0" locked="0" layoutInCell="1" allowOverlap="1">
                <wp:simplePos x="0" y="0"/>
                <wp:positionH relativeFrom="column">
                  <wp:posOffset>1145540</wp:posOffset>
                </wp:positionH>
                <wp:positionV relativeFrom="paragraph">
                  <wp:posOffset>490855</wp:posOffset>
                </wp:positionV>
                <wp:extent cx="630555" cy="354330"/>
                <wp:effectExtent l="0" t="0" r="0" b="7620"/>
                <wp:wrapNone/>
                <wp:docPr id="9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FB7" w:rsidRPr="00E17BF7" w:rsidRDefault="00DA3FB7" w:rsidP="00FE71DB">
                            <w:pPr>
                              <w:rPr>
                                <w:b/>
                                <w:color w:val="FF0000"/>
                                <w:szCs w:val="24"/>
                              </w:rPr>
                            </w:pPr>
                            <w:r w:rsidRPr="00E17BF7">
                              <w:rPr>
                                <w:b/>
                                <w:color w:val="FF0000"/>
                                <w:szCs w:val="24"/>
                                <w:lang w:val="id-ID"/>
                              </w:rP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89" o:spid="_x0000_s1044" type="#_x0000_t202" style="position:absolute;left:0;text-align:left;margin-left:90.2pt;margin-top:38.65pt;width:49.65pt;height:27.9pt;z-index:251739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" filled="f" stroked="f">
                <v:textbox style="mso-fit-shape-to-text:t">
                  <w:txbxContent>
                    <w:p w:rsidR="00DA3FB7" w:rsidRPr="00E17BF7" w:rsidRDefault="00DA3FB7" w:rsidP="00FE71DB">
                      <w:pPr>
                        <w:rPr>
                          <w:b/>
                          <w:color w:val="FF0000"/>
                          <w:szCs w:val="24"/>
                        </w:rPr>
                      </w:pPr>
                      <w:r w:rsidRPr="00E17BF7">
                        <w:rPr>
                          <w:b/>
                          <w:color w:val="FF0000"/>
                          <w:szCs w:val="24"/>
                          <w:lang w:val="id-ID"/>
                        </w:rPr>
                        <w:t>1</w:t>
                      </w:r>
                    </w:p>
                  </w:txbxContent>
                </v:textbox>
              </v:shape>
            </w:pict>
          </mc:Fallback>
        </mc:AlternateContent>
      </w:r>
      <w:r w:rsidR="00E74C70">
        <w:rPr>
          <w:noProof/>
        </w:rPr>
        <w:drawing>
          <wp:inline distT="0" distB="0" distL="0" distR="0">
            <wp:extent cx="5280660" cy="2754454"/>
            <wp:effectExtent l="0" t="0" r="0" b="8255"/>
            <wp:docPr id="7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a:srcRect/>
                    <a:stretch>
                      <a:fillRect/>
                    </a:stretch>
                  </pic:blipFill>
                  <pic:spPr bwMode="auto">
                    <a:xfrm>
                      <a:off x="0" y="0"/>
                      <a:ext cx="5301048" cy="2765089"/>
                    </a:xfrm>
                    <a:prstGeom prst="rect">
                      <a:avLst/>
                    </a:prstGeom>
                    <a:noFill/>
                    <a:ln w="9525">
                      <a:noFill/>
                      <a:miter lim="800000"/>
                      <a:headEnd/>
                      <a:tailEnd/>
                    </a:ln>
                  </pic:spPr>
                </pic:pic>
              </a:graphicData>
            </a:graphic>
          </wp:inline>
        </w:drawing>
      </w:r>
    </w:p>
    <w:p w:rsidR="00A05FD3" w:rsidRPr="00C67CA4" w:rsidRDefault="00A05FD3" w:rsidP="00A05FD3">
      <w:pPr>
        <w:pStyle w:val="Caption"/>
        <w:spacing w:after="0"/>
        <w:ind w:firstLine="426"/>
        <w:jc w:val="left"/>
        <w:rPr>
          <w:i/>
          <w:lang w:val="id-ID"/>
        </w:rPr>
      </w:pPr>
      <w:r w:rsidRPr="0070294E">
        <w:rPr>
          <w:i/>
        </w:rPr>
        <w:t xml:space="preserve">Gambar </w:t>
      </w:r>
      <w:r>
        <w:rPr>
          <w:i/>
          <w:lang w:val="id-ID"/>
        </w:rPr>
        <w:t>4.</w:t>
      </w:r>
      <w:r w:rsidR="00B715DD">
        <w:rPr>
          <w:i/>
          <w:lang w:val="id-ID"/>
        </w:rPr>
        <w:t>27</w:t>
      </w:r>
      <w:r>
        <w:rPr>
          <w:i/>
          <w:lang w:val="id-ID"/>
        </w:rPr>
        <w:t xml:space="preserve"> Presentation “Events” intra-frequency handover </w:t>
      </w:r>
      <w:r>
        <w:rPr>
          <w:lang w:val="id-ID"/>
        </w:rPr>
        <w:t xml:space="preserve">pengujian </w:t>
      </w:r>
      <w:r>
        <w:rPr>
          <w:i/>
          <w:lang w:val="id-ID"/>
        </w:rPr>
        <w:t>clockwise</w:t>
      </w:r>
    </w:p>
    <w:p w:rsidR="00A05FD3" w:rsidRPr="00E745D9" w:rsidRDefault="00A05FD3" w:rsidP="00A05FD3">
      <w:pPr>
        <w:pStyle w:val="Caption"/>
        <w:spacing w:after="0" w:line="360" w:lineRule="auto"/>
        <w:ind w:firstLine="426"/>
        <w:jc w:val="left"/>
        <w:rPr>
          <w:lang w:val="id-ID"/>
        </w:rPr>
      </w:pPr>
      <w:r>
        <w:t>Sumber : Per</w:t>
      </w:r>
      <w:r>
        <w:rPr>
          <w:lang w:val="id-ID"/>
        </w:rPr>
        <w:t>ancangan (2018)</w:t>
      </w:r>
    </w:p>
    <w:p w:rsidR="007568F6" w:rsidRDefault="00395166" w:rsidP="007568F6">
      <w:pPr>
        <w:ind w:left="1985" w:hanging="1559"/>
        <w:rPr>
          <w:lang w:val="id-ID"/>
        </w:rPr>
      </w:pPr>
      <w:r>
        <w:rPr>
          <w:noProof/>
        </w:rPr>
        <mc:AlternateContent>
          <mc:Choice Requires="wps">
            <w:drawing>
              <wp:anchor distT="0" distB="0" distL="114300" distR="114300" simplePos="0" relativeHeight="251751936" behindDoc="0" locked="0" layoutInCell="1" allowOverlap="1">
                <wp:simplePos x="0" y="0"/>
                <wp:positionH relativeFrom="column">
                  <wp:posOffset>2056765</wp:posOffset>
                </wp:positionH>
                <wp:positionV relativeFrom="paragraph">
                  <wp:posOffset>2132965</wp:posOffset>
                </wp:positionV>
                <wp:extent cx="630555" cy="354330"/>
                <wp:effectExtent l="0" t="0" r="0" b="7620"/>
                <wp:wrapNone/>
                <wp:docPr id="74"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FB7" w:rsidRPr="00E17BF7" w:rsidRDefault="00DA3FB7" w:rsidP="007568F6">
                            <w:pPr>
                              <w:rPr>
                                <w:b/>
                                <w:color w:val="FF0000"/>
                                <w:szCs w:val="24"/>
                              </w:rPr>
                            </w:pPr>
                            <w:r>
                              <w:rPr>
                                <w:b/>
                                <w:color w:val="FF0000"/>
                                <w:szCs w:val="24"/>
                                <w:lang w:val="id-ID"/>
                              </w:rP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6" o:spid="_x0000_s1045" type="#_x0000_t202" style="position:absolute;left:0;text-align:left;margin-left:161.95pt;margin-top:167.95pt;width:49.65pt;height:27.9pt;z-index:251751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c30vAIAAMM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" filled="f" stroked="f">
                <v:textbox style="mso-fit-shape-to-text:t">
                  <w:txbxContent>
                    <w:p w:rsidR="00DA3FB7" w:rsidRPr="00E17BF7" w:rsidRDefault="00DA3FB7" w:rsidP="007568F6">
                      <w:pPr>
                        <w:rPr>
                          <w:b/>
                          <w:color w:val="FF0000"/>
                          <w:szCs w:val="24"/>
                        </w:rPr>
                      </w:pPr>
                      <w:r>
                        <w:rPr>
                          <w:b/>
                          <w:color w:val="FF0000"/>
                          <w:szCs w:val="24"/>
                          <w:lang w:val="id-ID"/>
                        </w:rPr>
                        <w:t>3</w:t>
                      </w:r>
                    </w:p>
                  </w:txbxContent>
                </v:textbox>
              </v:shape>
            </w:pict>
          </mc:Fallback>
        </mc:AlternateContent>
      </w:r>
      <w:r>
        <w:rPr>
          <w:noProof/>
        </w:rPr>
        <mc:AlternateContent>
          <mc:Choice Requires="wps">
            <w:drawing>
              <wp:anchor distT="0" distB="0" distL="114300" distR="114300" simplePos="0" relativeHeight="251752960" behindDoc="0" locked="0" layoutInCell="1" allowOverlap="1">
                <wp:simplePos x="0" y="0"/>
                <wp:positionH relativeFrom="column">
                  <wp:posOffset>2103120</wp:posOffset>
                </wp:positionH>
                <wp:positionV relativeFrom="paragraph">
                  <wp:posOffset>2037080</wp:posOffset>
                </wp:positionV>
                <wp:extent cx="630555" cy="354330"/>
                <wp:effectExtent l="0" t="0" r="0" b="7620"/>
                <wp:wrapNone/>
                <wp:docPr id="18"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FB7" w:rsidRPr="00E17BF7" w:rsidRDefault="00DA3FB7" w:rsidP="007568F6">
                            <w:pPr>
                              <w:rPr>
                                <w:b/>
                                <w:color w:val="FF0000"/>
                                <w:szCs w:val="24"/>
                              </w:rPr>
                            </w:pPr>
                            <w:r>
                              <w:rPr>
                                <w:b/>
                                <w:color w:val="FF0000"/>
                                <w:szCs w:val="24"/>
                                <w:lang w:val="id-ID"/>
                              </w:rP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7" o:spid="_x0000_s1046" type="#_x0000_t202" style="position:absolute;left:0;text-align:left;margin-left:165.6pt;margin-top:160.4pt;width:49.65pt;height:27.9pt;z-index:251752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" filled="f" stroked="f">
                <v:textbox style="mso-fit-shape-to-text:t">
                  <w:txbxContent>
                    <w:p w:rsidR="00DA3FB7" w:rsidRPr="00E17BF7" w:rsidRDefault="00DA3FB7" w:rsidP="007568F6">
                      <w:pPr>
                        <w:rPr>
                          <w:b/>
                          <w:color w:val="FF0000"/>
                          <w:szCs w:val="24"/>
                        </w:rPr>
                      </w:pPr>
                      <w:r>
                        <w:rPr>
                          <w:b/>
                          <w:color w:val="FF0000"/>
                          <w:szCs w:val="24"/>
                          <w:lang w:val="id-ID"/>
                        </w:rPr>
                        <w:t>4</w:t>
                      </w:r>
                    </w:p>
                  </w:txbxContent>
                </v:textbox>
              </v:shape>
            </w:pict>
          </mc:Fallback>
        </mc:AlternateContent>
      </w:r>
      <w:r>
        <w:rPr>
          <w:noProof/>
        </w:rPr>
        <mc:AlternateContent>
          <mc:Choice Requires="wps">
            <w:drawing>
              <wp:anchor distT="0" distB="0" distL="114300" distR="114300" simplePos="0" relativeHeight="251750912" behindDoc="0" locked="0" layoutInCell="1" allowOverlap="1">
                <wp:simplePos x="0" y="0"/>
                <wp:positionH relativeFrom="column">
                  <wp:posOffset>3154045</wp:posOffset>
                </wp:positionH>
                <wp:positionV relativeFrom="paragraph">
                  <wp:posOffset>2515870</wp:posOffset>
                </wp:positionV>
                <wp:extent cx="630555" cy="354330"/>
                <wp:effectExtent l="0" t="0" r="0" b="7620"/>
                <wp:wrapNone/>
                <wp:docPr id="17"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FB7" w:rsidRPr="00E17BF7" w:rsidRDefault="00DA3FB7" w:rsidP="007568F6">
                            <w:pPr>
                              <w:rPr>
                                <w:b/>
                                <w:color w:val="FF0000"/>
                                <w:szCs w:val="24"/>
                              </w:rPr>
                            </w:pPr>
                            <w:r>
                              <w:rPr>
                                <w:b/>
                                <w:color w:val="FF0000"/>
                                <w:szCs w:val="24"/>
                                <w:lang w:val="id-ID"/>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5" o:spid="_x0000_s1047" type="#_x0000_t202" style="position:absolute;left:0;text-align:left;margin-left:248.35pt;margin-top:198.1pt;width:49.65pt;height:27.9pt;z-index:2517509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" filled="f" stroked="f">
                <v:textbox style="mso-fit-shape-to-text:t">
                  <w:txbxContent>
                    <w:p w:rsidR="00DA3FB7" w:rsidRPr="00E17BF7" w:rsidRDefault="00DA3FB7" w:rsidP="007568F6">
                      <w:pPr>
                        <w:rPr>
                          <w:b/>
                          <w:color w:val="FF0000"/>
                          <w:szCs w:val="24"/>
                        </w:rPr>
                      </w:pPr>
                      <w:r>
                        <w:rPr>
                          <w:b/>
                          <w:color w:val="FF0000"/>
                          <w:szCs w:val="24"/>
                          <w:lang w:val="id-ID"/>
                        </w:rPr>
                        <w:t>2</w:t>
                      </w:r>
                    </w:p>
                  </w:txbxContent>
                </v:textbox>
              </v:shape>
            </w:pict>
          </mc:Fallback>
        </mc:AlternateContent>
      </w:r>
      <w:r>
        <w:rPr>
          <w:noProof/>
        </w:rPr>
        <mc:AlternateContent>
          <mc:Choice Requires="wps">
            <w:drawing>
              <wp:anchor distT="0" distB="0" distL="114300" distR="114300" simplePos="0" relativeHeight="251753984" behindDoc="0" locked="0" layoutInCell="1" allowOverlap="1">
                <wp:simplePos x="0" y="0"/>
                <wp:positionH relativeFrom="column">
                  <wp:posOffset>2142490</wp:posOffset>
                </wp:positionH>
                <wp:positionV relativeFrom="paragraph">
                  <wp:posOffset>1932940</wp:posOffset>
                </wp:positionV>
                <wp:extent cx="630555" cy="354330"/>
                <wp:effectExtent l="0" t="0" r="0" b="7620"/>
                <wp:wrapNone/>
                <wp:docPr id="61"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FB7" w:rsidRPr="00E17BF7" w:rsidRDefault="00DA3FB7" w:rsidP="007568F6">
                            <w:pPr>
                              <w:rPr>
                                <w:b/>
                                <w:color w:val="FF0000"/>
                                <w:szCs w:val="24"/>
                              </w:rPr>
                            </w:pPr>
                            <w:r>
                              <w:rPr>
                                <w:b/>
                                <w:color w:val="FF0000"/>
                                <w:szCs w:val="24"/>
                                <w:lang w:val="id-ID"/>
                              </w:rPr>
                              <w:t>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8" o:spid="_x0000_s1048" type="#_x0000_t202" style="position:absolute;left:0;text-align:left;margin-left:168.7pt;margin-top:152.2pt;width:49.65pt;height:27.9pt;z-index:251753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SdGvAIAAMM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" filled="f" stroked="f">
                <v:textbox style="mso-fit-shape-to-text:t">
                  <w:txbxContent>
                    <w:p w:rsidR="00DA3FB7" w:rsidRPr="00E17BF7" w:rsidRDefault="00DA3FB7" w:rsidP="007568F6">
                      <w:pPr>
                        <w:rPr>
                          <w:b/>
                          <w:color w:val="FF0000"/>
                          <w:szCs w:val="24"/>
                        </w:rPr>
                      </w:pPr>
                      <w:r>
                        <w:rPr>
                          <w:b/>
                          <w:color w:val="FF0000"/>
                          <w:szCs w:val="24"/>
                          <w:lang w:val="id-ID"/>
                        </w:rPr>
                        <w:t>5</w:t>
                      </w:r>
                    </w:p>
                  </w:txbxContent>
                </v:textbox>
              </v:shape>
            </w:pict>
          </mc:Fallback>
        </mc:AlternateContent>
      </w:r>
      <w:r>
        <w:rPr>
          <w:noProof/>
        </w:rPr>
        <mc:AlternateContent>
          <mc:Choice Requires="wps">
            <w:drawing>
              <wp:anchor distT="0" distB="0" distL="114300" distR="114300" simplePos="0" relativeHeight="251749888" behindDoc="0" locked="0" layoutInCell="1" allowOverlap="1">
                <wp:simplePos x="0" y="0"/>
                <wp:positionH relativeFrom="column">
                  <wp:posOffset>3254375</wp:posOffset>
                </wp:positionH>
                <wp:positionV relativeFrom="paragraph">
                  <wp:posOffset>2515870</wp:posOffset>
                </wp:positionV>
                <wp:extent cx="630555" cy="354330"/>
                <wp:effectExtent l="0" t="0" r="0" b="7620"/>
                <wp:wrapNone/>
                <wp:docPr id="22"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3FB7" w:rsidRPr="00E17BF7" w:rsidRDefault="00DA3FB7" w:rsidP="007568F6">
                            <w:pPr>
                              <w:rPr>
                                <w:b/>
                                <w:color w:val="FF0000"/>
                                <w:szCs w:val="24"/>
                              </w:rPr>
                            </w:pPr>
                            <w:r w:rsidRPr="00E17BF7">
                              <w:rPr>
                                <w:b/>
                                <w:color w:val="FF0000"/>
                                <w:szCs w:val="24"/>
                                <w:lang w:val="id-ID"/>
                              </w:rP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4" o:spid="_x0000_s1049" type="#_x0000_t202" style="position:absolute;left:0;text-align:left;margin-left:256.25pt;margin-top:198.1pt;width:49.65pt;height:27.9pt;z-index:251749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0zyuwIAAMM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" filled="f" stroked="f">
                <v:textbox style="mso-fit-shape-to-text:t">
                  <w:txbxContent>
                    <w:p w:rsidR="00DA3FB7" w:rsidRPr="00E17BF7" w:rsidRDefault="00DA3FB7" w:rsidP="007568F6">
                      <w:pPr>
                        <w:rPr>
                          <w:b/>
                          <w:color w:val="FF0000"/>
                          <w:szCs w:val="24"/>
                        </w:rPr>
                      </w:pPr>
                      <w:r w:rsidRPr="00E17BF7">
                        <w:rPr>
                          <w:b/>
                          <w:color w:val="FF0000"/>
                          <w:szCs w:val="24"/>
                          <w:lang w:val="id-ID"/>
                        </w:rPr>
                        <w:t>1</w:t>
                      </w:r>
                    </w:p>
                  </w:txbxContent>
                </v:textbox>
              </v:shape>
            </w:pict>
          </mc:Fallback>
        </mc:AlternateContent>
      </w:r>
      <w:r w:rsidR="007568F6">
        <w:rPr>
          <w:noProof/>
        </w:rPr>
        <w:drawing>
          <wp:inline distT="0" distB="0" distL="0" distR="0">
            <wp:extent cx="5051315" cy="3571875"/>
            <wp:effectExtent l="19050" t="0" r="0" b="0"/>
            <wp:docPr id="8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8"/>
                    <a:srcRect/>
                    <a:stretch>
                      <a:fillRect/>
                    </a:stretch>
                  </pic:blipFill>
                  <pic:spPr bwMode="auto">
                    <a:xfrm>
                      <a:off x="0" y="0"/>
                      <a:ext cx="5055842" cy="3575076"/>
                    </a:xfrm>
                    <a:prstGeom prst="rect">
                      <a:avLst/>
                    </a:prstGeom>
                    <a:noFill/>
                    <a:ln w="9525">
                      <a:noFill/>
                      <a:miter lim="800000"/>
                      <a:headEnd/>
                      <a:tailEnd/>
                    </a:ln>
                  </pic:spPr>
                </pic:pic>
              </a:graphicData>
            </a:graphic>
          </wp:inline>
        </w:drawing>
      </w:r>
    </w:p>
    <w:p w:rsidR="00A05FD3" w:rsidRPr="00C67CA4" w:rsidRDefault="00A05FD3" w:rsidP="00A05FD3">
      <w:pPr>
        <w:pStyle w:val="Caption"/>
        <w:spacing w:after="0"/>
        <w:ind w:firstLine="426"/>
        <w:jc w:val="left"/>
        <w:rPr>
          <w:i/>
          <w:lang w:val="id-ID"/>
        </w:rPr>
      </w:pPr>
      <w:r w:rsidRPr="0070294E">
        <w:rPr>
          <w:i/>
        </w:rPr>
        <w:t xml:space="preserve">Gambar </w:t>
      </w:r>
      <w:r>
        <w:rPr>
          <w:i/>
          <w:lang w:val="id-ID"/>
        </w:rPr>
        <w:t>4.</w:t>
      </w:r>
      <w:r w:rsidR="00B715DD">
        <w:rPr>
          <w:i/>
          <w:lang w:val="id-ID"/>
        </w:rPr>
        <w:t>28</w:t>
      </w:r>
      <w:r>
        <w:rPr>
          <w:i/>
          <w:lang w:val="id-ID"/>
        </w:rPr>
        <w:t xml:space="preserve"> Map view intra-frequency handover </w:t>
      </w:r>
      <w:r>
        <w:rPr>
          <w:lang w:val="id-ID"/>
        </w:rPr>
        <w:t xml:space="preserve">pengujian </w:t>
      </w:r>
      <w:r>
        <w:rPr>
          <w:i/>
          <w:lang w:val="id-ID"/>
        </w:rPr>
        <w:t>clockwise</w:t>
      </w:r>
    </w:p>
    <w:p w:rsidR="00A05FD3" w:rsidRPr="00E745D9" w:rsidRDefault="00A05FD3" w:rsidP="00B715DD">
      <w:pPr>
        <w:pStyle w:val="Caption"/>
        <w:spacing w:after="160" w:line="360" w:lineRule="auto"/>
        <w:jc w:val="left"/>
        <w:rPr>
          <w:lang w:val="id-ID"/>
        </w:rPr>
      </w:pPr>
      <w:r>
        <w:t>Sumber : Per</w:t>
      </w:r>
      <w:r>
        <w:rPr>
          <w:lang w:val="id-ID"/>
        </w:rPr>
        <w:t>ancangan (2018)</w:t>
      </w:r>
    </w:p>
    <w:p w:rsidR="009460CC" w:rsidRDefault="009460CC" w:rsidP="009460CC">
      <w:pPr>
        <w:pStyle w:val="ListParagraph"/>
        <w:ind w:left="0" w:firstLine="0"/>
        <w:rPr>
          <w:b/>
          <w:i/>
          <w:lang w:val="id-ID"/>
        </w:rPr>
      </w:pPr>
      <w:r w:rsidRPr="009460CC">
        <w:rPr>
          <w:b/>
          <w:lang w:val="id-ID"/>
        </w:rPr>
        <w:t xml:space="preserve">4.4.6 </w:t>
      </w:r>
      <w:r w:rsidRPr="009460CC">
        <w:rPr>
          <w:b/>
          <w:i/>
          <w:lang w:val="id-ID"/>
        </w:rPr>
        <w:t>Service Uplink Average Throughput</w:t>
      </w:r>
    </w:p>
    <w:p w:rsidR="00C5660F" w:rsidRPr="009E43FB" w:rsidRDefault="0029295B" w:rsidP="00071641">
      <w:pPr>
        <w:pStyle w:val="ListParagraph"/>
        <w:ind w:left="0" w:firstLine="426"/>
        <w:rPr>
          <w:lang w:val="id-ID"/>
        </w:rPr>
      </w:pPr>
      <w:r w:rsidRPr="009E43FB">
        <w:rPr>
          <w:i/>
          <w:lang w:val="id-ID"/>
        </w:rPr>
        <w:t xml:space="preserve">Service Uplink Average Throughput </w:t>
      </w:r>
      <w:r w:rsidR="00071641" w:rsidRPr="009E43FB">
        <w:rPr>
          <w:lang w:val="id-ID"/>
        </w:rPr>
        <w:t>digunakan untuk mengevaluasi rata-rata</w:t>
      </w:r>
      <w:r w:rsidRPr="009E43FB">
        <w:rPr>
          <w:i/>
          <w:lang w:val="id-ID"/>
        </w:rPr>
        <w:t xml:space="preserve"> Throughput</w:t>
      </w:r>
      <w:r w:rsidR="00071641" w:rsidRPr="009E43FB">
        <w:rPr>
          <w:i/>
          <w:lang w:val="id-ID"/>
        </w:rPr>
        <w:t xml:space="preserve"> Uplink</w:t>
      </w:r>
      <w:r w:rsidRPr="009E43FB">
        <w:rPr>
          <w:i/>
          <w:lang w:val="id-ID"/>
        </w:rPr>
        <w:t xml:space="preserve"> </w:t>
      </w:r>
      <w:r w:rsidRPr="009E43FB">
        <w:rPr>
          <w:lang w:val="id-ID"/>
        </w:rPr>
        <w:t>pada jam sibuk dari sebuah layanan dengan QCI yang spesifik untuk setiap usernya.</w:t>
      </w:r>
      <w:r w:rsidR="00071641" w:rsidRPr="009E43FB">
        <w:rPr>
          <w:lang w:val="id-ID"/>
        </w:rPr>
        <w:t xml:space="preserve"> Perhitungan KPI ini didapatkan melalui hasil pengujian </w:t>
      </w:r>
      <w:r w:rsidR="00071641" w:rsidRPr="009E43FB">
        <w:rPr>
          <w:i/>
          <w:lang w:val="id-ID"/>
        </w:rPr>
        <w:t xml:space="preserve">throughput </w:t>
      </w:r>
      <w:r w:rsidR="00071641" w:rsidRPr="009E43FB">
        <w:rPr>
          <w:lang w:val="id-ID"/>
        </w:rPr>
        <w:t xml:space="preserve">dari 3 </w:t>
      </w:r>
      <w:r w:rsidR="00071641" w:rsidRPr="009E43FB">
        <w:rPr>
          <w:lang w:val="id-ID"/>
        </w:rPr>
        <w:lastRenderedPageBreak/>
        <w:t>sektor yang d</w:t>
      </w:r>
      <w:r w:rsidR="00A05FD3" w:rsidRPr="009E43FB">
        <w:rPr>
          <w:lang w:val="id-ID"/>
        </w:rPr>
        <w:t>ilakukan pengukuran. Gambar 4.</w:t>
      </w:r>
      <w:r w:rsidR="00B715DD" w:rsidRPr="009E43FB">
        <w:rPr>
          <w:lang w:val="id-ID"/>
        </w:rPr>
        <w:t>29</w:t>
      </w:r>
      <w:r w:rsidR="00071641" w:rsidRPr="009E43FB">
        <w:rPr>
          <w:lang w:val="id-ID"/>
        </w:rPr>
        <w:t xml:space="preserve"> menampilkan </w:t>
      </w:r>
      <w:r w:rsidR="00071641" w:rsidRPr="009E43FB">
        <w:rPr>
          <w:i/>
          <w:lang w:val="id-ID"/>
        </w:rPr>
        <w:t xml:space="preserve">histogram </w:t>
      </w:r>
      <w:r w:rsidR="00071641" w:rsidRPr="009E43FB">
        <w:rPr>
          <w:lang w:val="id-ID"/>
        </w:rPr>
        <w:t xml:space="preserve">dari pengujian </w:t>
      </w:r>
      <w:r w:rsidR="00F721F1" w:rsidRPr="009E43FB">
        <w:rPr>
          <w:i/>
          <w:lang w:val="id-ID"/>
        </w:rPr>
        <w:t>throughput uplink</w:t>
      </w:r>
      <w:r w:rsidR="00071641" w:rsidRPr="009E43FB">
        <w:rPr>
          <w:lang w:val="id-ID"/>
        </w:rPr>
        <w:t xml:space="preserve"> yang berisi data </w:t>
      </w:r>
      <w:r w:rsidR="00071641" w:rsidRPr="009E43FB">
        <w:rPr>
          <w:i/>
          <w:lang w:val="id-ID"/>
        </w:rPr>
        <w:t xml:space="preserve">throughput </w:t>
      </w:r>
      <w:r w:rsidR="00071641" w:rsidRPr="009E43FB">
        <w:rPr>
          <w:lang w:val="id-ID"/>
        </w:rPr>
        <w:t>rata-rata dari setiap sektor eNodeB.</w:t>
      </w:r>
      <w:r w:rsidR="00834877" w:rsidRPr="009E43FB">
        <w:rPr>
          <w:lang w:val="id-ID"/>
        </w:rPr>
        <w:t xml:space="preserve"> </w:t>
      </w:r>
    </w:p>
    <w:p w:rsidR="00E354E0" w:rsidRPr="009E43FB" w:rsidRDefault="00E354E0" w:rsidP="00E354E0">
      <w:pPr>
        <w:pStyle w:val="ListParagraph"/>
        <w:ind w:left="0" w:firstLine="426"/>
        <w:rPr>
          <w:lang w:val="id-ID"/>
        </w:rPr>
      </w:pPr>
      <w:r w:rsidRPr="009E43FB">
        <w:rPr>
          <w:lang w:val="id-ID"/>
        </w:rPr>
        <w:t xml:space="preserve">Gambar tersebut menampilkan jumlah </w:t>
      </w:r>
      <w:r w:rsidRPr="009E43FB">
        <w:rPr>
          <w:i/>
          <w:lang w:val="id-ID"/>
        </w:rPr>
        <w:t>throughput</w:t>
      </w:r>
      <w:r w:rsidRPr="009E43FB">
        <w:rPr>
          <w:lang w:val="id-ID"/>
        </w:rPr>
        <w:t xml:space="preserve"> dengan kecepatan </w:t>
      </w:r>
      <w:r w:rsidRPr="009E43FB">
        <w:rPr>
          <w:rFonts w:cs="Times New Roman"/>
          <w:lang w:val="id-ID"/>
        </w:rPr>
        <w:t>≥</w:t>
      </w:r>
      <w:r w:rsidRPr="009E43FB">
        <w:rPr>
          <w:lang w:val="id-ID"/>
        </w:rPr>
        <w:t xml:space="preserve"> 1200 </w:t>
      </w:r>
      <w:r w:rsidR="004F0A69">
        <w:rPr>
          <w:lang w:val="id-ID"/>
        </w:rPr>
        <w:t>kbps</w:t>
      </w:r>
      <w:r w:rsidRPr="009E43FB">
        <w:rPr>
          <w:lang w:val="id-ID"/>
        </w:rPr>
        <w:t xml:space="preserve"> pada PCI 216, 217, dan 218 menunjukkan prosentase masing-masing 98.7%, 96%, dan 98.9%, dan menunjukkan </w:t>
      </w:r>
      <w:r w:rsidRPr="009E43FB">
        <w:rPr>
          <w:i/>
          <w:lang w:val="id-ID"/>
        </w:rPr>
        <w:t xml:space="preserve">throughput </w:t>
      </w:r>
      <w:r w:rsidRPr="009E43FB">
        <w:rPr>
          <w:lang w:val="id-ID"/>
        </w:rPr>
        <w:t>r</w:t>
      </w:r>
      <w:r w:rsidR="00117F2E">
        <w:rPr>
          <w:lang w:val="id-ID"/>
        </w:rPr>
        <w:t xml:space="preserve">ata-rata masing-masing 5197.87 </w:t>
      </w:r>
      <w:r w:rsidR="004F0A69">
        <w:rPr>
          <w:lang w:val="en-ID"/>
        </w:rPr>
        <w:t>k</w:t>
      </w:r>
      <w:r w:rsidR="004F0A69">
        <w:rPr>
          <w:lang w:val="id-ID"/>
        </w:rPr>
        <w:t>bps</w:t>
      </w:r>
      <w:r w:rsidR="00117F2E">
        <w:rPr>
          <w:lang w:val="id-ID"/>
        </w:rPr>
        <w:t xml:space="preserve">, 5484.65 </w:t>
      </w:r>
      <w:r w:rsidR="004F0A69">
        <w:rPr>
          <w:lang w:val="en-ID"/>
        </w:rPr>
        <w:t>k</w:t>
      </w:r>
      <w:r w:rsidR="004F0A69">
        <w:rPr>
          <w:lang w:val="id-ID"/>
        </w:rPr>
        <w:t>bps</w:t>
      </w:r>
      <w:r w:rsidR="00117F2E">
        <w:rPr>
          <w:lang w:val="id-ID"/>
        </w:rPr>
        <w:t xml:space="preserve">, dan 4682.18 </w:t>
      </w:r>
      <w:r w:rsidR="004F0A69">
        <w:rPr>
          <w:lang w:val="en-ID"/>
        </w:rPr>
        <w:t>k</w:t>
      </w:r>
      <w:r w:rsidR="004F0A69">
        <w:rPr>
          <w:lang w:val="id-ID"/>
        </w:rPr>
        <w:t>bps</w:t>
      </w:r>
      <w:r w:rsidRPr="009E43FB">
        <w:rPr>
          <w:lang w:val="id-ID"/>
        </w:rPr>
        <w:t>.</w:t>
      </w:r>
      <w:r w:rsidRPr="009E43FB">
        <w:rPr>
          <w:i/>
          <w:lang w:val="id-ID"/>
        </w:rPr>
        <w:t xml:space="preserve"> Throughput uplink </w:t>
      </w:r>
      <w:r w:rsidRPr="009E43FB">
        <w:rPr>
          <w:i/>
          <w:lang w:val="id-ID"/>
        </w:rPr>
        <w:softHyphen/>
      </w:r>
      <w:r w:rsidRPr="009E43FB">
        <w:rPr>
          <w:lang w:val="id-ID"/>
        </w:rPr>
        <w:t>rata-rata pada PCI 218 belum memenuhi target KPI dari Telkomsel yaitu 5</w:t>
      </w:r>
      <w:r w:rsidR="00050AA0" w:rsidRPr="009E43FB">
        <w:rPr>
          <w:lang w:val="id-ID"/>
        </w:rPr>
        <w:t>.14</w:t>
      </w:r>
      <w:r w:rsidRPr="009E43FB">
        <w:rPr>
          <w:lang w:val="id-ID"/>
        </w:rPr>
        <w:t xml:space="preserve"> Mbps.</w:t>
      </w:r>
    </w:p>
    <w:p w:rsidR="00E354E0" w:rsidRDefault="00E354E0" w:rsidP="00071641">
      <w:pPr>
        <w:pStyle w:val="ListParagraph"/>
        <w:ind w:left="0" w:firstLine="426"/>
        <w:rPr>
          <w:lang w:val="id-ID"/>
        </w:rPr>
      </w:pPr>
    </w:p>
    <w:p w:rsidR="00C5660F" w:rsidRDefault="00C5660F" w:rsidP="00C5660F">
      <w:pPr>
        <w:pStyle w:val="ListParagraph"/>
        <w:ind w:left="0" w:firstLine="0"/>
        <w:rPr>
          <w:lang w:val="id-ID"/>
        </w:rPr>
      </w:pPr>
      <w:r>
        <w:rPr>
          <w:noProof/>
        </w:rPr>
        <w:drawing>
          <wp:inline distT="0" distB="0" distL="0" distR="0">
            <wp:extent cx="5581647" cy="3886200"/>
            <wp:effectExtent l="0" t="0" r="0" b="0"/>
            <wp:docPr id="85" name="Picture 84" descr="uplinkthrough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inkthroughput.jpg"/>
                    <pic:cNvPicPr/>
                  </pic:nvPicPr>
                  <pic:blipFill>
                    <a:blip r:embed="rId69"/>
                    <a:srcRect t="3088"/>
                    <a:stretch>
                      <a:fillRect/>
                    </a:stretch>
                  </pic:blipFill>
                  <pic:spPr>
                    <a:xfrm>
                      <a:off x="0" y="0"/>
                      <a:ext cx="5594167" cy="3894917"/>
                    </a:xfrm>
                    <a:prstGeom prst="rect">
                      <a:avLst/>
                    </a:prstGeom>
                  </pic:spPr>
                </pic:pic>
              </a:graphicData>
            </a:graphic>
          </wp:inline>
        </w:drawing>
      </w:r>
    </w:p>
    <w:p w:rsidR="00C5660F" w:rsidRPr="00C67CA4" w:rsidRDefault="00C5660F" w:rsidP="00C5660F">
      <w:pPr>
        <w:pStyle w:val="Caption"/>
        <w:spacing w:after="0"/>
        <w:ind w:firstLine="0"/>
        <w:jc w:val="left"/>
        <w:rPr>
          <w:i/>
          <w:lang w:val="id-ID"/>
        </w:rPr>
      </w:pPr>
      <w:r w:rsidRPr="0070294E">
        <w:rPr>
          <w:i/>
        </w:rPr>
        <w:t xml:space="preserve">Gambar </w:t>
      </w:r>
      <w:r>
        <w:rPr>
          <w:i/>
          <w:lang w:val="id-ID"/>
        </w:rPr>
        <w:t xml:space="preserve">4.29 Histogram </w:t>
      </w:r>
      <w:r w:rsidRPr="00A05FD3">
        <w:rPr>
          <w:lang w:val="id-ID"/>
        </w:rPr>
        <w:t>FTP</w:t>
      </w:r>
      <w:r>
        <w:rPr>
          <w:lang w:val="id-ID"/>
        </w:rPr>
        <w:t xml:space="preserve"> </w:t>
      </w:r>
      <w:r>
        <w:rPr>
          <w:i/>
          <w:lang w:val="id-ID"/>
        </w:rPr>
        <w:t xml:space="preserve">upload throughput </w:t>
      </w:r>
      <w:r>
        <w:rPr>
          <w:lang w:val="id-ID"/>
        </w:rPr>
        <w:t>PCI 216 217 218</w:t>
      </w:r>
      <w:r>
        <w:rPr>
          <w:i/>
          <w:lang w:val="id-ID"/>
        </w:rPr>
        <w:t xml:space="preserve"> </w:t>
      </w:r>
    </w:p>
    <w:p w:rsidR="00C5660F" w:rsidRPr="00C5660F" w:rsidRDefault="00C5660F" w:rsidP="00C5660F">
      <w:pPr>
        <w:pStyle w:val="Caption"/>
        <w:spacing w:after="160" w:line="360" w:lineRule="auto"/>
        <w:ind w:firstLine="0"/>
        <w:jc w:val="left"/>
        <w:rPr>
          <w:lang w:val="id-ID"/>
        </w:rPr>
      </w:pPr>
      <w:r>
        <w:t>Sumber : Per</w:t>
      </w:r>
      <w:r>
        <w:rPr>
          <w:lang w:val="id-ID"/>
        </w:rPr>
        <w:t>ancangan (2018)</w:t>
      </w:r>
    </w:p>
    <w:p w:rsidR="008D0A7E" w:rsidRDefault="008D0A7E" w:rsidP="00071641">
      <w:pPr>
        <w:pStyle w:val="ListParagraph"/>
        <w:ind w:left="0" w:firstLine="426"/>
        <w:rPr>
          <w:lang w:val="id-ID"/>
        </w:rPr>
      </w:pPr>
      <w:r>
        <w:rPr>
          <w:lang w:val="id-ID"/>
        </w:rPr>
        <w:t>Hal</w:t>
      </w:r>
      <w:r w:rsidR="00573CA2">
        <w:rPr>
          <w:lang w:val="id-ID"/>
        </w:rPr>
        <w:t xml:space="preserve"> </w:t>
      </w:r>
      <w:r>
        <w:rPr>
          <w:lang w:val="id-ID"/>
        </w:rPr>
        <w:t xml:space="preserve">yang harus dilakukan untuk mengidentifikasi </w:t>
      </w:r>
      <w:r w:rsidR="00050AA0">
        <w:rPr>
          <w:lang w:val="id-ID"/>
        </w:rPr>
        <w:t>per</w:t>
      </w:r>
      <w:r>
        <w:rPr>
          <w:lang w:val="id-ID"/>
        </w:rPr>
        <w:t>masalah</w:t>
      </w:r>
      <w:r w:rsidR="00050AA0">
        <w:rPr>
          <w:lang w:val="id-ID"/>
        </w:rPr>
        <w:t>an</w:t>
      </w:r>
      <w:r>
        <w:rPr>
          <w:lang w:val="id-ID"/>
        </w:rPr>
        <w:t xml:space="preserve"> </w:t>
      </w:r>
      <w:r>
        <w:rPr>
          <w:i/>
          <w:lang w:val="id-ID"/>
        </w:rPr>
        <w:t xml:space="preserve">uplink throughput </w:t>
      </w:r>
      <w:r>
        <w:rPr>
          <w:lang w:val="id-ID"/>
        </w:rPr>
        <w:t>LTE</w:t>
      </w:r>
      <w:r w:rsidR="001E46F0">
        <w:rPr>
          <w:lang w:val="id-ID"/>
        </w:rPr>
        <w:t xml:space="preserve"> pada PCI 218</w:t>
      </w:r>
      <w:r>
        <w:rPr>
          <w:lang w:val="id-ID"/>
        </w:rPr>
        <w:t xml:space="preserve"> adalah</w:t>
      </w:r>
      <w:r w:rsidR="00C5660F">
        <w:rPr>
          <w:lang w:val="id-ID"/>
        </w:rPr>
        <w:t>:</w:t>
      </w:r>
    </w:p>
    <w:p w:rsidR="00573CA2" w:rsidRPr="00AD211F" w:rsidRDefault="00C5660F" w:rsidP="00AD211F">
      <w:pPr>
        <w:pStyle w:val="ListParagraph"/>
        <w:numPr>
          <w:ilvl w:val="0"/>
          <w:numId w:val="29"/>
        </w:numPr>
        <w:ind w:left="851" w:hanging="425"/>
        <w:rPr>
          <w:lang w:val="id-ID"/>
        </w:rPr>
      </w:pPr>
      <w:r>
        <w:rPr>
          <w:lang w:val="id-ID"/>
        </w:rPr>
        <w:t xml:space="preserve">Cek </w:t>
      </w:r>
      <w:r>
        <w:rPr>
          <w:i/>
          <w:lang w:val="id-ID"/>
        </w:rPr>
        <w:t xml:space="preserve">interference </w:t>
      </w:r>
      <w:r>
        <w:rPr>
          <w:lang w:val="id-ID"/>
        </w:rPr>
        <w:t xml:space="preserve">pada </w:t>
      </w:r>
      <w:r>
        <w:rPr>
          <w:i/>
          <w:lang w:val="id-ID"/>
        </w:rPr>
        <w:t>uplink</w:t>
      </w:r>
      <w:r>
        <w:rPr>
          <w:lang w:val="id-ID"/>
        </w:rPr>
        <w:t xml:space="preserve"> dengan melihat </w:t>
      </w:r>
      <w:r w:rsidR="00E97FCA">
        <w:rPr>
          <w:lang w:val="id-ID"/>
        </w:rPr>
        <w:t xml:space="preserve">laporan </w:t>
      </w:r>
      <w:r>
        <w:rPr>
          <w:lang w:val="id-ID"/>
        </w:rPr>
        <w:t xml:space="preserve">RSSI (sel yang memiliki </w:t>
      </w:r>
      <w:r w:rsidRPr="00AD211F">
        <w:rPr>
          <w:rFonts w:cs="Times New Roman"/>
          <w:i/>
          <w:szCs w:val="24"/>
          <w:lang w:val="id-ID"/>
        </w:rPr>
        <w:t>interference</w:t>
      </w:r>
      <w:r w:rsidRPr="00AD211F">
        <w:rPr>
          <w:rFonts w:cs="Times New Roman"/>
          <w:szCs w:val="24"/>
          <w:lang w:val="id-ID"/>
        </w:rPr>
        <w:t xml:space="preserve"> pada </w:t>
      </w:r>
      <w:r w:rsidRPr="00AD211F">
        <w:rPr>
          <w:rFonts w:cs="Times New Roman"/>
          <w:i/>
          <w:szCs w:val="24"/>
          <w:lang w:val="id-ID"/>
        </w:rPr>
        <w:t>uplink</w:t>
      </w:r>
      <w:r w:rsidRPr="00AD211F">
        <w:rPr>
          <w:rFonts w:cs="Times New Roman"/>
          <w:szCs w:val="24"/>
          <w:lang w:val="id-ID"/>
        </w:rPr>
        <w:t xml:space="preserve"> memiliki RRSI &lt; </w:t>
      </w:r>
      <w:r w:rsidR="00050AA0" w:rsidRPr="00AD211F">
        <w:rPr>
          <w:rFonts w:cs="Times New Roman"/>
          <w:szCs w:val="24"/>
          <w:lang w:val="id-ID"/>
        </w:rPr>
        <w:t>-</w:t>
      </w:r>
      <w:r w:rsidRPr="00AD211F">
        <w:rPr>
          <w:rFonts w:cs="Times New Roman"/>
          <w:szCs w:val="24"/>
          <w:lang w:val="id-ID"/>
        </w:rPr>
        <w:t>105 dBm</w:t>
      </w:r>
      <w:r w:rsidR="00E97FCA" w:rsidRPr="00AD211F">
        <w:rPr>
          <w:rFonts w:cs="Times New Roman"/>
          <w:szCs w:val="24"/>
          <w:lang w:val="id-ID"/>
        </w:rPr>
        <w:t>)</w:t>
      </w:r>
      <w:r w:rsidRPr="00AD211F">
        <w:rPr>
          <w:rFonts w:cs="Times New Roman"/>
          <w:szCs w:val="24"/>
          <w:lang w:val="id-ID"/>
        </w:rPr>
        <w:t>.</w:t>
      </w:r>
      <w:r w:rsidR="00573CA2" w:rsidRPr="00AD211F">
        <w:rPr>
          <w:rFonts w:cs="Times New Roman"/>
          <w:szCs w:val="24"/>
          <w:lang w:val="id-ID"/>
        </w:rPr>
        <w:t xml:space="preserve"> </w:t>
      </w:r>
      <w:r w:rsidR="00AD211F" w:rsidRPr="00AD211F">
        <w:rPr>
          <w:rFonts w:eastAsia="Times New Roman" w:cs="Times New Roman"/>
          <w:color w:val="212121"/>
          <w:szCs w:val="24"/>
          <w:lang w:val="id-ID" w:eastAsia="id-ID"/>
        </w:rPr>
        <w:t>Tidak ada batasan ketat yang akan membedakan antara kualitas layanan dan degradasi KPI yang pasti, tetapi berdasarkan pengalaman dan kasus yang telah diselidiki telah ditetapkan bahwa setiap kali UL RSSI untuk setiap sel -114 dBm, itu rentan terhadap degradasi KPI, terutama mempe</w:t>
      </w:r>
      <w:r w:rsidR="00AD211F">
        <w:rPr>
          <w:rFonts w:eastAsia="Times New Roman" w:cs="Times New Roman"/>
          <w:color w:val="212121"/>
          <w:szCs w:val="24"/>
          <w:lang w:val="id-ID" w:eastAsia="id-ID"/>
        </w:rPr>
        <w:t xml:space="preserve">ngaruhi panggilan yang terputus (Forum Telecom </w:t>
      </w:r>
      <w:r w:rsidR="00AD211F">
        <w:rPr>
          <w:rFonts w:eastAsia="Times New Roman" w:cs="Times New Roman"/>
          <w:color w:val="212121"/>
          <w:szCs w:val="24"/>
          <w:lang w:val="id-ID" w:eastAsia="id-ID"/>
        </w:rPr>
        <w:lastRenderedPageBreak/>
        <w:t>Source, 2013)</w:t>
      </w:r>
      <w:r w:rsidR="0082220C">
        <w:rPr>
          <w:rFonts w:eastAsia="Times New Roman" w:cs="Times New Roman"/>
          <w:color w:val="212121"/>
          <w:szCs w:val="24"/>
          <w:lang w:val="id-ID" w:eastAsia="id-ID"/>
        </w:rPr>
        <w:t xml:space="preserve">. </w:t>
      </w:r>
      <w:r w:rsidR="00573CA2" w:rsidRPr="00AD211F">
        <w:rPr>
          <w:rFonts w:cs="Times New Roman"/>
          <w:szCs w:val="24"/>
          <w:lang w:val="id-ID"/>
        </w:rPr>
        <w:t xml:space="preserve">LTE RSSI </w:t>
      </w:r>
      <w:r w:rsidR="00573CA2" w:rsidRPr="00AD211F">
        <w:rPr>
          <w:rFonts w:cs="Times New Roman"/>
          <w:i/>
          <w:szCs w:val="24"/>
          <w:lang w:val="id-ID"/>
        </w:rPr>
        <w:t>throughput uplink</w:t>
      </w:r>
      <w:r w:rsidR="00573CA2" w:rsidRPr="00AD211F">
        <w:rPr>
          <w:rFonts w:cs="Times New Roman"/>
          <w:szCs w:val="24"/>
          <w:lang w:val="id-ID"/>
        </w:rPr>
        <w:t xml:space="preserve"> PCI 21</w:t>
      </w:r>
      <w:r w:rsidR="00E97FCA" w:rsidRPr="00AD211F">
        <w:rPr>
          <w:rFonts w:cs="Times New Roman"/>
          <w:szCs w:val="24"/>
          <w:lang w:val="id-ID"/>
        </w:rPr>
        <w:t>8</w:t>
      </w:r>
      <w:r w:rsidR="00573CA2" w:rsidRPr="00AD211F">
        <w:rPr>
          <w:rFonts w:cs="Times New Roman"/>
          <w:szCs w:val="24"/>
          <w:lang w:val="id-ID"/>
        </w:rPr>
        <w:t xml:space="preserve"> </w:t>
      </w:r>
      <w:r w:rsidR="00E97FCA" w:rsidRPr="00AD211F">
        <w:rPr>
          <w:rFonts w:cs="Times New Roman"/>
          <w:szCs w:val="24"/>
          <w:lang w:val="id-ID"/>
        </w:rPr>
        <w:t xml:space="preserve">pada Gambar 4.30 </w:t>
      </w:r>
      <w:r w:rsidR="00573CA2" w:rsidRPr="00AD211F">
        <w:rPr>
          <w:rFonts w:cs="Times New Roman"/>
          <w:szCs w:val="24"/>
          <w:lang w:val="id-ID"/>
        </w:rPr>
        <w:t xml:space="preserve">menunjukkan nilai rata-rata -44.67 dBm. Maka PCI 218 tidak memiliki masalah </w:t>
      </w:r>
      <w:r w:rsidR="00573CA2" w:rsidRPr="00AD211F">
        <w:rPr>
          <w:rFonts w:cs="Times New Roman"/>
          <w:i/>
          <w:szCs w:val="24"/>
          <w:lang w:val="id-ID"/>
        </w:rPr>
        <w:t xml:space="preserve">interference </w:t>
      </w:r>
      <w:r w:rsidR="00573CA2" w:rsidRPr="00AD211F">
        <w:rPr>
          <w:rFonts w:cs="Times New Roman"/>
          <w:szCs w:val="24"/>
          <w:lang w:val="id-ID"/>
        </w:rPr>
        <w:t xml:space="preserve">pada </w:t>
      </w:r>
      <w:r w:rsidR="00573CA2" w:rsidRPr="00AD211F">
        <w:rPr>
          <w:rFonts w:cs="Times New Roman"/>
          <w:i/>
          <w:szCs w:val="24"/>
          <w:lang w:val="id-ID"/>
        </w:rPr>
        <w:t>uplink.</w:t>
      </w:r>
    </w:p>
    <w:p w:rsidR="00C5660F" w:rsidRDefault="00C5660F" w:rsidP="00C5660F">
      <w:pPr>
        <w:pStyle w:val="ListParagraph"/>
        <w:ind w:left="426" w:firstLine="0"/>
        <w:rPr>
          <w:lang w:val="id-ID"/>
        </w:rPr>
      </w:pPr>
      <w:r>
        <w:rPr>
          <w:noProof/>
        </w:rPr>
        <w:drawing>
          <wp:inline distT="0" distB="0" distL="0" distR="0">
            <wp:extent cx="5305956" cy="382524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rssi 218.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576400" cy="4020212"/>
                    </a:xfrm>
                    <a:prstGeom prst="rect">
                      <a:avLst/>
                    </a:prstGeom>
                  </pic:spPr>
                </pic:pic>
              </a:graphicData>
            </a:graphic>
          </wp:inline>
        </w:drawing>
      </w:r>
    </w:p>
    <w:p w:rsidR="00573CA2" w:rsidRPr="00C67CA4" w:rsidRDefault="00573CA2" w:rsidP="00573CA2">
      <w:pPr>
        <w:pStyle w:val="Caption"/>
        <w:spacing w:after="0"/>
        <w:ind w:left="426" w:firstLine="0"/>
        <w:jc w:val="left"/>
        <w:rPr>
          <w:i/>
          <w:lang w:val="id-ID"/>
        </w:rPr>
      </w:pPr>
      <w:r w:rsidRPr="0070294E">
        <w:rPr>
          <w:i/>
        </w:rPr>
        <w:t xml:space="preserve">Gambar </w:t>
      </w:r>
      <w:r>
        <w:rPr>
          <w:i/>
          <w:lang w:val="id-ID"/>
        </w:rPr>
        <w:t xml:space="preserve">4.30 Histogram </w:t>
      </w:r>
      <w:r w:rsidR="00E97FCA">
        <w:rPr>
          <w:lang w:val="id-ID"/>
        </w:rPr>
        <w:t xml:space="preserve">RSSI FTP </w:t>
      </w:r>
      <w:r w:rsidR="00E97FCA">
        <w:rPr>
          <w:i/>
          <w:lang w:val="id-ID"/>
        </w:rPr>
        <w:t>upload</w:t>
      </w:r>
      <w:r w:rsidR="00E97FCA">
        <w:rPr>
          <w:lang w:val="id-ID"/>
        </w:rPr>
        <w:t xml:space="preserve"> PCI 218</w:t>
      </w:r>
    </w:p>
    <w:p w:rsidR="009A3300" w:rsidRPr="00AD211F" w:rsidRDefault="00573CA2" w:rsidP="00AD211F">
      <w:pPr>
        <w:pStyle w:val="Caption"/>
        <w:spacing w:after="160" w:line="360" w:lineRule="auto"/>
        <w:ind w:left="426" w:firstLine="0"/>
        <w:jc w:val="left"/>
        <w:rPr>
          <w:lang w:val="id-ID"/>
        </w:rPr>
      </w:pPr>
      <w:r>
        <w:t>Sumber : Per</w:t>
      </w:r>
      <w:r>
        <w:rPr>
          <w:lang w:val="id-ID"/>
        </w:rPr>
        <w:t>ancangan (2018)</w:t>
      </w:r>
    </w:p>
    <w:p w:rsidR="009A3300" w:rsidRPr="00E97FCA" w:rsidRDefault="00C5660F" w:rsidP="00E97FCA">
      <w:pPr>
        <w:pStyle w:val="ListParagraph"/>
        <w:numPr>
          <w:ilvl w:val="0"/>
          <w:numId w:val="29"/>
        </w:numPr>
        <w:ind w:left="851" w:hanging="425"/>
        <w:rPr>
          <w:i/>
          <w:lang w:val="id-ID"/>
        </w:rPr>
      </w:pPr>
      <w:r w:rsidRPr="00E97FCA">
        <w:rPr>
          <w:lang w:val="id-ID"/>
        </w:rPr>
        <w:t>Cek nilai BLER</w:t>
      </w:r>
      <w:r w:rsidR="00573CA2" w:rsidRPr="00E97FCA">
        <w:rPr>
          <w:lang w:val="id-ID"/>
        </w:rPr>
        <w:t xml:space="preserve">. </w:t>
      </w:r>
      <w:r w:rsidR="00E97FCA">
        <w:rPr>
          <w:lang w:val="id-ID"/>
        </w:rPr>
        <w:t>Menurut (Kreher &amp; Gaegner, 2018) j</w:t>
      </w:r>
      <w:r w:rsidR="00573CA2" w:rsidRPr="00E97FCA">
        <w:rPr>
          <w:lang w:val="id-ID"/>
        </w:rPr>
        <w:t xml:space="preserve">ika nilai BLER lebih dari 10% maka hal tersebut mengindikasikan kondisi RF atau </w:t>
      </w:r>
      <w:r w:rsidR="00573CA2" w:rsidRPr="00E97FCA">
        <w:rPr>
          <w:i/>
          <w:lang w:val="id-ID"/>
        </w:rPr>
        <w:t xml:space="preserve">coverage </w:t>
      </w:r>
      <w:r w:rsidR="00573CA2" w:rsidRPr="00E97FCA">
        <w:rPr>
          <w:lang w:val="id-ID"/>
        </w:rPr>
        <w:t xml:space="preserve">yang buruk, karena pada </w:t>
      </w:r>
      <w:r w:rsidR="00573CA2" w:rsidRPr="00E97FCA">
        <w:rPr>
          <w:i/>
          <w:lang w:val="id-ID"/>
        </w:rPr>
        <w:t xml:space="preserve">physical layer </w:t>
      </w:r>
      <w:r w:rsidR="00573CA2" w:rsidRPr="00E97FCA">
        <w:rPr>
          <w:lang w:val="id-ID"/>
        </w:rPr>
        <w:t xml:space="preserve">LTE target dari </w:t>
      </w:r>
      <w:r w:rsidR="00573CA2" w:rsidRPr="00E97FCA">
        <w:rPr>
          <w:i/>
          <w:lang w:val="id-ID"/>
        </w:rPr>
        <w:t>error rate</w:t>
      </w:r>
      <w:r w:rsidR="00573CA2" w:rsidRPr="00E97FCA">
        <w:rPr>
          <w:lang w:val="id-ID"/>
        </w:rPr>
        <w:t xml:space="preserve"> adalah</w:t>
      </w:r>
      <w:r w:rsidR="00E97FCA">
        <w:rPr>
          <w:lang w:val="id-ID"/>
        </w:rPr>
        <w:t xml:space="preserve"> </w:t>
      </w:r>
      <w:r w:rsidR="00573CA2" w:rsidRPr="00E97FCA">
        <w:rPr>
          <w:lang w:val="id-ID"/>
        </w:rPr>
        <w:t xml:space="preserve">10% (transmisi harus dikirim sedemikian rupa untuk mencapai tingkat keberhasilan 90% rata-rata). BLER PCI 218 </w:t>
      </w:r>
      <w:r w:rsidR="00E97FCA">
        <w:rPr>
          <w:lang w:val="id-ID"/>
        </w:rPr>
        <w:t xml:space="preserve">pada Gambar 4.31 </w:t>
      </w:r>
      <w:r w:rsidR="00573CA2" w:rsidRPr="00E97FCA">
        <w:rPr>
          <w:lang w:val="id-ID"/>
        </w:rPr>
        <w:t xml:space="preserve">menunjukkan nilai rata-rata 1.72%. Maka PCI 218 tidak memiliki masalah pada kondisi RF ataupun </w:t>
      </w:r>
      <w:r w:rsidR="00573CA2" w:rsidRPr="00E97FCA">
        <w:rPr>
          <w:i/>
          <w:lang w:val="id-ID"/>
        </w:rPr>
        <w:t>coverage.</w:t>
      </w:r>
    </w:p>
    <w:p w:rsidR="00E354E0" w:rsidRDefault="00E354E0" w:rsidP="00E354E0">
      <w:pPr>
        <w:pStyle w:val="ListParagraph"/>
        <w:ind w:left="426" w:firstLine="0"/>
        <w:rPr>
          <w:lang w:val="id-ID"/>
        </w:rPr>
      </w:pPr>
      <w:r>
        <w:rPr>
          <w:noProof/>
        </w:rPr>
        <w:lastRenderedPageBreak/>
        <w:drawing>
          <wp:inline distT="0" distB="0" distL="0" distR="0">
            <wp:extent cx="5210833" cy="375666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ler.jpg"/>
                    <pic:cNvPicPr/>
                  </pic:nvPicPr>
                  <pic:blipFill>
                    <a:blip r:embed="rId71">
                      <a:extLst>
                        <a:ext uri="{28A0092B-C50C-407E-A947-70E740481C1C}">
                          <a14:useLocalDpi xmlns:a14="http://schemas.microsoft.com/office/drawing/2010/main" val="0"/>
                        </a:ext>
                      </a:extLst>
                    </a:blip>
                    <a:stretch>
                      <a:fillRect/>
                    </a:stretch>
                  </pic:blipFill>
                  <pic:spPr>
                    <a:xfrm>
                      <a:off x="0" y="0"/>
                      <a:ext cx="5259600" cy="3791818"/>
                    </a:xfrm>
                    <a:prstGeom prst="rect">
                      <a:avLst/>
                    </a:prstGeom>
                  </pic:spPr>
                </pic:pic>
              </a:graphicData>
            </a:graphic>
          </wp:inline>
        </w:drawing>
      </w:r>
    </w:p>
    <w:p w:rsidR="00E97FCA" w:rsidRPr="00C67CA4" w:rsidRDefault="00E97FCA" w:rsidP="00E97FCA">
      <w:pPr>
        <w:pStyle w:val="Caption"/>
        <w:spacing w:after="0"/>
        <w:ind w:left="426" w:firstLine="0"/>
        <w:jc w:val="left"/>
        <w:rPr>
          <w:i/>
          <w:lang w:val="id-ID"/>
        </w:rPr>
      </w:pPr>
      <w:r w:rsidRPr="0070294E">
        <w:rPr>
          <w:i/>
        </w:rPr>
        <w:t xml:space="preserve">Gambar </w:t>
      </w:r>
      <w:r>
        <w:rPr>
          <w:i/>
          <w:lang w:val="id-ID"/>
        </w:rPr>
        <w:t xml:space="preserve">4.31 Histogram </w:t>
      </w:r>
      <w:r>
        <w:rPr>
          <w:lang w:val="id-ID"/>
        </w:rPr>
        <w:t xml:space="preserve">PUSCH BLER FTP </w:t>
      </w:r>
      <w:r>
        <w:rPr>
          <w:i/>
          <w:lang w:val="id-ID"/>
        </w:rPr>
        <w:t xml:space="preserve">upload </w:t>
      </w:r>
      <w:r>
        <w:rPr>
          <w:lang w:val="id-ID"/>
        </w:rPr>
        <w:t>PCI 218</w:t>
      </w:r>
    </w:p>
    <w:p w:rsidR="00E97FCA" w:rsidRPr="00E97FCA" w:rsidRDefault="00E97FCA" w:rsidP="00E97FCA">
      <w:pPr>
        <w:pStyle w:val="Caption"/>
        <w:spacing w:after="160" w:line="360" w:lineRule="auto"/>
        <w:ind w:left="426" w:firstLine="0"/>
        <w:jc w:val="left"/>
        <w:rPr>
          <w:lang w:val="id-ID"/>
        </w:rPr>
      </w:pPr>
      <w:r>
        <w:t>Sumber : Per</w:t>
      </w:r>
      <w:r>
        <w:rPr>
          <w:lang w:val="id-ID"/>
        </w:rPr>
        <w:t>ancangan (2018)</w:t>
      </w:r>
    </w:p>
    <w:p w:rsidR="00C5660F" w:rsidRDefault="00C5660F" w:rsidP="00C5660F">
      <w:pPr>
        <w:pStyle w:val="ListParagraph"/>
        <w:numPr>
          <w:ilvl w:val="0"/>
          <w:numId w:val="29"/>
        </w:numPr>
        <w:ind w:left="851" w:hanging="425"/>
        <w:rPr>
          <w:lang w:val="id-ID"/>
        </w:rPr>
      </w:pPr>
      <w:r>
        <w:rPr>
          <w:lang w:val="id-ID"/>
        </w:rPr>
        <w:t xml:space="preserve">Cek </w:t>
      </w:r>
      <w:r>
        <w:rPr>
          <w:i/>
          <w:lang w:val="id-ID"/>
        </w:rPr>
        <w:t>power</w:t>
      </w:r>
      <w:r w:rsidR="00344155">
        <w:rPr>
          <w:i/>
          <w:lang w:val="id-ID"/>
        </w:rPr>
        <w:t xml:space="preserve"> </w:t>
      </w:r>
      <w:r>
        <w:rPr>
          <w:i/>
          <w:lang w:val="id-ID"/>
        </w:rPr>
        <w:t>headroom</w:t>
      </w:r>
      <w:r>
        <w:rPr>
          <w:lang w:val="id-ID"/>
        </w:rPr>
        <w:t xml:space="preserve"> </w:t>
      </w:r>
    </w:p>
    <w:p w:rsidR="00E97FCA" w:rsidRPr="00A04292" w:rsidRDefault="00344155" w:rsidP="00A04292">
      <w:pPr>
        <w:ind w:left="851" w:firstLine="0"/>
        <w:rPr>
          <w:lang w:val="id-ID"/>
        </w:rPr>
      </w:pPr>
      <w:r>
        <w:rPr>
          <w:lang w:val="id-ID"/>
        </w:rPr>
        <w:t xml:space="preserve">Rentang </w:t>
      </w:r>
      <w:r w:rsidR="00E97FCA" w:rsidRPr="00E97FCA">
        <w:rPr>
          <w:i/>
          <w:lang w:val="id-ID"/>
        </w:rPr>
        <w:t>Power Headroom</w:t>
      </w:r>
      <w:r w:rsidR="00AD211F">
        <w:rPr>
          <w:lang w:val="id-ID"/>
        </w:rPr>
        <w:t xml:space="preserve"> rendah berkisar antara </w:t>
      </w:r>
      <w:r w:rsidR="00A04292">
        <w:rPr>
          <w:lang w:val="id-ID"/>
        </w:rPr>
        <w:t>-</w:t>
      </w:r>
      <w:r>
        <w:rPr>
          <w:lang w:val="id-ID"/>
        </w:rPr>
        <w:t xml:space="preserve">5 dB </w:t>
      </w:r>
      <w:r w:rsidR="00AD211F">
        <w:rPr>
          <w:rFonts w:cs="Times New Roman"/>
          <w:lang w:val="id-ID"/>
        </w:rPr>
        <w:t>atau kurang</w:t>
      </w:r>
      <w:r>
        <w:rPr>
          <w:i/>
          <w:lang w:val="id-ID"/>
        </w:rPr>
        <w:t xml:space="preserve">. </w:t>
      </w:r>
      <w:r w:rsidR="00E97FCA" w:rsidRPr="00E97FCA">
        <w:rPr>
          <w:lang w:val="id-ID"/>
        </w:rPr>
        <w:t xml:space="preserve">Ketika nilai </w:t>
      </w:r>
      <w:r w:rsidR="00E97FCA" w:rsidRPr="00E97FCA">
        <w:rPr>
          <w:i/>
          <w:lang w:val="id-ID"/>
        </w:rPr>
        <w:t xml:space="preserve">power headroom </w:t>
      </w:r>
      <w:r w:rsidR="00E97FCA" w:rsidRPr="00E97FCA">
        <w:rPr>
          <w:lang w:val="id-ID"/>
        </w:rPr>
        <w:t xml:space="preserve">menunjukkan (-) hal ini menandakan UE telah mentransmisikan </w:t>
      </w:r>
      <w:r w:rsidR="00E97FCA" w:rsidRPr="00E97FCA">
        <w:rPr>
          <w:i/>
          <w:lang w:val="id-ID"/>
        </w:rPr>
        <w:t>power</w:t>
      </w:r>
      <w:r w:rsidR="00E97FCA" w:rsidRPr="00E97FCA">
        <w:rPr>
          <w:lang w:val="id-ID"/>
        </w:rPr>
        <w:t xml:space="preserve"> pada maksimum Tx </w:t>
      </w:r>
      <w:r w:rsidR="00E97FCA" w:rsidRPr="00E97FCA">
        <w:rPr>
          <w:i/>
          <w:lang w:val="id-ID"/>
        </w:rPr>
        <w:t>power.</w:t>
      </w:r>
      <w:r w:rsidR="00E97FCA" w:rsidRPr="00E97FCA">
        <w:rPr>
          <w:lang w:val="id-ID"/>
        </w:rPr>
        <w:t xml:space="preserve"> Nilai negatif pada </w:t>
      </w:r>
      <w:r w:rsidR="00E97FCA" w:rsidRPr="00E97FCA">
        <w:rPr>
          <w:i/>
          <w:lang w:val="id-ID"/>
        </w:rPr>
        <w:t xml:space="preserve">power headroom </w:t>
      </w:r>
      <w:r w:rsidR="00E97FCA" w:rsidRPr="00E97FCA">
        <w:rPr>
          <w:lang w:val="id-ID"/>
        </w:rPr>
        <w:t xml:space="preserve">juga mengindikasikan bahwa UE telah menggunakan </w:t>
      </w:r>
      <w:r w:rsidR="00E97FCA" w:rsidRPr="00E97FCA">
        <w:rPr>
          <w:i/>
          <w:lang w:val="id-ID"/>
        </w:rPr>
        <w:t>resource blocks</w:t>
      </w:r>
      <w:r w:rsidR="00E97FCA" w:rsidRPr="00E97FCA">
        <w:rPr>
          <w:lang w:val="id-ID"/>
        </w:rPr>
        <w:t xml:space="preserve"> secara maksimal</w:t>
      </w:r>
      <w:r w:rsidR="00A04292">
        <w:rPr>
          <w:lang w:val="id-ID"/>
        </w:rPr>
        <w:t>. K</w:t>
      </w:r>
      <w:r w:rsidR="00A04292" w:rsidRPr="00A04292">
        <w:rPr>
          <w:rFonts w:eastAsia="Times New Roman" w:cs="Times New Roman"/>
          <w:color w:val="212121"/>
          <w:szCs w:val="24"/>
          <w:lang w:val="id-ID" w:eastAsia="id-ID"/>
        </w:rPr>
        <w:t>etika nilai</w:t>
      </w:r>
      <w:r w:rsidR="00A04292">
        <w:rPr>
          <w:rFonts w:eastAsia="Times New Roman" w:cs="Times New Roman"/>
          <w:color w:val="212121"/>
          <w:szCs w:val="24"/>
          <w:lang w:val="id-ID" w:eastAsia="id-ID"/>
        </w:rPr>
        <w:t>nya</w:t>
      </w:r>
      <w:r w:rsidR="00A04292" w:rsidRPr="00A04292">
        <w:rPr>
          <w:rFonts w:eastAsia="Times New Roman" w:cs="Times New Roman"/>
          <w:color w:val="212121"/>
          <w:szCs w:val="24"/>
          <w:lang w:val="id-ID" w:eastAsia="id-ID"/>
        </w:rPr>
        <w:t xml:space="preserve"> mendekati 0 db atau bahkan lebih rendah, itu menunjukkan </w:t>
      </w:r>
      <w:r w:rsidR="00A04292">
        <w:rPr>
          <w:rFonts w:eastAsia="Times New Roman" w:cs="Times New Roman"/>
          <w:color w:val="212121"/>
          <w:szCs w:val="24"/>
          <w:lang w:val="id-ID" w:eastAsia="id-ID"/>
        </w:rPr>
        <w:t>UE kesulitan memenuhi daya UL Tx yang diperlukan karena daya T</w:t>
      </w:r>
      <w:r w:rsidR="00A04292" w:rsidRPr="00A04292">
        <w:rPr>
          <w:rFonts w:eastAsia="Times New Roman" w:cs="Times New Roman"/>
          <w:color w:val="212121"/>
          <w:szCs w:val="24"/>
          <w:lang w:val="id-ID" w:eastAsia="id-ID"/>
        </w:rPr>
        <w:t xml:space="preserve">x </w:t>
      </w:r>
      <w:r w:rsidR="00A04292">
        <w:rPr>
          <w:rFonts w:eastAsia="Times New Roman" w:cs="Times New Roman"/>
          <w:color w:val="212121"/>
          <w:szCs w:val="24"/>
          <w:lang w:val="id-ID" w:eastAsia="id-ID"/>
        </w:rPr>
        <w:t xml:space="preserve">telah </w:t>
      </w:r>
      <w:r w:rsidR="00A04292" w:rsidRPr="00A04292">
        <w:rPr>
          <w:rFonts w:eastAsia="Times New Roman" w:cs="Times New Roman"/>
          <w:color w:val="212121"/>
          <w:szCs w:val="24"/>
          <w:lang w:val="id-ID" w:eastAsia="id-ID"/>
        </w:rPr>
        <w:t>maksimum</w:t>
      </w:r>
      <w:r w:rsidR="00E97FCA" w:rsidRPr="00E97FCA">
        <w:rPr>
          <w:lang w:val="id-ID"/>
        </w:rPr>
        <w:t xml:space="preserve"> (Zhang, 2018). </w:t>
      </w:r>
      <w:r w:rsidR="00A04292">
        <w:rPr>
          <w:lang w:val="id-ID"/>
        </w:rPr>
        <w:t>P</w:t>
      </w:r>
      <w:r w:rsidR="00A04292" w:rsidRPr="00E97FCA">
        <w:rPr>
          <w:lang w:val="id-ID"/>
        </w:rPr>
        <w:t xml:space="preserve">ada PCI 218 menunjukkan nilai rata-rata -14.47 dB. Hal ini menunjukkan terdapat permasalahan pada </w:t>
      </w:r>
      <w:r w:rsidR="00A04292" w:rsidRPr="00E97FCA">
        <w:rPr>
          <w:i/>
          <w:lang w:val="id-ID"/>
        </w:rPr>
        <w:t>power headroom.</w:t>
      </w:r>
      <w:r w:rsidR="00A04292" w:rsidRPr="00E97FCA">
        <w:rPr>
          <w:lang w:val="id-ID"/>
        </w:rPr>
        <w:t xml:space="preserve"> </w:t>
      </w:r>
      <w:r>
        <w:rPr>
          <w:lang w:val="id-ID"/>
        </w:rPr>
        <w:t xml:space="preserve">Hal yang harus dilakukan untuk mengatasi masalah tersebut adalah memperbaiki pengaturan parameter </w:t>
      </w:r>
      <w:r>
        <w:rPr>
          <w:i/>
          <w:lang w:val="id-ID"/>
        </w:rPr>
        <w:t>power control.</w:t>
      </w:r>
    </w:p>
    <w:p w:rsidR="00C5660F" w:rsidRDefault="00170C24" w:rsidP="00C5660F">
      <w:pPr>
        <w:pStyle w:val="ListParagraph"/>
        <w:ind w:left="0" w:firstLine="426"/>
        <w:rPr>
          <w:lang w:val="id-ID"/>
        </w:rPr>
      </w:pPr>
      <w:r>
        <w:rPr>
          <w:noProof/>
        </w:rPr>
        <w:lastRenderedPageBreak/>
        <w:drawing>
          <wp:inline distT="0" distB="0" distL="0" distR="0">
            <wp:extent cx="5210830" cy="375666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ower headroom.jpg"/>
                    <pic:cNvPicPr/>
                  </pic:nvPicPr>
                  <pic:blipFill>
                    <a:blip r:embed="rId72">
                      <a:extLst>
                        <a:ext uri="{28A0092B-C50C-407E-A947-70E740481C1C}">
                          <a14:useLocalDpi xmlns:a14="http://schemas.microsoft.com/office/drawing/2010/main" val="0"/>
                        </a:ext>
                      </a:extLst>
                    </a:blip>
                    <a:stretch>
                      <a:fillRect/>
                    </a:stretch>
                  </pic:blipFill>
                  <pic:spPr>
                    <a:xfrm>
                      <a:off x="0" y="0"/>
                      <a:ext cx="5264688" cy="3795488"/>
                    </a:xfrm>
                    <a:prstGeom prst="rect">
                      <a:avLst/>
                    </a:prstGeom>
                  </pic:spPr>
                </pic:pic>
              </a:graphicData>
            </a:graphic>
          </wp:inline>
        </w:drawing>
      </w:r>
    </w:p>
    <w:p w:rsidR="00E97FCA" w:rsidRPr="00C67CA4" w:rsidRDefault="00E97FCA" w:rsidP="00E97FCA">
      <w:pPr>
        <w:pStyle w:val="Caption"/>
        <w:spacing w:after="0"/>
        <w:ind w:left="426" w:firstLine="0"/>
        <w:jc w:val="left"/>
        <w:rPr>
          <w:i/>
          <w:lang w:val="id-ID"/>
        </w:rPr>
      </w:pPr>
      <w:r w:rsidRPr="0070294E">
        <w:rPr>
          <w:i/>
        </w:rPr>
        <w:t xml:space="preserve">Gambar </w:t>
      </w:r>
      <w:r>
        <w:rPr>
          <w:i/>
          <w:lang w:val="id-ID"/>
        </w:rPr>
        <w:t>4.32 Histogram power headroom</w:t>
      </w:r>
      <w:r>
        <w:rPr>
          <w:lang w:val="id-ID"/>
        </w:rPr>
        <w:t xml:space="preserve"> FTP </w:t>
      </w:r>
      <w:r>
        <w:rPr>
          <w:i/>
          <w:lang w:val="id-ID"/>
        </w:rPr>
        <w:t xml:space="preserve">upload </w:t>
      </w:r>
      <w:r>
        <w:rPr>
          <w:lang w:val="id-ID"/>
        </w:rPr>
        <w:t>PCI 218</w:t>
      </w:r>
    </w:p>
    <w:p w:rsidR="00E97FCA" w:rsidRPr="00E97FCA" w:rsidRDefault="00E97FCA" w:rsidP="00E97FCA">
      <w:pPr>
        <w:pStyle w:val="Caption"/>
        <w:spacing w:after="160" w:line="360" w:lineRule="auto"/>
        <w:ind w:left="426" w:firstLine="0"/>
        <w:jc w:val="left"/>
        <w:rPr>
          <w:lang w:val="id-ID"/>
        </w:rPr>
      </w:pPr>
      <w:r>
        <w:t>Sumber : Per</w:t>
      </w:r>
      <w:r>
        <w:rPr>
          <w:lang w:val="id-ID"/>
        </w:rPr>
        <w:t>ancangan (2018)</w:t>
      </w:r>
    </w:p>
    <w:p w:rsidR="009460CC" w:rsidRDefault="009460CC" w:rsidP="009460CC">
      <w:pPr>
        <w:pStyle w:val="ListParagraph"/>
        <w:ind w:left="0" w:firstLine="0"/>
        <w:rPr>
          <w:b/>
          <w:i/>
          <w:lang w:val="id-ID"/>
        </w:rPr>
      </w:pPr>
      <w:r w:rsidRPr="009460CC">
        <w:rPr>
          <w:b/>
          <w:lang w:val="id-ID"/>
        </w:rPr>
        <w:t xml:space="preserve">4.4.7 </w:t>
      </w:r>
      <w:r w:rsidRPr="009460CC">
        <w:rPr>
          <w:b/>
          <w:i/>
          <w:lang w:val="id-ID"/>
        </w:rPr>
        <w:t>Service Downlink Average Throughput</w:t>
      </w:r>
    </w:p>
    <w:p w:rsidR="00720BBE" w:rsidRDefault="00720BBE" w:rsidP="00720BBE">
      <w:pPr>
        <w:pStyle w:val="ListParagraph"/>
        <w:ind w:left="0" w:firstLine="426"/>
        <w:rPr>
          <w:lang w:val="id-ID"/>
        </w:rPr>
      </w:pPr>
      <w:r>
        <w:rPr>
          <w:i/>
          <w:lang w:val="id-ID"/>
        </w:rPr>
        <w:t xml:space="preserve">Service Downlink Average Throughput </w:t>
      </w:r>
      <w:r>
        <w:rPr>
          <w:lang w:val="id-ID"/>
        </w:rPr>
        <w:t>digunakan untuk mengevaluasi rata-rata</w:t>
      </w:r>
      <w:r>
        <w:rPr>
          <w:i/>
          <w:lang w:val="id-ID"/>
        </w:rPr>
        <w:t xml:space="preserve"> Throughput Downlink </w:t>
      </w:r>
      <w:r>
        <w:rPr>
          <w:lang w:val="id-ID"/>
        </w:rPr>
        <w:t xml:space="preserve">pada jam sibuk dari sebuah layanan dengan QCI yang spesifik untuk setiap usernya. Perhitungan KPI ini didapatkan melalui hasil pengujian </w:t>
      </w:r>
      <w:r>
        <w:rPr>
          <w:i/>
          <w:lang w:val="id-ID"/>
        </w:rPr>
        <w:t xml:space="preserve">throughput </w:t>
      </w:r>
      <w:r>
        <w:rPr>
          <w:lang w:val="id-ID"/>
        </w:rPr>
        <w:t>dari 3 sektor yang d</w:t>
      </w:r>
      <w:r w:rsidR="00A05FD3">
        <w:rPr>
          <w:lang w:val="id-ID"/>
        </w:rPr>
        <w:t>ilakukan pengukuran. Gambar 4.</w:t>
      </w:r>
      <w:r w:rsidR="00B715DD">
        <w:rPr>
          <w:lang w:val="id-ID"/>
        </w:rPr>
        <w:t>3</w:t>
      </w:r>
      <w:r w:rsidR="00050AA0">
        <w:rPr>
          <w:lang w:val="id-ID"/>
        </w:rPr>
        <w:t>3</w:t>
      </w:r>
      <w:r>
        <w:rPr>
          <w:lang w:val="id-ID"/>
        </w:rPr>
        <w:t xml:space="preserve"> menampilkan </w:t>
      </w:r>
      <w:r>
        <w:rPr>
          <w:i/>
          <w:lang w:val="id-ID"/>
        </w:rPr>
        <w:t xml:space="preserve">histogram </w:t>
      </w:r>
      <w:r>
        <w:rPr>
          <w:lang w:val="id-ID"/>
        </w:rPr>
        <w:t xml:space="preserve">dari pengujian FTP </w:t>
      </w:r>
      <w:r>
        <w:rPr>
          <w:i/>
          <w:lang w:val="id-ID"/>
        </w:rPr>
        <w:t>Download</w:t>
      </w:r>
      <w:r>
        <w:rPr>
          <w:lang w:val="id-ID"/>
        </w:rPr>
        <w:t xml:space="preserve"> yang berisi data </w:t>
      </w:r>
      <w:r>
        <w:rPr>
          <w:i/>
          <w:lang w:val="id-ID"/>
        </w:rPr>
        <w:t xml:space="preserve">throughput </w:t>
      </w:r>
      <w:r>
        <w:rPr>
          <w:lang w:val="id-ID"/>
        </w:rPr>
        <w:t>rata-rata dari setiap sektor eNodeB.</w:t>
      </w:r>
    </w:p>
    <w:p w:rsidR="00050AA0" w:rsidRDefault="00050AA0" w:rsidP="00050AA0">
      <w:pPr>
        <w:pStyle w:val="ListParagraph"/>
        <w:ind w:left="0" w:firstLine="426"/>
        <w:rPr>
          <w:lang w:val="id-ID"/>
        </w:rPr>
      </w:pPr>
      <w:r>
        <w:rPr>
          <w:lang w:val="id-ID"/>
        </w:rPr>
        <w:t xml:space="preserve">Gambar tersebut menampilkan jumlah </w:t>
      </w:r>
      <w:r w:rsidRPr="00741932">
        <w:rPr>
          <w:i/>
          <w:lang w:val="id-ID"/>
        </w:rPr>
        <w:t>throughput</w:t>
      </w:r>
      <w:r>
        <w:rPr>
          <w:lang w:val="id-ID"/>
        </w:rPr>
        <w:t xml:space="preserve"> dengan kecepatan </w:t>
      </w:r>
      <w:r>
        <w:rPr>
          <w:rFonts w:cs="Times New Roman"/>
          <w:lang w:val="id-ID"/>
        </w:rPr>
        <w:t>≥</w:t>
      </w:r>
      <w:r w:rsidR="00117F2E">
        <w:rPr>
          <w:lang w:val="id-ID"/>
        </w:rPr>
        <w:t xml:space="preserve"> 1200 </w:t>
      </w:r>
      <w:r w:rsidR="004F0A69">
        <w:rPr>
          <w:lang w:val="id-ID"/>
        </w:rPr>
        <w:t>Kbps</w:t>
      </w:r>
      <w:r>
        <w:rPr>
          <w:lang w:val="id-ID"/>
        </w:rPr>
        <w:t xml:space="preserve"> pada PCI 216, 217, dan 218 menunjukkan prosentase masing-masing 100%, 93.3%, dan 100%, dan menunjukkan </w:t>
      </w:r>
      <w:r>
        <w:rPr>
          <w:i/>
          <w:lang w:val="id-ID"/>
        </w:rPr>
        <w:t xml:space="preserve">throughput </w:t>
      </w:r>
      <w:r>
        <w:rPr>
          <w:lang w:val="id-ID"/>
        </w:rPr>
        <w:t>ra</w:t>
      </w:r>
      <w:r w:rsidR="00117F2E">
        <w:rPr>
          <w:lang w:val="id-ID"/>
        </w:rPr>
        <w:t xml:space="preserve">ta-rata masing-masing 24363.08 </w:t>
      </w:r>
      <w:r w:rsidR="004F0A69">
        <w:rPr>
          <w:lang w:val="en-ID"/>
        </w:rPr>
        <w:t>k</w:t>
      </w:r>
      <w:r w:rsidR="004F0A69">
        <w:rPr>
          <w:lang w:val="id-ID"/>
        </w:rPr>
        <w:t>bps</w:t>
      </w:r>
      <w:r w:rsidR="00117F2E">
        <w:rPr>
          <w:lang w:val="id-ID"/>
        </w:rPr>
        <w:t xml:space="preserve">, 27380.22 </w:t>
      </w:r>
      <w:r w:rsidR="004F0A69">
        <w:rPr>
          <w:lang w:val="en-ID"/>
        </w:rPr>
        <w:t>k</w:t>
      </w:r>
      <w:r w:rsidR="004F0A69">
        <w:rPr>
          <w:lang w:val="id-ID"/>
        </w:rPr>
        <w:t>bps</w:t>
      </w:r>
      <w:r w:rsidR="00117F2E">
        <w:rPr>
          <w:lang w:val="id-ID"/>
        </w:rPr>
        <w:t xml:space="preserve">, dan 11596.99 </w:t>
      </w:r>
      <w:r w:rsidR="004F0A69">
        <w:rPr>
          <w:lang w:val="en-ID"/>
        </w:rPr>
        <w:t>k</w:t>
      </w:r>
      <w:r w:rsidR="004F0A69">
        <w:rPr>
          <w:lang w:val="id-ID"/>
        </w:rPr>
        <w:t>bps</w:t>
      </w:r>
      <w:r>
        <w:rPr>
          <w:lang w:val="id-ID"/>
        </w:rPr>
        <w:t>.</w:t>
      </w:r>
      <w:r>
        <w:rPr>
          <w:i/>
          <w:lang w:val="id-ID"/>
        </w:rPr>
        <w:t xml:space="preserve"> Throughput downlink </w:t>
      </w:r>
      <w:r>
        <w:rPr>
          <w:i/>
          <w:lang w:val="id-ID"/>
        </w:rPr>
        <w:softHyphen/>
      </w:r>
      <w:r>
        <w:rPr>
          <w:lang w:val="id-ID"/>
        </w:rPr>
        <w:t>rata-rata pada PCI 218 belum memenuhi target KPI dari Telkomsel yaitu 17.51 Mbps.</w:t>
      </w:r>
    </w:p>
    <w:p w:rsidR="00050AA0" w:rsidRDefault="00050AA0" w:rsidP="00720BBE">
      <w:pPr>
        <w:pStyle w:val="ListParagraph"/>
        <w:ind w:left="0" w:firstLine="426"/>
        <w:rPr>
          <w:lang w:val="id-ID"/>
        </w:rPr>
      </w:pPr>
    </w:p>
    <w:p w:rsidR="00720BBE" w:rsidRDefault="00CA15FC" w:rsidP="00720BBE">
      <w:pPr>
        <w:pStyle w:val="ListParagraph"/>
        <w:ind w:left="0" w:firstLine="0"/>
        <w:rPr>
          <w:lang w:val="id-ID"/>
        </w:rPr>
      </w:pPr>
      <w:r>
        <w:rPr>
          <w:noProof/>
        </w:rPr>
        <w:lastRenderedPageBreak/>
        <w:drawing>
          <wp:inline distT="0" distB="0" distL="0" distR="0">
            <wp:extent cx="5548819" cy="3863340"/>
            <wp:effectExtent l="0" t="0" r="0" b="0"/>
            <wp:docPr id="86" name="Picture 85" descr="downlinkthrough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inkthroughput.jpg"/>
                    <pic:cNvPicPr/>
                  </pic:nvPicPr>
                  <pic:blipFill>
                    <a:blip r:embed="rId73"/>
                    <a:srcRect t="3088"/>
                    <a:stretch>
                      <a:fillRect/>
                    </a:stretch>
                  </pic:blipFill>
                  <pic:spPr>
                    <a:xfrm>
                      <a:off x="0" y="0"/>
                      <a:ext cx="5641097" cy="3927588"/>
                    </a:xfrm>
                    <a:prstGeom prst="rect">
                      <a:avLst/>
                    </a:prstGeom>
                  </pic:spPr>
                </pic:pic>
              </a:graphicData>
            </a:graphic>
          </wp:inline>
        </w:drawing>
      </w:r>
    </w:p>
    <w:p w:rsidR="00A05FD3" w:rsidRPr="00C67CA4" w:rsidRDefault="00A05FD3" w:rsidP="00A05FD3">
      <w:pPr>
        <w:pStyle w:val="Caption"/>
        <w:spacing w:after="0"/>
        <w:ind w:firstLine="0"/>
        <w:jc w:val="left"/>
        <w:rPr>
          <w:i/>
          <w:lang w:val="id-ID"/>
        </w:rPr>
      </w:pPr>
      <w:r w:rsidRPr="0070294E">
        <w:rPr>
          <w:i/>
        </w:rPr>
        <w:t xml:space="preserve">Gambar </w:t>
      </w:r>
      <w:r>
        <w:rPr>
          <w:i/>
          <w:lang w:val="id-ID"/>
        </w:rPr>
        <w:t>4.</w:t>
      </w:r>
      <w:r w:rsidR="00B715DD">
        <w:rPr>
          <w:i/>
          <w:lang w:val="id-ID"/>
        </w:rPr>
        <w:t>3</w:t>
      </w:r>
      <w:r w:rsidR="00050AA0">
        <w:rPr>
          <w:i/>
          <w:lang w:val="id-ID"/>
        </w:rPr>
        <w:t>3</w:t>
      </w:r>
      <w:r>
        <w:rPr>
          <w:i/>
          <w:lang w:val="id-ID"/>
        </w:rPr>
        <w:t xml:space="preserve"> Histogram </w:t>
      </w:r>
      <w:r w:rsidRPr="00A05FD3">
        <w:rPr>
          <w:lang w:val="id-ID"/>
        </w:rPr>
        <w:t>FTP</w:t>
      </w:r>
      <w:r>
        <w:rPr>
          <w:lang w:val="id-ID"/>
        </w:rPr>
        <w:t xml:space="preserve"> </w:t>
      </w:r>
      <w:r>
        <w:rPr>
          <w:i/>
          <w:lang w:val="id-ID"/>
        </w:rPr>
        <w:t xml:space="preserve">download throughput </w:t>
      </w:r>
      <w:r>
        <w:rPr>
          <w:lang w:val="id-ID"/>
        </w:rPr>
        <w:t>PCI 216 217 218</w:t>
      </w:r>
      <w:r>
        <w:rPr>
          <w:i/>
          <w:lang w:val="id-ID"/>
        </w:rPr>
        <w:t xml:space="preserve"> </w:t>
      </w:r>
    </w:p>
    <w:p w:rsidR="00A05FD3" w:rsidRDefault="00A05FD3" w:rsidP="00937AE6">
      <w:pPr>
        <w:pStyle w:val="Caption"/>
        <w:spacing w:after="160" w:line="360" w:lineRule="auto"/>
        <w:ind w:firstLine="0"/>
        <w:jc w:val="left"/>
        <w:rPr>
          <w:lang w:val="id-ID"/>
        </w:rPr>
      </w:pPr>
      <w:r>
        <w:t>Sumber : Per</w:t>
      </w:r>
      <w:r>
        <w:rPr>
          <w:lang w:val="id-ID"/>
        </w:rPr>
        <w:t>ancangan (2018)</w:t>
      </w:r>
    </w:p>
    <w:p w:rsidR="00050AA0" w:rsidRDefault="00050AA0" w:rsidP="00050AA0">
      <w:pPr>
        <w:pStyle w:val="ListParagraph"/>
        <w:ind w:left="0" w:firstLine="426"/>
        <w:rPr>
          <w:lang w:val="id-ID"/>
        </w:rPr>
      </w:pPr>
      <w:r>
        <w:rPr>
          <w:lang w:val="id-ID"/>
        </w:rPr>
        <w:t xml:space="preserve">Hal yang harus dilakukan untuk mengidentifikasi permasalahan </w:t>
      </w:r>
      <w:r>
        <w:rPr>
          <w:i/>
          <w:lang w:val="id-ID"/>
        </w:rPr>
        <w:t xml:space="preserve">downlink throughput </w:t>
      </w:r>
      <w:r>
        <w:rPr>
          <w:lang w:val="id-ID"/>
        </w:rPr>
        <w:t>LTE adalah:</w:t>
      </w:r>
    </w:p>
    <w:p w:rsidR="00050AA0" w:rsidRPr="00050AA0" w:rsidRDefault="0082220C" w:rsidP="00050AA0">
      <w:pPr>
        <w:pStyle w:val="ListParagraph"/>
        <w:numPr>
          <w:ilvl w:val="0"/>
          <w:numId w:val="30"/>
        </w:numPr>
        <w:ind w:left="709" w:hanging="425"/>
        <w:rPr>
          <w:lang w:val="id-ID"/>
        </w:rPr>
      </w:pPr>
      <w:r>
        <w:rPr>
          <w:lang w:val="id-ID"/>
        </w:rPr>
        <w:t xml:space="preserve">Cek </w:t>
      </w:r>
      <w:r>
        <w:rPr>
          <w:i/>
          <w:lang w:val="id-ID"/>
        </w:rPr>
        <w:t xml:space="preserve">interference </w:t>
      </w:r>
      <w:r>
        <w:rPr>
          <w:lang w:val="id-ID"/>
        </w:rPr>
        <w:t xml:space="preserve">pada </w:t>
      </w:r>
      <w:r>
        <w:rPr>
          <w:i/>
          <w:lang w:val="id-ID"/>
        </w:rPr>
        <w:t>uplink</w:t>
      </w:r>
      <w:r>
        <w:rPr>
          <w:lang w:val="id-ID"/>
        </w:rPr>
        <w:t xml:space="preserve"> dengan melihat laporan RSSI (sel yang memiliki </w:t>
      </w:r>
      <w:r w:rsidRPr="00AD211F">
        <w:rPr>
          <w:rFonts w:cs="Times New Roman"/>
          <w:i/>
          <w:szCs w:val="24"/>
          <w:lang w:val="id-ID"/>
        </w:rPr>
        <w:t>interference</w:t>
      </w:r>
      <w:r w:rsidRPr="00AD211F">
        <w:rPr>
          <w:rFonts w:cs="Times New Roman"/>
          <w:szCs w:val="24"/>
          <w:lang w:val="id-ID"/>
        </w:rPr>
        <w:t xml:space="preserve"> pada </w:t>
      </w:r>
      <w:r w:rsidRPr="00AD211F">
        <w:rPr>
          <w:rFonts w:cs="Times New Roman"/>
          <w:i/>
          <w:szCs w:val="24"/>
          <w:lang w:val="id-ID"/>
        </w:rPr>
        <w:t>uplink</w:t>
      </w:r>
      <w:r w:rsidRPr="00AD211F">
        <w:rPr>
          <w:rFonts w:cs="Times New Roman"/>
          <w:szCs w:val="24"/>
          <w:lang w:val="id-ID"/>
        </w:rPr>
        <w:t xml:space="preserve"> memiliki RRSI &lt; -105 dBm). </w:t>
      </w:r>
      <w:r w:rsidRPr="00AD211F">
        <w:rPr>
          <w:rFonts w:eastAsia="Times New Roman" w:cs="Times New Roman"/>
          <w:color w:val="212121"/>
          <w:szCs w:val="24"/>
          <w:lang w:val="id-ID" w:eastAsia="id-ID"/>
        </w:rPr>
        <w:t>Tidak ada batasan ketat yang akan membedakan antara kualitas layanan dan degradasi KPI yang pasti, tetapi berdasarkan pengalaman dan kasus yang telah diselidiki telah ditetapkan bahwa setiap kali UL RSSI untuk setiap sel -114 dBm, itu rentan terhadap degradasi KPI, terutama mempe</w:t>
      </w:r>
      <w:r>
        <w:rPr>
          <w:rFonts w:eastAsia="Times New Roman" w:cs="Times New Roman"/>
          <w:color w:val="212121"/>
          <w:szCs w:val="24"/>
          <w:lang w:val="id-ID" w:eastAsia="id-ID"/>
        </w:rPr>
        <w:t xml:space="preserve">ngaruhi panggilan yang terputus (Forum Telecom Source, 2013) </w:t>
      </w:r>
      <w:r w:rsidRPr="00AD211F">
        <w:rPr>
          <w:rFonts w:eastAsia="Times New Roman" w:cs="Times New Roman"/>
          <w:color w:val="212121"/>
          <w:szCs w:val="24"/>
          <w:lang w:val="id-ID" w:eastAsia="id-ID"/>
        </w:rPr>
        <w:t xml:space="preserve"> </w:t>
      </w:r>
      <w:r w:rsidR="00050AA0" w:rsidRPr="00573CA2">
        <w:rPr>
          <w:lang w:val="id-ID"/>
        </w:rPr>
        <w:t xml:space="preserve">LTE RSSI </w:t>
      </w:r>
      <w:r w:rsidR="00050AA0" w:rsidRPr="00573CA2">
        <w:rPr>
          <w:i/>
          <w:lang w:val="id-ID"/>
        </w:rPr>
        <w:t xml:space="preserve">throughput </w:t>
      </w:r>
      <w:r w:rsidR="00050AA0">
        <w:rPr>
          <w:i/>
          <w:lang w:val="id-ID"/>
        </w:rPr>
        <w:t>down</w:t>
      </w:r>
      <w:r w:rsidR="00050AA0" w:rsidRPr="00573CA2">
        <w:rPr>
          <w:i/>
          <w:lang w:val="id-ID"/>
        </w:rPr>
        <w:t>link</w:t>
      </w:r>
      <w:r w:rsidR="00050AA0" w:rsidRPr="00573CA2">
        <w:rPr>
          <w:lang w:val="id-ID"/>
        </w:rPr>
        <w:t xml:space="preserve"> PCI 21</w:t>
      </w:r>
      <w:r w:rsidR="00050AA0">
        <w:rPr>
          <w:lang w:val="id-ID"/>
        </w:rPr>
        <w:t>8</w:t>
      </w:r>
      <w:r w:rsidR="00050AA0" w:rsidRPr="00573CA2">
        <w:rPr>
          <w:lang w:val="id-ID"/>
        </w:rPr>
        <w:t xml:space="preserve"> </w:t>
      </w:r>
      <w:r w:rsidR="00050AA0">
        <w:rPr>
          <w:lang w:val="id-ID"/>
        </w:rPr>
        <w:t xml:space="preserve">pada Gambar 4.34 </w:t>
      </w:r>
      <w:r w:rsidR="00050AA0" w:rsidRPr="00573CA2">
        <w:rPr>
          <w:lang w:val="id-ID"/>
        </w:rPr>
        <w:t>menunjukkan nilai rata-rata -4</w:t>
      </w:r>
      <w:r w:rsidR="00050AA0">
        <w:rPr>
          <w:lang w:val="id-ID"/>
        </w:rPr>
        <w:t>2</w:t>
      </w:r>
      <w:r w:rsidR="00050AA0" w:rsidRPr="00573CA2">
        <w:rPr>
          <w:lang w:val="id-ID"/>
        </w:rPr>
        <w:t>.6</w:t>
      </w:r>
      <w:r w:rsidR="00050AA0">
        <w:rPr>
          <w:lang w:val="id-ID"/>
        </w:rPr>
        <w:t>4</w:t>
      </w:r>
      <w:r w:rsidR="00050AA0" w:rsidRPr="00573CA2">
        <w:rPr>
          <w:lang w:val="id-ID"/>
        </w:rPr>
        <w:t xml:space="preserve"> dBm. Maka PCI 218 tidak memiliki masalah </w:t>
      </w:r>
      <w:r w:rsidR="00050AA0" w:rsidRPr="00573CA2">
        <w:rPr>
          <w:i/>
          <w:lang w:val="id-ID"/>
        </w:rPr>
        <w:t xml:space="preserve">interference </w:t>
      </w:r>
      <w:r w:rsidR="00050AA0" w:rsidRPr="00573CA2">
        <w:rPr>
          <w:lang w:val="id-ID"/>
        </w:rPr>
        <w:t xml:space="preserve">pada </w:t>
      </w:r>
      <w:r w:rsidR="00050AA0" w:rsidRPr="00573CA2">
        <w:rPr>
          <w:i/>
          <w:lang w:val="id-ID"/>
        </w:rPr>
        <w:t>uplink.</w:t>
      </w:r>
    </w:p>
    <w:p w:rsidR="00050AA0" w:rsidRDefault="00050AA0" w:rsidP="00050AA0">
      <w:pPr>
        <w:pStyle w:val="ListParagraph"/>
        <w:ind w:left="284" w:firstLine="0"/>
        <w:rPr>
          <w:lang w:val="id-ID"/>
        </w:rPr>
      </w:pPr>
      <w:r>
        <w:rPr>
          <w:noProof/>
        </w:rPr>
        <w:lastRenderedPageBreak/>
        <w:drawing>
          <wp:inline distT="0" distB="0" distL="0" distR="0">
            <wp:extent cx="5337669" cy="38481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rssi dl 218.jpg"/>
                    <pic:cNvPicPr/>
                  </pic:nvPicPr>
                  <pic:blipFill>
                    <a:blip r:embed="rId74">
                      <a:extLst>
                        <a:ext uri="{28A0092B-C50C-407E-A947-70E740481C1C}">
                          <a14:useLocalDpi xmlns:a14="http://schemas.microsoft.com/office/drawing/2010/main" val="0"/>
                        </a:ext>
                      </a:extLst>
                    </a:blip>
                    <a:stretch>
                      <a:fillRect/>
                    </a:stretch>
                  </pic:blipFill>
                  <pic:spPr>
                    <a:xfrm>
                      <a:off x="0" y="0"/>
                      <a:ext cx="5552638" cy="4003078"/>
                    </a:xfrm>
                    <a:prstGeom prst="rect">
                      <a:avLst/>
                    </a:prstGeom>
                  </pic:spPr>
                </pic:pic>
              </a:graphicData>
            </a:graphic>
          </wp:inline>
        </w:drawing>
      </w:r>
    </w:p>
    <w:p w:rsidR="00050AA0" w:rsidRPr="00C67CA4" w:rsidRDefault="00050AA0" w:rsidP="00050AA0">
      <w:pPr>
        <w:pStyle w:val="Caption"/>
        <w:spacing w:after="0"/>
        <w:ind w:left="426" w:firstLine="0"/>
        <w:jc w:val="left"/>
        <w:rPr>
          <w:i/>
          <w:lang w:val="id-ID"/>
        </w:rPr>
      </w:pPr>
      <w:r w:rsidRPr="0070294E">
        <w:rPr>
          <w:i/>
        </w:rPr>
        <w:t xml:space="preserve">Gambar </w:t>
      </w:r>
      <w:r>
        <w:rPr>
          <w:i/>
          <w:lang w:val="id-ID"/>
        </w:rPr>
        <w:t xml:space="preserve">4.34 Histogram </w:t>
      </w:r>
      <w:r>
        <w:rPr>
          <w:lang w:val="id-ID"/>
        </w:rPr>
        <w:t xml:space="preserve">RSSI FTP </w:t>
      </w:r>
      <w:r>
        <w:rPr>
          <w:i/>
          <w:lang w:val="id-ID"/>
        </w:rPr>
        <w:t>download</w:t>
      </w:r>
      <w:r>
        <w:rPr>
          <w:lang w:val="id-ID"/>
        </w:rPr>
        <w:t xml:space="preserve"> PCI 218</w:t>
      </w:r>
    </w:p>
    <w:p w:rsidR="0082220C" w:rsidRPr="0082220C" w:rsidRDefault="00050AA0" w:rsidP="0013576E">
      <w:pPr>
        <w:pStyle w:val="Caption"/>
        <w:spacing w:after="160" w:line="360" w:lineRule="auto"/>
        <w:ind w:left="426" w:firstLine="0"/>
        <w:jc w:val="left"/>
        <w:rPr>
          <w:lang w:val="id-ID"/>
        </w:rPr>
      </w:pPr>
      <w:r>
        <w:t>Sumber : Per</w:t>
      </w:r>
      <w:r>
        <w:rPr>
          <w:lang w:val="id-ID"/>
        </w:rPr>
        <w:t>ancangan (2018)</w:t>
      </w:r>
    </w:p>
    <w:p w:rsidR="00050AA0" w:rsidRPr="00050AA0" w:rsidRDefault="00050AA0" w:rsidP="00050AA0">
      <w:pPr>
        <w:pStyle w:val="ListParagraph"/>
        <w:numPr>
          <w:ilvl w:val="0"/>
          <w:numId w:val="30"/>
        </w:numPr>
        <w:ind w:left="851" w:hanging="425"/>
        <w:rPr>
          <w:i/>
          <w:lang w:val="id-ID"/>
        </w:rPr>
      </w:pPr>
      <w:r>
        <w:rPr>
          <w:lang w:val="id-ID"/>
        </w:rPr>
        <w:t xml:space="preserve">Identifikasi </w:t>
      </w:r>
      <w:r>
        <w:rPr>
          <w:i/>
          <w:lang w:val="id-ID"/>
        </w:rPr>
        <w:t>downlink interference.</w:t>
      </w:r>
      <w:r>
        <w:rPr>
          <w:lang w:val="id-ID"/>
        </w:rPr>
        <w:t xml:space="preserve"> Sel yang memiliki </w:t>
      </w:r>
      <w:r>
        <w:rPr>
          <w:i/>
          <w:lang w:val="id-ID"/>
        </w:rPr>
        <w:t xml:space="preserve">downlink interference </w:t>
      </w:r>
      <w:r>
        <w:rPr>
          <w:lang w:val="id-ID"/>
        </w:rPr>
        <w:t xml:space="preserve">adalah yang memiliki nilai QCI yang rendah (pengecualian ketika trafik berada pada </w:t>
      </w:r>
      <w:r w:rsidRPr="00050AA0">
        <w:rPr>
          <w:i/>
          <w:lang w:val="id-ID"/>
        </w:rPr>
        <w:t>cell edge</w:t>
      </w:r>
      <w:r>
        <w:rPr>
          <w:i/>
          <w:lang w:val="id-ID"/>
        </w:rPr>
        <w:t xml:space="preserve"> </w:t>
      </w:r>
      <w:r>
        <w:rPr>
          <w:lang w:val="id-ID"/>
        </w:rPr>
        <w:t xml:space="preserve">atau lokasi sel yang buruk). Untuk </w:t>
      </w:r>
      <w:r>
        <w:rPr>
          <w:i/>
          <w:lang w:val="id-ID"/>
        </w:rPr>
        <w:t xml:space="preserve">transmission mode </w:t>
      </w:r>
      <w:r>
        <w:rPr>
          <w:lang w:val="id-ID"/>
        </w:rPr>
        <w:t xml:space="preserve">(TM) berjenis </w:t>
      </w:r>
      <w:r>
        <w:rPr>
          <w:i/>
          <w:lang w:val="id-ID"/>
        </w:rPr>
        <w:t xml:space="preserve">transmit diversity, </w:t>
      </w:r>
      <w:r>
        <w:rPr>
          <w:lang w:val="id-ID"/>
        </w:rPr>
        <w:t xml:space="preserve">nilai QCI berkisar antara 7 dan 8, sedangkan untuk MIMO 1 atau 2 </w:t>
      </w:r>
      <w:r>
        <w:rPr>
          <w:i/>
          <w:lang w:val="id-ID"/>
        </w:rPr>
        <w:t>layer</w:t>
      </w:r>
      <w:r>
        <w:rPr>
          <w:lang w:val="id-ID"/>
        </w:rPr>
        <w:t xml:space="preserve"> nilai QCI berkisar antara 10 dan 12. Gambar 4.35 menunjukkan jenis </w:t>
      </w:r>
      <w:r>
        <w:rPr>
          <w:i/>
          <w:lang w:val="id-ID"/>
        </w:rPr>
        <w:t xml:space="preserve">transmission mode </w:t>
      </w:r>
      <w:r>
        <w:rPr>
          <w:lang w:val="id-ID"/>
        </w:rPr>
        <w:t>TM-2 dan TM-3</w:t>
      </w:r>
      <w:r w:rsidR="00F721F1">
        <w:rPr>
          <w:lang w:val="id-ID"/>
        </w:rPr>
        <w:t xml:space="preserve"> pada PCI 218 saat dilakukan pengujian </w:t>
      </w:r>
      <w:r w:rsidR="00F721F1">
        <w:rPr>
          <w:i/>
          <w:lang w:val="id-ID"/>
        </w:rPr>
        <w:t>throughput downlink</w:t>
      </w:r>
      <w:r>
        <w:rPr>
          <w:lang w:val="id-ID"/>
        </w:rPr>
        <w:t xml:space="preserve">. </w:t>
      </w:r>
      <w:r w:rsidR="00F721F1">
        <w:rPr>
          <w:lang w:val="id-ID"/>
        </w:rPr>
        <w:t>Maka s</w:t>
      </w:r>
      <w:r>
        <w:rPr>
          <w:lang w:val="id-ID"/>
        </w:rPr>
        <w:t xml:space="preserve">esuai 3GPP TS 36.213 </w:t>
      </w:r>
      <w:r>
        <w:rPr>
          <w:i/>
          <w:lang w:val="id-ID"/>
        </w:rPr>
        <w:t xml:space="preserve">release 8, </w:t>
      </w:r>
      <w:r>
        <w:rPr>
          <w:lang w:val="id-ID"/>
        </w:rPr>
        <w:t xml:space="preserve">TM-2 dan TM-3 adalah </w:t>
      </w:r>
      <w:r>
        <w:rPr>
          <w:i/>
          <w:lang w:val="id-ID"/>
        </w:rPr>
        <w:t>transmit diversity.</w:t>
      </w:r>
    </w:p>
    <w:p w:rsidR="00050AA0" w:rsidRDefault="00050AA0" w:rsidP="00050AA0">
      <w:pPr>
        <w:pStyle w:val="ListParagraph"/>
        <w:ind w:left="426" w:firstLine="0"/>
        <w:rPr>
          <w:lang w:val="id-ID"/>
        </w:rPr>
      </w:pPr>
      <w:r>
        <w:rPr>
          <w:noProof/>
        </w:rPr>
        <w:drawing>
          <wp:inline distT="0" distB="0" distL="0" distR="0">
            <wp:extent cx="5306755" cy="1272540"/>
            <wp:effectExtent l="19050" t="19050" r="8255"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7269" t="18204" r="35973" b="70388"/>
                    <a:stretch/>
                  </pic:blipFill>
                  <pic:spPr bwMode="auto">
                    <a:xfrm>
                      <a:off x="0" y="0"/>
                      <a:ext cx="5532369" cy="132664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50AA0" w:rsidRPr="00C67CA4" w:rsidRDefault="00050AA0" w:rsidP="00050AA0">
      <w:pPr>
        <w:pStyle w:val="Caption"/>
        <w:spacing w:after="0"/>
        <w:ind w:left="426" w:firstLine="0"/>
        <w:jc w:val="left"/>
        <w:rPr>
          <w:i/>
          <w:lang w:val="id-ID"/>
        </w:rPr>
      </w:pPr>
      <w:r w:rsidRPr="0070294E">
        <w:rPr>
          <w:i/>
        </w:rPr>
        <w:t xml:space="preserve">Gambar </w:t>
      </w:r>
      <w:r>
        <w:rPr>
          <w:i/>
          <w:lang w:val="id-ID"/>
        </w:rPr>
        <w:t xml:space="preserve">4.35 </w:t>
      </w:r>
      <w:r w:rsidRPr="00050AA0">
        <w:rPr>
          <w:i/>
          <w:lang w:val="id-ID"/>
        </w:rPr>
        <w:t>Transmission mode</w:t>
      </w:r>
      <w:r>
        <w:rPr>
          <w:lang w:val="id-ID"/>
        </w:rPr>
        <w:t xml:space="preserve"> FTP </w:t>
      </w:r>
      <w:r>
        <w:rPr>
          <w:i/>
          <w:lang w:val="id-ID"/>
        </w:rPr>
        <w:t>download</w:t>
      </w:r>
      <w:r>
        <w:rPr>
          <w:lang w:val="id-ID"/>
        </w:rPr>
        <w:t xml:space="preserve"> PCI 218</w:t>
      </w:r>
    </w:p>
    <w:p w:rsidR="00050AA0" w:rsidRDefault="00050AA0" w:rsidP="00050AA0">
      <w:pPr>
        <w:pStyle w:val="Caption"/>
        <w:spacing w:after="0" w:line="360" w:lineRule="auto"/>
        <w:ind w:left="425" w:firstLine="0"/>
        <w:contextualSpacing/>
        <w:jc w:val="left"/>
        <w:rPr>
          <w:lang w:val="id-ID"/>
        </w:rPr>
      </w:pPr>
      <w:r>
        <w:t>Sumber : Per</w:t>
      </w:r>
      <w:r>
        <w:rPr>
          <w:lang w:val="id-ID"/>
        </w:rPr>
        <w:t>ancangan (2018)</w:t>
      </w:r>
    </w:p>
    <w:p w:rsidR="00050AA0" w:rsidRDefault="00050AA0" w:rsidP="00050AA0">
      <w:pPr>
        <w:ind w:left="851"/>
        <w:rPr>
          <w:i/>
          <w:lang w:val="id-ID"/>
        </w:rPr>
      </w:pPr>
      <w:r>
        <w:rPr>
          <w:lang w:val="id-ID"/>
        </w:rPr>
        <w:lastRenderedPageBreak/>
        <w:t xml:space="preserve">Nilai QCI yang ditunjukkan pada Gambar 4.36 adalah 7, maka PCI 218 tidak menunjukkan nilai QCI yang rendah/buruk dan dapat dikatakan tidak memiliki permasalahan pada </w:t>
      </w:r>
      <w:r>
        <w:rPr>
          <w:i/>
          <w:lang w:val="id-ID"/>
        </w:rPr>
        <w:t>downlink interference.</w:t>
      </w:r>
    </w:p>
    <w:p w:rsidR="00050AA0" w:rsidRDefault="00050AA0" w:rsidP="00050AA0">
      <w:pPr>
        <w:ind w:left="426" w:firstLine="0"/>
        <w:rPr>
          <w:i/>
          <w:lang w:val="id-ID"/>
        </w:rPr>
      </w:pPr>
      <w:r>
        <w:rPr>
          <w:noProof/>
        </w:rPr>
        <w:drawing>
          <wp:inline distT="0" distB="0" distL="0" distR="0">
            <wp:extent cx="4655820" cy="6580225"/>
            <wp:effectExtent l="19050" t="1905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36997" t="17961" r="32287" b="4854"/>
                    <a:stretch/>
                  </pic:blipFill>
                  <pic:spPr bwMode="auto">
                    <a:xfrm>
                      <a:off x="0" y="0"/>
                      <a:ext cx="4709044" cy="66554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50AA0" w:rsidRPr="00C67CA4" w:rsidRDefault="00050AA0" w:rsidP="00050AA0">
      <w:pPr>
        <w:pStyle w:val="Caption"/>
        <w:spacing w:after="0"/>
        <w:ind w:left="426" w:firstLine="0"/>
        <w:jc w:val="left"/>
        <w:rPr>
          <w:i/>
          <w:lang w:val="id-ID"/>
        </w:rPr>
      </w:pPr>
      <w:r w:rsidRPr="0070294E">
        <w:rPr>
          <w:i/>
        </w:rPr>
        <w:t xml:space="preserve">Gambar </w:t>
      </w:r>
      <w:r w:rsidR="009E68E4">
        <w:rPr>
          <w:i/>
          <w:lang w:val="id-ID"/>
        </w:rPr>
        <w:t>4.36</w:t>
      </w:r>
      <w:r>
        <w:rPr>
          <w:i/>
          <w:lang w:val="id-ID"/>
        </w:rPr>
        <w:t xml:space="preserve"> QCI </w:t>
      </w:r>
      <w:r>
        <w:rPr>
          <w:lang w:val="id-ID"/>
        </w:rPr>
        <w:t xml:space="preserve"> FTP </w:t>
      </w:r>
      <w:r>
        <w:rPr>
          <w:i/>
          <w:lang w:val="id-ID"/>
        </w:rPr>
        <w:t>download</w:t>
      </w:r>
      <w:r>
        <w:rPr>
          <w:lang w:val="id-ID"/>
        </w:rPr>
        <w:t xml:space="preserve"> PCI 218</w:t>
      </w:r>
    </w:p>
    <w:p w:rsidR="00050AA0" w:rsidRDefault="00050AA0" w:rsidP="00050AA0">
      <w:pPr>
        <w:pStyle w:val="Caption"/>
        <w:spacing w:after="0" w:line="360" w:lineRule="auto"/>
        <w:ind w:left="425" w:firstLine="0"/>
        <w:contextualSpacing/>
        <w:jc w:val="left"/>
        <w:rPr>
          <w:lang w:val="id-ID"/>
        </w:rPr>
      </w:pPr>
      <w:r>
        <w:t>Sumber : Per</w:t>
      </w:r>
      <w:r>
        <w:rPr>
          <w:lang w:val="id-ID"/>
        </w:rPr>
        <w:t>ancangan (2018)</w:t>
      </w:r>
    </w:p>
    <w:p w:rsidR="00050AA0" w:rsidRPr="00050AA0" w:rsidRDefault="00050AA0" w:rsidP="00050AA0">
      <w:pPr>
        <w:ind w:left="426" w:firstLine="0"/>
        <w:rPr>
          <w:lang w:val="id-ID"/>
        </w:rPr>
      </w:pPr>
    </w:p>
    <w:p w:rsidR="00050AA0" w:rsidRPr="00E97FCA" w:rsidRDefault="00050AA0" w:rsidP="00050AA0">
      <w:pPr>
        <w:pStyle w:val="ListParagraph"/>
        <w:numPr>
          <w:ilvl w:val="0"/>
          <w:numId w:val="30"/>
        </w:numPr>
        <w:ind w:left="851" w:hanging="425"/>
        <w:rPr>
          <w:i/>
          <w:lang w:val="id-ID"/>
        </w:rPr>
      </w:pPr>
      <w:r w:rsidRPr="00E97FCA">
        <w:rPr>
          <w:lang w:val="id-ID"/>
        </w:rPr>
        <w:t xml:space="preserve">Cek nilai BLER. </w:t>
      </w:r>
      <w:r>
        <w:rPr>
          <w:lang w:val="id-ID"/>
        </w:rPr>
        <w:t>Menurut (Kreher &amp; Gaegner, 2018) j</w:t>
      </w:r>
      <w:r w:rsidRPr="00E97FCA">
        <w:rPr>
          <w:lang w:val="id-ID"/>
        </w:rPr>
        <w:t xml:space="preserve">ika nilai BLER lebih dari 10% maka hal tersebut mengindikasikan kondisi RF atau </w:t>
      </w:r>
      <w:r w:rsidRPr="00E97FCA">
        <w:rPr>
          <w:i/>
          <w:lang w:val="id-ID"/>
        </w:rPr>
        <w:t xml:space="preserve">coverage </w:t>
      </w:r>
      <w:r w:rsidRPr="00E97FCA">
        <w:rPr>
          <w:lang w:val="id-ID"/>
        </w:rPr>
        <w:t xml:space="preserve">yang buruk, karena pada </w:t>
      </w:r>
      <w:r w:rsidRPr="00E97FCA">
        <w:rPr>
          <w:i/>
          <w:lang w:val="id-ID"/>
        </w:rPr>
        <w:t xml:space="preserve">physical layer </w:t>
      </w:r>
      <w:r w:rsidRPr="00E97FCA">
        <w:rPr>
          <w:lang w:val="id-ID"/>
        </w:rPr>
        <w:t xml:space="preserve">LTE target dari </w:t>
      </w:r>
      <w:r w:rsidRPr="00E97FCA">
        <w:rPr>
          <w:i/>
          <w:lang w:val="id-ID"/>
        </w:rPr>
        <w:t>error rate</w:t>
      </w:r>
      <w:r w:rsidRPr="00E97FCA">
        <w:rPr>
          <w:lang w:val="id-ID"/>
        </w:rPr>
        <w:t xml:space="preserve"> adalah</w:t>
      </w:r>
      <w:r>
        <w:rPr>
          <w:lang w:val="id-ID"/>
        </w:rPr>
        <w:t xml:space="preserve"> </w:t>
      </w:r>
      <w:r w:rsidRPr="00E97FCA">
        <w:rPr>
          <w:lang w:val="id-ID"/>
        </w:rPr>
        <w:t xml:space="preserve">10% (transmisi harus </w:t>
      </w:r>
      <w:r w:rsidRPr="00E97FCA">
        <w:rPr>
          <w:lang w:val="id-ID"/>
        </w:rPr>
        <w:lastRenderedPageBreak/>
        <w:t xml:space="preserve">dikirim sedemikian rupa untuk mencapai tingkat keberhasilan 90% rata-rata). BLER PCI 218 </w:t>
      </w:r>
      <w:r>
        <w:rPr>
          <w:lang w:val="id-ID"/>
        </w:rPr>
        <w:t xml:space="preserve">pada Gambar 4.37 </w:t>
      </w:r>
      <w:r w:rsidRPr="00E97FCA">
        <w:rPr>
          <w:lang w:val="id-ID"/>
        </w:rPr>
        <w:t>menunjukkan nilai rata-rata 1</w:t>
      </w:r>
      <w:r>
        <w:rPr>
          <w:lang w:val="id-ID"/>
        </w:rPr>
        <w:t>0.335</w:t>
      </w:r>
      <w:r w:rsidRPr="00E97FCA">
        <w:rPr>
          <w:lang w:val="id-ID"/>
        </w:rPr>
        <w:t xml:space="preserve">%. </w:t>
      </w:r>
      <w:r>
        <w:rPr>
          <w:lang w:val="id-ID"/>
        </w:rPr>
        <w:t xml:space="preserve">Maka </w:t>
      </w:r>
      <w:r w:rsidRPr="00E97FCA">
        <w:rPr>
          <w:lang w:val="id-ID"/>
        </w:rPr>
        <w:t xml:space="preserve">PCI 218 memiliki masalah pada kondisi RF ataupun </w:t>
      </w:r>
      <w:r w:rsidRPr="00E97FCA">
        <w:rPr>
          <w:i/>
          <w:lang w:val="id-ID"/>
        </w:rPr>
        <w:t>coverage.</w:t>
      </w:r>
      <w:r>
        <w:rPr>
          <w:lang w:val="id-ID"/>
        </w:rPr>
        <w:t xml:space="preserve"> Hal yang harus dilakukan untuk mengatasi masalah tersebut adalah melakukan optimasi PCI.</w:t>
      </w:r>
    </w:p>
    <w:p w:rsidR="00050AA0" w:rsidRDefault="00050AA0" w:rsidP="00050AA0">
      <w:pPr>
        <w:pStyle w:val="ListParagraph"/>
        <w:ind w:left="426" w:firstLine="0"/>
        <w:rPr>
          <w:lang w:val="id-ID"/>
        </w:rPr>
      </w:pPr>
      <w:r>
        <w:rPr>
          <w:noProof/>
        </w:rPr>
        <w:drawing>
          <wp:inline distT="0" distB="0" distL="0" distR="0">
            <wp:extent cx="5284820" cy="38100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ler 218 dl.jpg"/>
                    <pic:cNvPicPr/>
                  </pic:nvPicPr>
                  <pic:blipFill>
                    <a:blip r:embed="rId77">
                      <a:extLst>
                        <a:ext uri="{28A0092B-C50C-407E-A947-70E740481C1C}">
                          <a14:useLocalDpi xmlns:a14="http://schemas.microsoft.com/office/drawing/2010/main" val="0"/>
                        </a:ext>
                      </a:extLst>
                    </a:blip>
                    <a:stretch>
                      <a:fillRect/>
                    </a:stretch>
                  </pic:blipFill>
                  <pic:spPr>
                    <a:xfrm>
                      <a:off x="0" y="0"/>
                      <a:ext cx="5341299" cy="3850717"/>
                    </a:xfrm>
                    <a:prstGeom prst="rect">
                      <a:avLst/>
                    </a:prstGeom>
                  </pic:spPr>
                </pic:pic>
              </a:graphicData>
            </a:graphic>
          </wp:inline>
        </w:drawing>
      </w:r>
    </w:p>
    <w:p w:rsidR="00050AA0" w:rsidRPr="00C67CA4" w:rsidRDefault="00050AA0" w:rsidP="00050AA0">
      <w:pPr>
        <w:pStyle w:val="Caption"/>
        <w:spacing w:after="0"/>
        <w:ind w:left="426" w:firstLine="0"/>
        <w:jc w:val="left"/>
        <w:rPr>
          <w:i/>
          <w:lang w:val="id-ID"/>
        </w:rPr>
      </w:pPr>
      <w:r w:rsidRPr="0070294E">
        <w:rPr>
          <w:i/>
        </w:rPr>
        <w:t xml:space="preserve">Gambar </w:t>
      </w:r>
      <w:r>
        <w:rPr>
          <w:i/>
          <w:lang w:val="id-ID"/>
        </w:rPr>
        <w:t xml:space="preserve">4.37 Histogram </w:t>
      </w:r>
      <w:r>
        <w:rPr>
          <w:lang w:val="id-ID"/>
        </w:rPr>
        <w:t xml:space="preserve">PDSCH BLER FTP </w:t>
      </w:r>
      <w:r>
        <w:rPr>
          <w:i/>
          <w:lang w:val="id-ID"/>
        </w:rPr>
        <w:t xml:space="preserve">download </w:t>
      </w:r>
      <w:r>
        <w:rPr>
          <w:lang w:val="id-ID"/>
        </w:rPr>
        <w:t>PCI 218</w:t>
      </w:r>
    </w:p>
    <w:p w:rsidR="00050AA0" w:rsidRPr="00050AA0" w:rsidRDefault="00050AA0" w:rsidP="00050AA0">
      <w:pPr>
        <w:pStyle w:val="Caption"/>
        <w:spacing w:after="160" w:line="360" w:lineRule="auto"/>
        <w:ind w:left="426" w:firstLine="0"/>
        <w:jc w:val="left"/>
        <w:rPr>
          <w:lang w:val="id-ID"/>
        </w:rPr>
      </w:pPr>
      <w:r>
        <w:t>Sumber : Per</w:t>
      </w:r>
      <w:r>
        <w:rPr>
          <w:lang w:val="id-ID"/>
        </w:rPr>
        <w:t>ancangan (2018)</w:t>
      </w:r>
    </w:p>
    <w:p w:rsidR="009460CC" w:rsidRDefault="009460CC" w:rsidP="009460CC">
      <w:pPr>
        <w:pStyle w:val="ListParagraph"/>
        <w:ind w:left="0" w:firstLine="0"/>
        <w:rPr>
          <w:b/>
          <w:i/>
          <w:lang w:val="id-ID"/>
        </w:rPr>
      </w:pPr>
      <w:r w:rsidRPr="009460CC">
        <w:rPr>
          <w:b/>
          <w:lang w:val="id-ID"/>
        </w:rPr>
        <w:t xml:space="preserve">4.4.8 </w:t>
      </w:r>
      <w:r w:rsidRPr="009460CC">
        <w:rPr>
          <w:b/>
          <w:i/>
          <w:lang w:val="id-ID"/>
        </w:rPr>
        <w:t>Latency</w:t>
      </w:r>
    </w:p>
    <w:p w:rsidR="00C00BEA" w:rsidRDefault="00DE67A0" w:rsidP="00DE67A0">
      <w:pPr>
        <w:pStyle w:val="ListParagraph"/>
        <w:ind w:left="0" w:firstLine="426"/>
        <w:rPr>
          <w:i/>
          <w:lang w:val="id-ID"/>
        </w:rPr>
      </w:pPr>
      <w:r w:rsidRPr="00DE67A0">
        <w:rPr>
          <w:i/>
          <w:lang w:val="id-ID"/>
        </w:rPr>
        <w:t>Latency</w:t>
      </w:r>
      <w:r>
        <w:rPr>
          <w:i/>
          <w:lang w:val="id-ID"/>
        </w:rPr>
        <w:t xml:space="preserve"> </w:t>
      </w:r>
      <w:r>
        <w:rPr>
          <w:lang w:val="id-ID"/>
        </w:rPr>
        <w:t xml:space="preserve">adalah waktu dari saat </w:t>
      </w:r>
      <w:r>
        <w:rPr>
          <w:i/>
          <w:lang w:val="id-ID"/>
        </w:rPr>
        <w:t>user</w:t>
      </w:r>
      <w:r>
        <w:rPr>
          <w:lang w:val="id-ID"/>
        </w:rPr>
        <w:t xml:space="preserve"> mengirim sebuah </w:t>
      </w:r>
      <w:r w:rsidRPr="00DE67A0">
        <w:rPr>
          <w:i/>
          <w:lang w:val="id-ID"/>
        </w:rPr>
        <w:t>data</w:t>
      </w:r>
      <w:r>
        <w:rPr>
          <w:lang w:val="id-ID"/>
        </w:rPr>
        <w:t xml:space="preserve"> (</w:t>
      </w:r>
      <w:r>
        <w:rPr>
          <w:i/>
          <w:lang w:val="id-ID"/>
        </w:rPr>
        <w:t xml:space="preserve">download request </w:t>
      </w:r>
      <w:r>
        <w:rPr>
          <w:lang w:val="id-ID"/>
        </w:rPr>
        <w:t xml:space="preserve">atau </w:t>
      </w:r>
      <w:r>
        <w:rPr>
          <w:i/>
          <w:lang w:val="id-ID"/>
        </w:rPr>
        <w:t>webpage</w:t>
      </w:r>
      <w:r>
        <w:rPr>
          <w:lang w:val="id-ID"/>
        </w:rPr>
        <w:t xml:space="preserve"> untuk dibuka) sampai waktu disaat </w:t>
      </w:r>
      <w:r>
        <w:rPr>
          <w:i/>
          <w:lang w:val="id-ID"/>
        </w:rPr>
        <w:t>user</w:t>
      </w:r>
      <w:r>
        <w:rPr>
          <w:lang w:val="id-ID"/>
        </w:rPr>
        <w:t xml:space="preserve"> mendapat respon. </w:t>
      </w:r>
      <w:r>
        <w:rPr>
          <w:i/>
          <w:lang w:val="id-ID"/>
        </w:rPr>
        <w:t xml:space="preserve">Latency </w:t>
      </w:r>
      <w:r>
        <w:rPr>
          <w:lang w:val="id-ID"/>
        </w:rPr>
        <w:t xml:space="preserve">dapat diukur dengan waktu yang dibutuhkan paket IP berukuran kecil untuk melakukan perjalanan dari terminal melalui jaringan ke server internet, dan kembali lagi. Hal inilah yang biasa disebut dengan </w:t>
      </w:r>
      <w:r>
        <w:rPr>
          <w:i/>
          <w:lang w:val="id-ID"/>
        </w:rPr>
        <w:t>round trip time.</w:t>
      </w:r>
      <w:r w:rsidR="00C00BEA">
        <w:rPr>
          <w:lang w:val="id-ID"/>
        </w:rPr>
        <w:t xml:space="preserve"> </w:t>
      </w:r>
      <w:r w:rsidR="00C00BEA">
        <w:rPr>
          <w:i/>
          <w:lang w:val="id-ID"/>
        </w:rPr>
        <w:t xml:space="preserve">Latency </w:t>
      </w:r>
      <w:r w:rsidR="00C00BEA">
        <w:rPr>
          <w:lang w:val="id-ID"/>
        </w:rPr>
        <w:t xml:space="preserve">sangat penting dalam sebuah sistem LTE karena </w:t>
      </w:r>
      <w:r w:rsidR="00C00BEA">
        <w:rPr>
          <w:i/>
          <w:lang w:val="id-ID"/>
        </w:rPr>
        <w:t>user</w:t>
      </w:r>
      <w:r w:rsidR="00C00BEA">
        <w:rPr>
          <w:lang w:val="id-ID"/>
        </w:rPr>
        <w:t xml:space="preserve"> lebih bergantung pada aplikasi yang dapat </w:t>
      </w:r>
      <w:r w:rsidR="00F04267">
        <w:rPr>
          <w:lang w:val="id-ID"/>
        </w:rPr>
        <w:t>berjalan optimal</w:t>
      </w:r>
      <w:r w:rsidR="00C00BEA">
        <w:rPr>
          <w:lang w:val="id-ID"/>
        </w:rPr>
        <w:t xml:space="preserve"> dengan </w:t>
      </w:r>
      <w:r w:rsidR="00C00BEA">
        <w:rPr>
          <w:i/>
          <w:lang w:val="id-ID"/>
        </w:rPr>
        <w:t xml:space="preserve">latency </w:t>
      </w:r>
      <w:r w:rsidR="00C00BEA">
        <w:rPr>
          <w:lang w:val="id-ID"/>
        </w:rPr>
        <w:t xml:space="preserve">rendah seperti </w:t>
      </w:r>
      <w:r w:rsidR="00C00BEA">
        <w:rPr>
          <w:i/>
          <w:lang w:val="id-ID"/>
        </w:rPr>
        <w:t xml:space="preserve">games, VoIP, mail &amp; file sync, application sharing, </w:t>
      </w:r>
      <w:r w:rsidR="00C00BEA">
        <w:rPr>
          <w:lang w:val="id-ID"/>
        </w:rPr>
        <w:t xml:space="preserve">dan </w:t>
      </w:r>
      <w:r w:rsidR="00C00BEA">
        <w:rPr>
          <w:i/>
          <w:lang w:val="id-ID"/>
        </w:rPr>
        <w:t>video &amp; voice conference over IP.</w:t>
      </w:r>
    </w:p>
    <w:p w:rsidR="00050AA0" w:rsidRPr="00050AA0" w:rsidRDefault="00DE67A0" w:rsidP="00050AA0">
      <w:pPr>
        <w:pStyle w:val="ListParagraph"/>
        <w:ind w:left="0" w:firstLine="426"/>
        <w:rPr>
          <w:lang w:val="id-ID"/>
        </w:rPr>
      </w:pPr>
      <w:r>
        <w:rPr>
          <w:lang w:val="id-ID"/>
        </w:rPr>
        <w:t xml:space="preserve"> </w:t>
      </w:r>
      <w:r w:rsidR="00F04267">
        <w:rPr>
          <w:lang w:val="id-ID"/>
        </w:rPr>
        <w:t xml:space="preserve">Perhitungan KPI ini didapatkan melalui hasil pengujian </w:t>
      </w:r>
      <w:r w:rsidR="00F04267">
        <w:rPr>
          <w:i/>
          <w:lang w:val="id-ID"/>
        </w:rPr>
        <w:t xml:space="preserve">ping </w:t>
      </w:r>
      <w:r w:rsidR="00F04267">
        <w:rPr>
          <w:lang w:val="id-ID"/>
        </w:rPr>
        <w:t>dari 3 sektor yang d</w:t>
      </w:r>
      <w:r w:rsidR="00366E46">
        <w:rPr>
          <w:lang w:val="id-ID"/>
        </w:rPr>
        <w:t>ilakukan pengukuran. Gambar 4.</w:t>
      </w:r>
      <w:r w:rsidR="00B715DD">
        <w:rPr>
          <w:lang w:val="id-ID"/>
        </w:rPr>
        <w:t>3</w:t>
      </w:r>
      <w:r w:rsidR="00050AA0">
        <w:rPr>
          <w:lang w:val="id-ID"/>
        </w:rPr>
        <w:t>8</w:t>
      </w:r>
      <w:r w:rsidR="00F04267">
        <w:rPr>
          <w:lang w:val="id-ID"/>
        </w:rPr>
        <w:t xml:space="preserve"> menampilkan </w:t>
      </w:r>
      <w:r w:rsidR="00F04267">
        <w:rPr>
          <w:i/>
          <w:lang w:val="id-ID"/>
        </w:rPr>
        <w:t xml:space="preserve">histogram </w:t>
      </w:r>
      <w:r w:rsidR="00F04267">
        <w:rPr>
          <w:lang w:val="id-ID"/>
        </w:rPr>
        <w:t>dari pengujian</w:t>
      </w:r>
      <w:r w:rsidR="00F04267" w:rsidRPr="00F04267">
        <w:rPr>
          <w:i/>
          <w:lang w:val="id-ID"/>
        </w:rPr>
        <w:t xml:space="preserve"> ping</w:t>
      </w:r>
      <w:r w:rsidR="00F04267">
        <w:rPr>
          <w:lang w:val="id-ID"/>
        </w:rPr>
        <w:t xml:space="preserve"> yang berisi</w:t>
      </w:r>
      <w:r w:rsidR="00B37BAE">
        <w:rPr>
          <w:lang w:val="id-ID"/>
        </w:rPr>
        <w:t xml:space="preserve"> data</w:t>
      </w:r>
      <w:r w:rsidR="00F04267">
        <w:rPr>
          <w:lang w:val="id-ID"/>
        </w:rPr>
        <w:t xml:space="preserve"> </w:t>
      </w:r>
      <w:r w:rsidR="00F04267">
        <w:rPr>
          <w:i/>
          <w:lang w:val="id-ID"/>
        </w:rPr>
        <w:t xml:space="preserve">round trip time </w:t>
      </w:r>
      <w:r w:rsidR="00F04267">
        <w:rPr>
          <w:lang w:val="id-ID"/>
        </w:rPr>
        <w:t>rata-rata dari setiap sektor eNodeB.</w:t>
      </w:r>
      <w:r w:rsidR="00050AA0">
        <w:rPr>
          <w:lang w:val="id-ID"/>
        </w:rPr>
        <w:t xml:space="preserve"> Gambar tersebut menampilkan </w:t>
      </w:r>
      <w:r w:rsidR="00050AA0">
        <w:rPr>
          <w:i/>
          <w:lang w:val="id-ID"/>
        </w:rPr>
        <w:t>ping roundtrip time</w:t>
      </w:r>
      <w:r w:rsidR="00050AA0">
        <w:rPr>
          <w:lang w:val="id-ID"/>
        </w:rPr>
        <w:t xml:space="preserve"> yang memiliki nilai berkisar diantara 40-80</w:t>
      </w:r>
      <w:r w:rsidR="00F721F1">
        <w:rPr>
          <w:lang w:val="id-ID"/>
        </w:rPr>
        <w:t xml:space="preserve"> </w:t>
      </w:r>
      <w:r w:rsidR="00050AA0">
        <w:rPr>
          <w:lang w:val="id-ID"/>
        </w:rPr>
        <w:t xml:space="preserve">ms pada PCI 216, 217, dan 218 menunjukkan prosentase masing-masing 91%, 98%, dan 97%, dan </w:t>
      </w:r>
      <w:r w:rsidR="00050AA0">
        <w:rPr>
          <w:lang w:val="id-ID"/>
        </w:rPr>
        <w:lastRenderedPageBreak/>
        <w:t xml:space="preserve">menunjukkan </w:t>
      </w:r>
      <w:r w:rsidR="00050AA0">
        <w:rPr>
          <w:i/>
          <w:lang w:val="id-ID"/>
        </w:rPr>
        <w:t xml:space="preserve">ping roundtrip time </w:t>
      </w:r>
      <w:r w:rsidR="00050AA0">
        <w:rPr>
          <w:lang w:val="id-ID"/>
        </w:rPr>
        <w:t>rata-rata masing-masing 62.52 ms, 53.26 ms, dan 56.98 ms.</w:t>
      </w:r>
      <w:r w:rsidR="00050AA0">
        <w:rPr>
          <w:i/>
          <w:lang w:val="id-ID"/>
        </w:rPr>
        <w:t xml:space="preserve"> </w:t>
      </w:r>
      <w:r w:rsidR="00050AA0">
        <w:rPr>
          <w:lang w:val="id-ID"/>
        </w:rPr>
        <w:t xml:space="preserve">Nilai KPI </w:t>
      </w:r>
      <w:r w:rsidR="00050AA0">
        <w:rPr>
          <w:i/>
          <w:lang w:val="id-ID"/>
        </w:rPr>
        <w:t xml:space="preserve">latency </w:t>
      </w:r>
      <w:r w:rsidR="00050AA0">
        <w:rPr>
          <w:lang w:val="id-ID"/>
        </w:rPr>
        <w:t>pada semua sektor telah memenuhi target Telkomsel yaitu &lt; 70 ms.</w:t>
      </w:r>
    </w:p>
    <w:p w:rsidR="00F04267" w:rsidRDefault="00F04267" w:rsidP="00EE7F14">
      <w:pPr>
        <w:pStyle w:val="ListParagraph"/>
        <w:ind w:left="0" w:firstLine="0"/>
        <w:rPr>
          <w:lang w:val="id-ID"/>
        </w:rPr>
      </w:pPr>
      <w:r>
        <w:rPr>
          <w:noProof/>
        </w:rPr>
        <w:drawing>
          <wp:inline distT="0" distB="0" distL="0" distR="0">
            <wp:extent cx="5581650" cy="3886200"/>
            <wp:effectExtent l="19050" t="0" r="0" b="0"/>
            <wp:docPr id="87" name="Picture 86" descr="pingr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grtt.jpg"/>
                    <pic:cNvPicPr/>
                  </pic:nvPicPr>
                  <pic:blipFill>
                    <a:blip r:embed="rId78"/>
                    <a:srcRect t="3088"/>
                    <a:stretch>
                      <a:fillRect/>
                    </a:stretch>
                  </pic:blipFill>
                  <pic:spPr>
                    <a:xfrm>
                      <a:off x="0" y="0"/>
                      <a:ext cx="5581650" cy="3886200"/>
                    </a:xfrm>
                    <a:prstGeom prst="rect">
                      <a:avLst/>
                    </a:prstGeom>
                  </pic:spPr>
                </pic:pic>
              </a:graphicData>
            </a:graphic>
          </wp:inline>
        </w:drawing>
      </w:r>
    </w:p>
    <w:p w:rsidR="00366E46" w:rsidRPr="00C67CA4" w:rsidRDefault="00366E46" w:rsidP="00366E46">
      <w:pPr>
        <w:pStyle w:val="Caption"/>
        <w:spacing w:after="0"/>
        <w:ind w:firstLine="0"/>
        <w:jc w:val="left"/>
        <w:rPr>
          <w:i/>
          <w:lang w:val="id-ID"/>
        </w:rPr>
      </w:pPr>
      <w:r w:rsidRPr="0070294E">
        <w:rPr>
          <w:i/>
        </w:rPr>
        <w:t xml:space="preserve">Gambar </w:t>
      </w:r>
      <w:r>
        <w:rPr>
          <w:i/>
          <w:lang w:val="id-ID"/>
        </w:rPr>
        <w:t>4.</w:t>
      </w:r>
      <w:r w:rsidR="009E68E4">
        <w:rPr>
          <w:i/>
          <w:lang w:val="id-ID"/>
        </w:rPr>
        <w:t xml:space="preserve">38 </w:t>
      </w:r>
      <w:r>
        <w:rPr>
          <w:i/>
          <w:lang w:val="id-ID"/>
        </w:rPr>
        <w:t xml:space="preserve"> Histogram </w:t>
      </w:r>
      <w:r w:rsidRPr="00366E46">
        <w:rPr>
          <w:i/>
          <w:lang w:val="id-ID"/>
        </w:rPr>
        <w:t xml:space="preserve">ping </w:t>
      </w:r>
      <w:r>
        <w:rPr>
          <w:i/>
          <w:lang w:val="id-ID"/>
        </w:rPr>
        <w:t xml:space="preserve">round trip time </w:t>
      </w:r>
      <w:r>
        <w:rPr>
          <w:lang w:val="id-ID"/>
        </w:rPr>
        <w:t>PCI 216 217 218</w:t>
      </w:r>
      <w:r>
        <w:rPr>
          <w:i/>
          <w:lang w:val="id-ID"/>
        </w:rPr>
        <w:t xml:space="preserve"> </w:t>
      </w:r>
    </w:p>
    <w:p w:rsidR="00672E9D" w:rsidRDefault="00366E46" w:rsidP="00672E9D">
      <w:pPr>
        <w:spacing w:after="200" w:line="276" w:lineRule="auto"/>
        <w:ind w:firstLine="0"/>
        <w:jc w:val="left"/>
        <w:rPr>
          <w:lang w:val="id-ID"/>
        </w:rPr>
        <w:sectPr w:rsidR="00672E9D" w:rsidSect="00672E9D">
          <w:headerReference w:type="default" r:id="rId79"/>
          <w:footerReference w:type="default" r:id="rId80"/>
          <w:footerReference w:type="first" r:id="rId81"/>
          <w:pgSz w:w="11909" w:h="16834" w:code="9"/>
          <w:pgMar w:top="1418" w:right="1418" w:bottom="1418" w:left="1701" w:header="720" w:footer="720" w:gutter="0"/>
          <w:cols w:space="720"/>
          <w:titlePg/>
          <w:docGrid w:linePitch="360"/>
        </w:sectPr>
      </w:pPr>
      <w:r>
        <w:t>Sumber : Per</w:t>
      </w:r>
      <w:r>
        <w:rPr>
          <w:lang w:val="id-ID"/>
        </w:rPr>
        <w:t>ancangan (2018)</w:t>
      </w:r>
      <w:bookmarkStart w:id="22" w:name="_Toc514721062"/>
    </w:p>
    <w:p w:rsidR="00672E9D" w:rsidRDefault="00672E9D" w:rsidP="00672E9D">
      <w:pPr>
        <w:spacing w:after="200" w:line="276" w:lineRule="auto"/>
        <w:ind w:firstLine="0"/>
        <w:jc w:val="left"/>
        <w:rPr>
          <w:rFonts w:eastAsiaTheme="majorEastAsia" w:cstheme="majorBidi"/>
          <w:b/>
          <w:bCs/>
          <w:caps/>
          <w:szCs w:val="28"/>
        </w:rPr>
      </w:pPr>
    </w:p>
    <w:p w:rsidR="00672E9D" w:rsidRDefault="00672E9D" w:rsidP="004B0BC5">
      <w:pPr>
        <w:pStyle w:val="Heading1"/>
        <w:tabs>
          <w:tab w:val="left" w:pos="3180"/>
          <w:tab w:val="center" w:pos="4395"/>
        </w:tabs>
        <w:spacing w:before="240" w:beforeAutospacing="0" w:line="360" w:lineRule="auto"/>
        <w:contextualSpacing/>
      </w:pPr>
    </w:p>
    <w:bookmarkEnd w:id="22"/>
    <w:p w:rsidR="00B41AF7" w:rsidRPr="00B41AF7" w:rsidRDefault="00B41AF7" w:rsidP="0019240B">
      <w:pPr>
        <w:ind w:firstLine="0"/>
      </w:pPr>
    </w:p>
    <w:p w:rsidR="00B41AF7" w:rsidRDefault="00B41AF7" w:rsidP="00B41AF7"/>
    <w:p w:rsidR="002F5573" w:rsidRPr="009211C4" w:rsidRDefault="002F5573" w:rsidP="009211C4">
      <w:pPr>
        <w:rPr>
          <w:lang w:val="id-ID"/>
        </w:rPr>
        <w:sectPr w:rsidR="002F5573" w:rsidRPr="009211C4" w:rsidSect="006134D2">
          <w:headerReference w:type="first" r:id="rId82"/>
          <w:footerReference w:type="first" r:id="rId83"/>
          <w:pgSz w:w="11909" w:h="16834" w:code="9"/>
          <w:pgMar w:top="1418" w:right="1418" w:bottom="1418" w:left="1701" w:header="720" w:footer="720" w:gutter="0"/>
          <w:cols w:space="720"/>
          <w:titlePg/>
          <w:docGrid w:linePitch="360"/>
        </w:sectPr>
      </w:pPr>
    </w:p>
    <w:p w:rsidR="00D76E69" w:rsidRDefault="00D76E69" w:rsidP="00D76E69">
      <w:pPr>
        <w:pStyle w:val="ListBullet"/>
        <w:numPr>
          <w:ilvl w:val="0"/>
          <w:numId w:val="0"/>
        </w:numPr>
        <w:spacing w:before="160" w:line="240" w:lineRule="auto"/>
        <w:ind w:left="1560" w:hanging="1560"/>
        <w:contextualSpacing w:val="0"/>
        <w:rPr>
          <w:b/>
          <w:lang w:val="id-ID"/>
        </w:rPr>
      </w:pPr>
      <w:r w:rsidRPr="00953C1C">
        <w:rPr>
          <w:b/>
          <w:lang w:val="id-ID"/>
        </w:rPr>
        <w:lastRenderedPageBreak/>
        <w:t xml:space="preserve">Lampiran </w:t>
      </w:r>
      <w:r w:rsidR="005613F7">
        <w:rPr>
          <w:b/>
          <w:lang w:val="id-ID"/>
        </w:rPr>
        <w:t>1</w:t>
      </w:r>
      <w:r w:rsidRPr="00953C1C">
        <w:rPr>
          <w:b/>
          <w:lang w:val="id-ID"/>
        </w:rPr>
        <w:t xml:space="preserve">. </w:t>
      </w:r>
      <w:r>
        <w:rPr>
          <w:b/>
          <w:lang w:val="id-ID"/>
        </w:rPr>
        <w:t>Target KPI Telkomsel Core Network Operation</w:t>
      </w:r>
      <w:r w:rsidR="00607AFA">
        <w:rPr>
          <w:b/>
        </w:rPr>
        <w:t xml:space="preserve"> :</w:t>
      </w:r>
      <w:r>
        <w:rPr>
          <w:b/>
          <w:lang w:val="id-ID"/>
        </w:rPr>
        <w:t xml:space="preserve"> Network Service Malang</w:t>
      </w:r>
    </w:p>
    <w:p w:rsidR="00D76E69" w:rsidRDefault="00D76E69" w:rsidP="00D76E69">
      <w:pPr>
        <w:pStyle w:val="ListBullet"/>
        <w:numPr>
          <w:ilvl w:val="0"/>
          <w:numId w:val="0"/>
        </w:numPr>
        <w:spacing w:before="160"/>
        <w:contextualSpacing w:val="0"/>
        <w:rPr>
          <w:b/>
          <w:lang w:val="id-ID"/>
        </w:rPr>
      </w:pPr>
      <w:r>
        <w:rPr>
          <w:b/>
          <w:noProof/>
        </w:rPr>
        <w:drawing>
          <wp:inline distT="0" distB="0" distL="0" distR="0">
            <wp:extent cx="5257800" cy="4715448"/>
            <wp:effectExtent l="19050" t="19050" r="19050" b="28002"/>
            <wp:docPr id="80" name="Picture 25" descr="E:\fd 8gb backup\skripsi\Screenshot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fd 8gb backup\skripsi\Screenshot (35).jpg"/>
                    <pic:cNvPicPr>
                      <a:picLocks noChangeAspect="1" noChangeArrowheads="1"/>
                    </pic:cNvPicPr>
                  </pic:nvPicPr>
                  <pic:blipFill>
                    <a:blip r:embed="rId84"/>
                    <a:srcRect r="40342" b="4863"/>
                    <a:stretch>
                      <a:fillRect/>
                    </a:stretch>
                  </pic:blipFill>
                  <pic:spPr bwMode="auto">
                    <a:xfrm>
                      <a:off x="0" y="0"/>
                      <a:ext cx="5257800" cy="4715448"/>
                    </a:xfrm>
                    <a:prstGeom prst="rect">
                      <a:avLst/>
                    </a:prstGeom>
                    <a:noFill/>
                    <a:ln w="9525">
                      <a:solidFill>
                        <a:schemeClr val="tx1"/>
                      </a:solidFill>
                      <a:miter lim="800000"/>
                      <a:headEnd/>
                      <a:tailEnd/>
                    </a:ln>
                  </pic:spPr>
                </pic:pic>
              </a:graphicData>
            </a:graphic>
          </wp:inline>
        </w:drawing>
      </w:r>
    </w:p>
    <w:p w:rsidR="00117F2E" w:rsidRDefault="00117F2E" w:rsidP="00CF0778">
      <w:pPr>
        <w:pStyle w:val="ListBullet"/>
        <w:numPr>
          <w:ilvl w:val="0"/>
          <w:numId w:val="0"/>
        </w:numPr>
        <w:spacing w:before="160" w:after="40"/>
        <w:ind w:left="1559" w:hanging="1559"/>
        <w:contextualSpacing w:val="0"/>
        <w:rPr>
          <w:b/>
          <w:lang w:val="id-ID"/>
        </w:rPr>
      </w:pPr>
    </w:p>
    <w:p w:rsidR="00117F2E" w:rsidRDefault="00117F2E" w:rsidP="00CF0778">
      <w:pPr>
        <w:pStyle w:val="ListBullet"/>
        <w:numPr>
          <w:ilvl w:val="0"/>
          <w:numId w:val="0"/>
        </w:numPr>
        <w:spacing w:before="160" w:after="40"/>
        <w:ind w:left="1559" w:hanging="1559"/>
        <w:contextualSpacing w:val="0"/>
        <w:rPr>
          <w:b/>
          <w:lang w:val="id-ID"/>
        </w:rPr>
      </w:pPr>
    </w:p>
    <w:p w:rsidR="00117F2E" w:rsidRDefault="00117F2E" w:rsidP="00CF0778">
      <w:pPr>
        <w:pStyle w:val="ListBullet"/>
        <w:numPr>
          <w:ilvl w:val="0"/>
          <w:numId w:val="0"/>
        </w:numPr>
        <w:spacing w:before="160" w:after="40"/>
        <w:ind w:left="1559" w:hanging="1559"/>
        <w:contextualSpacing w:val="0"/>
        <w:rPr>
          <w:b/>
          <w:lang w:val="id-ID"/>
        </w:rPr>
      </w:pPr>
    </w:p>
    <w:p w:rsidR="00117F2E" w:rsidRDefault="00117F2E" w:rsidP="00CF0778">
      <w:pPr>
        <w:pStyle w:val="ListBullet"/>
        <w:numPr>
          <w:ilvl w:val="0"/>
          <w:numId w:val="0"/>
        </w:numPr>
        <w:spacing w:before="160" w:after="40"/>
        <w:ind w:left="1559" w:hanging="1559"/>
        <w:contextualSpacing w:val="0"/>
        <w:rPr>
          <w:b/>
          <w:lang w:val="id-ID"/>
        </w:rPr>
      </w:pPr>
    </w:p>
    <w:p w:rsidR="00117F2E" w:rsidRDefault="00117F2E" w:rsidP="00CF0778">
      <w:pPr>
        <w:pStyle w:val="ListBullet"/>
        <w:numPr>
          <w:ilvl w:val="0"/>
          <w:numId w:val="0"/>
        </w:numPr>
        <w:spacing w:before="160" w:after="40"/>
        <w:ind w:left="1559" w:hanging="1559"/>
        <w:contextualSpacing w:val="0"/>
        <w:rPr>
          <w:b/>
          <w:lang w:val="id-ID"/>
        </w:rPr>
      </w:pPr>
    </w:p>
    <w:p w:rsidR="00117F2E" w:rsidRDefault="00117F2E" w:rsidP="00CF0778">
      <w:pPr>
        <w:pStyle w:val="ListBullet"/>
        <w:numPr>
          <w:ilvl w:val="0"/>
          <w:numId w:val="0"/>
        </w:numPr>
        <w:spacing w:before="160" w:after="40"/>
        <w:ind w:left="1559" w:hanging="1559"/>
        <w:contextualSpacing w:val="0"/>
        <w:rPr>
          <w:b/>
          <w:lang w:val="id-ID"/>
        </w:rPr>
      </w:pPr>
    </w:p>
    <w:p w:rsidR="00117F2E" w:rsidRDefault="00117F2E" w:rsidP="00CF0778">
      <w:pPr>
        <w:pStyle w:val="ListBullet"/>
        <w:numPr>
          <w:ilvl w:val="0"/>
          <w:numId w:val="0"/>
        </w:numPr>
        <w:spacing w:before="160" w:after="40"/>
        <w:ind w:left="1559" w:hanging="1559"/>
        <w:contextualSpacing w:val="0"/>
        <w:rPr>
          <w:b/>
          <w:lang w:val="id-ID"/>
        </w:rPr>
      </w:pPr>
    </w:p>
    <w:p w:rsidR="00117F2E" w:rsidRDefault="00117F2E" w:rsidP="00CF0778">
      <w:pPr>
        <w:pStyle w:val="ListBullet"/>
        <w:numPr>
          <w:ilvl w:val="0"/>
          <w:numId w:val="0"/>
        </w:numPr>
        <w:spacing w:before="160" w:after="40"/>
        <w:ind w:left="1559" w:hanging="1559"/>
        <w:contextualSpacing w:val="0"/>
        <w:rPr>
          <w:b/>
          <w:lang w:val="id-ID"/>
        </w:rPr>
      </w:pPr>
    </w:p>
    <w:p w:rsidR="00117F2E" w:rsidRDefault="00117F2E" w:rsidP="00CF0778">
      <w:pPr>
        <w:pStyle w:val="ListBullet"/>
        <w:numPr>
          <w:ilvl w:val="0"/>
          <w:numId w:val="0"/>
        </w:numPr>
        <w:spacing w:before="160" w:after="40"/>
        <w:ind w:left="1559" w:hanging="1559"/>
        <w:contextualSpacing w:val="0"/>
        <w:rPr>
          <w:b/>
          <w:lang w:val="id-ID"/>
        </w:rPr>
      </w:pPr>
    </w:p>
    <w:p w:rsidR="00D76E69" w:rsidRDefault="00D76E69" w:rsidP="005613F7">
      <w:pPr>
        <w:pStyle w:val="ListBullet"/>
        <w:numPr>
          <w:ilvl w:val="0"/>
          <w:numId w:val="0"/>
        </w:numPr>
        <w:spacing w:before="160" w:after="40"/>
        <w:contextualSpacing w:val="0"/>
        <w:rPr>
          <w:b/>
          <w:lang w:val="id-ID"/>
        </w:rPr>
      </w:pPr>
      <w:r w:rsidRPr="00953C1C">
        <w:rPr>
          <w:b/>
          <w:lang w:val="id-ID"/>
        </w:rPr>
        <w:lastRenderedPageBreak/>
        <w:t xml:space="preserve">Lampiran </w:t>
      </w:r>
      <w:r w:rsidR="0048691A">
        <w:rPr>
          <w:b/>
          <w:lang w:val="en-ID"/>
        </w:rPr>
        <w:t>2</w:t>
      </w:r>
      <w:r w:rsidRPr="00953C1C">
        <w:rPr>
          <w:b/>
          <w:lang w:val="id-ID"/>
        </w:rPr>
        <w:t xml:space="preserve">. </w:t>
      </w:r>
      <w:r w:rsidR="00CF0778">
        <w:rPr>
          <w:b/>
          <w:lang w:val="id-ID"/>
        </w:rPr>
        <w:t>Membuat Cellfile untuk TEMS Discovery</w:t>
      </w:r>
    </w:p>
    <w:p w:rsidR="00303A4B" w:rsidRDefault="00303A4B" w:rsidP="00CF0778">
      <w:pPr>
        <w:pStyle w:val="ListBullet"/>
        <w:numPr>
          <w:ilvl w:val="0"/>
          <w:numId w:val="33"/>
        </w:numPr>
        <w:spacing w:before="40"/>
        <w:ind w:left="850" w:hanging="425"/>
        <w:contextualSpacing w:val="0"/>
        <w:rPr>
          <w:lang w:val="id-ID"/>
        </w:rPr>
      </w:pPr>
      <w:r>
        <w:rPr>
          <w:lang w:val="id-ID"/>
        </w:rPr>
        <w:t>Buka “</w:t>
      </w:r>
      <w:r>
        <w:rPr>
          <w:i/>
          <w:lang w:val="id-ID"/>
        </w:rPr>
        <w:t xml:space="preserve">CellFileEditor” </w:t>
      </w:r>
      <w:r>
        <w:rPr>
          <w:lang w:val="id-ID"/>
        </w:rPr>
        <w:t>pada (</w:t>
      </w:r>
      <w:r w:rsidRPr="00303A4B">
        <w:rPr>
          <w:lang w:val="id-ID"/>
        </w:rPr>
        <w:t>C:\Program Files (x86)\Ascom\TEMS Products\TEMS Investigation 16\XML Schema</w:t>
      </w:r>
      <w:r>
        <w:rPr>
          <w:lang w:val="id-ID"/>
        </w:rPr>
        <w:t>)</w:t>
      </w:r>
    </w:p>
    <w:p w:rsidR="00303A4B" w:rsidRDefault="00303A4B" w:rsidP="00CF0778">
      <w:pPr>
        <w:pStyle w:val="ListBullet"/>
        <w:numPr>
          <w:ilvl w:val="0"/>
          <w:numId w:val="33"/>
        </w:numPr>
        <w:spacing w:before="40"/>
        <w:ind w:left="850" w:hanging="425"/>
        <w:contextualSpacing w:val="0"/>
        <w:rPr>
          <w:lang w:val="id-ID"/>
        </w:rPr>
      </w:pPr>
      <w:r>
        <w:rPr>
          <w:lang w:val="id-ID"/>
        </w:rPr>
        <w:t>Setelah jendela terbuka, pilih “</w:t>
      </w:r>
      <w:r w:rsidRPr="00303A4B">
        <w:rPr>
          <w:i/>
          <w:lang w:val="id-ID"/>
        </w:rPr>
        <w:t>OpenXMLCellFile</w:t>
      </w:r>
      <w:r>
        <w:rPr>
          <w:lang w:val="id-ID"/>
        </w:rPr>
        <w:t>”</w:t>
      </w:r>
    </w:p>
    <w:p w:rsidR="00303A4B" w:rsidRDefault="00303A4B" w:rsidP="00303A4B">
      <w:pPr>
        <w:pStyle w:val="ListBullet"/>
        <w:numPr>
          <w:ilvl w:val="0"/>
          <w:numId w:val="0"/>
        </w:numPr>
        <w:spacing w:before="40"/>
        <w:ind w:left="426"/>
        <w:contextualSpacing w:val="0"/>
        <w:rPr>
          <w:lang w:val="id-ID"/>
        </w:rPr>
      </w:pPr>
      <w:r>
        <w:rPr>
          <w:noProof/>
        </w:rPr>
        <w:drawing>
          <wp:inline distT="0" distB="0" distL="0" distR="0">
            <wp:extent cx="2705100" cy="2051519"/>
            <wp:effectExtent l="19050" t="0" r="0" b="0"/>
            <wp:docPr id="8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5"/>
                    <a:srcRect r="61893" b="45933"/>
                    <a:stretch>
                      <a:fillRect/>
                    </a:stretch>
                  </pic:blipFill>
                  <pic:spPr bwMode="auto">
                    <a:xfrm>
                      <a:off x="0" y="0"/>
                      <a:ext cx="2709913" cy="2055169"/>
                    </a:xfrm>
                    <a:prstGeom prst="rect">
                      <a:avLst/>
                    </a:prstGeom>
                    <a:noFill/>
                    <a:ln w="9525">
                      <a:noFill/>
                      <a:miter lim="800000"/>
                      <a:headEnd/>
                      <a:tailEnd/>
                    </a:ln>
                  </pic:spPr>
                </pic:pic>
              </a:graphicData>
            </a:graphic>
          </wp:inline>
        </w:drawing>
      </w:r>
      <w:r>
        <w:rPr>
          <w:lang w:val="id-ID"/>
        </w:rPr>
        <w:t xml:space="preserve"> </w:t>
      </w:r>
    </w:p>
    <w:p w:rsidR="00303A4B" w:rsidRDefault="00303A4B" w:rsidP="00303A4B">
      <w:pPr>
        <w:pStyle w:val="ListBullet"/>
        <w:numPr>
          <w:ilvl w:val="0"/>
          <w:numId w:val="0"/>
        </w:numPr>
        <w:spacing w:before="40"/>
        <w:ind w:left="426"/>
        <w:contextualSpacing w:val="0"/>
        <w:rPr>
          <w:lang w:val="id-ID"/>
        </w:rPr>
      </w:pPr>
      <w:r>
        <w:rPr>
          <w:lang w:val="id-ID"/>
        </w:rPr>
        <w:t>Sumber: Perencanaan (2018)</w:t>
      </w:r>
    </w:p>
    <w:p w:rsidR="00303A4B" w:rsidRDefault="00303A4B" w:rsidP="00CF0778">
      <w:pPr>
        <w:pStyle w:val="ListBullet"/>
        <w:numPr>
          <w:ilvl w:val="0"/>
          <w:numId w:val="33"/>
        </w:numPr>
        <w:spacing w:before="40"/>
        <w:ind w:left="850" w:hanging="425"/>
        <w:contextualSpacing w:val="0"/>
        <w:rPr>
          <w:lang w:val="id-ID"/>
        </w:rPr>
      </w:pPr>
      <w:r>
        <w:rPr>
          <w:lang w:val="id-ID"/>
        </w:rPr>
        <w:t>Pilih “CellFileLteExample.Xml” lalu klik “</w:t>
      </w:r>
      <w:r>
        <w:rPr>
          <w:i/>
          <w:lang w:val="id-ID"/>
        </w:rPr>
        <w:t>Open</w:t>
      </w:r>
      <w:r>
        <w:rPr>
          <w:lang w:val="id-ID"/>
        </w:rPr>
        <w:t>”</w:t>
      </w:r>
    </w:p>
    <w:p w:rsidR="00303A4B" w:rsidRDefault="00303A4B" w:rsidP="00303A4B">
      <w:pPr>
        <w:pStyle w:val="ListBullet"/>
        <w:numPr>
          <w:ilvl w:val="0"/>
          <w:numId w:val="0"/>
        </w:numPr>
        <w:spacing w:before="40"/>
        <w:ind w:left="426"/>
        <w:contextualSpacing w:val="0"/>
        <w:rPr>
          <w:lang w:val="id-ID"/>
        </w:rPr>
      </w:pPr>
      <w:r>
        <w:rPr>
          <w:noProof/>
        </w:rPr>
        <w:drawing>
          <wp:inline distT="0" distB="0" distL="0" distR="0">
            <wp:extent cx="4570410" cy="3219450"/>
            <wp:effectExtent l="19050" t="0" r="1590" b="0"/>
            <wp:docPr id="9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6"/>
                    <a:srcRect/>
                    <a:stretch>
                      <a:fillRect/>
                    </a:stretch>
                  </pic:blipFill>
                  <pic:spPr bwMode="auto">
                    <a:xfrm>
                      <a:off x="0" y="0"/>
                      <a:ext cx="4570410" cy="3219450"/>
                    </a:xfrm>
                    <a:prstGeom prst="rect">
                      <a:avLst/>
                    </a:prstGeom>
                    <a:noFill/>
                    <a:ln w="9525">
                      <a:noFill/>
                      <a:miter lim="800000"/>
                      <a:headEnd/>
                      <a:tailEnd/>
                    </a:ln>
                  </pic:spPr>
                </pic:pic>
              </a:graphicData>
            </a:graphic>
          </wp:inline>
        </w:drawing>
      </w:r>
    </w:p>
    <w:p w:rsidR="00303A4B" w:rsidRDefault="00303A4B" w:rsidP="00303A4B">
      <w:pPr>
        <w:pStyle w:val="ListBullet"/>
        <w:numPr>
          <w:ilvl w:val="0"/>
          <w:numId w:val="0"/>
        </w:numPr>
        <w:spacing w:before="40"/>
        <w:ind w:left="426"/>
        <w:contextualSpacing w:val="0"/>
        <w:rPr>
          <w:lang w:val="id-ID"/>
        </w:rPr>
      </w:pPr>
      <w:r>
        <w:rPr>
          <w:lang w:val="id-ID"/>
        </w:rPr>
        <w:t>Sumber: Perencanaan (2018)</w:t>
      </w:r>
    </w:p>
    <w:p w:rsidR="00D76E69" w:rsidRDefault="00CF0778" w:rsidP="00CF0778">
      <w:pPr>
        <w:pStyle w:val="ListBullet"/>
        <w:numPr>
          <w:ilvl w:val="0"/>
          <w:numId w:val="33"/>
        </w:numPr>
        <w:spacing w:before="40"/>
        <w:ind w:left="850" w:hanging="425"/>
        <w:contextualSpacing w:val="0"/>
        <w:rPr>
          <w:lang w:val="id-ID"/>
        </w:rPr>
      </w:pPr>
      <w:r w:rsidRPr="00CF0778">
        <w:rPr>
          <w:lang w:val="id-ID"/>
        </w:rPr>
        <w:t xml:space="preserve">Buka </w:t>
      </w:r>
      <w:r>
        <w:rPr>
          <w:lang w:val="id-ID"/>
        </w:rPr>
        <w:t xml:space="preserve">data eNodeB yang telah didapatkan dalam format </w:t>
      </w:r>
      <w:r>
        <w:rPr>
          <w:i/>
          <w:lang w:val="id-ID"/>
        </w:rPr>
        <w:t xml:space="preserve">microsoft excel, </w:t>
      </w:r>
      <w:r>
        <w:rPr>
          <w:lang w:val="id-ID"/>
        </w:rPr>
        <w:t>kemudian seleksi eNodeB yang akan kita uji.</w:t>
      </w:r>
    </w:p>
    <w:p w:rsidR="00CF0778" w:rsidRDefault="00CF0778" w:rsidP="00CF0778">
      <w:pPr>
        <w:pStyle w:val="ListBullet"/>
        <w:numPr>
          <w:ilvl w:val="0"/>
          <w:numId w:val="0"/>
        </w:numPr>
        <w:spacing w:before="40"/>
        <w:ind w:left="426"/>
        <w:contextualSpacing w:val="0"/>
        <w:rPr>
          <w:lang w:val="id-ID"/>
        </w:rPr>
      </w:pPr>
      <w:r>
        <w:rPr>
          <w:noProof/>
        </w:rPr>
        <w:lastRenderedPageBreak/>
        <w:drawing>
          <wp:inline distT="0" distB="0" distL="0" distR="0">
            <wp:extent cx="5286375" cy="2823274"/>
            <wp:effectExtent l="19050" t="0" r="9525" b="0"/>
            <wp:docPr id="8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a:srcRect/>
                    <a:stretch>
                      <a:fillRect/>
                    </a:stretch>
                  </pic:blipFill>
                  <pic:spPr bwMode="auto">
                    <a:xfrm>
                      <a:off x="0" y="0"/>
                      <a:ext cx="5298274" cy="2829629"/>
                    </a:xfrm>
                    <a:prstGeom prst="rect">
                      <a:avLst/>
                    </a:prstGeom>
                    <a:noFill/>
                    <a:ln w="9525">
                      <a:noFill/>
                      <a:miter lim="800000"/>
                      <a:headEnd/>
                      <a:tailEnd/>
                    </a:ln>
                  </pic:spPr>
                </pic:pic>
              </a:graphicData>
            </a:graphic>
          </wp:inline>
        </w:drawing>
      </w:r>
    </w:p>
    <w:p w:rsidR="0021702D" w:rsidRDefault="00CF0778" w:rsidP="0021702D">
      <w:pPr>
        <w:pStyle w:val="ListBullet"/>
        <w:numPr>
          <w:ilvl w:val="0"/>
          <w:numId w:val="0"/>
        </w:numPr>
        <w:ind w:left="425"/>
        <w:contextualSpacing w:val="0"/>
        <w:rPr>
          <w:lang w:val="id-ID"/>
        </w:rPr>
      </w:pPr>
      <w:r>
        <w:rPr>
          <w:lang w:val="id-ID"/>
        </w:rPr>
        <w:t>Sumber: Perencanaan (2018)</w:t>
      </w:r>
    </w:p>
    <w:p w:rsidR="0021702D" w:rsidRDefault="0021702D" w:rsidP="0021702D">
      <w:pPr>
        <w:pStyle w:val="ListBullet"/>
        <w:numPr>
          <w:ilvl w:val="0"/>
          <w:numId w:val="33"/>
        </w:numPr>
        <w:ind w:left="426" w:firstLine="0"/>
        <w:contextualSpacing w:val="0"/>
        <w:rPr>
          <w:lang w:val="id-ID"/>
        </w:rPr>
      </w:pPr>
      <w:r>
        <w:rPr>
          <w:lang w:val="id-ID"/>
        </w:rPr>
        <w:t>“</w:t>
      </w:r>
      <w:r>
        <w:rPr>
          <w:i/>
          <w:lang w:val="id-ID"/>
        </w:rPr>
        <w:t>Copy</w:t>
      </w:r>
      <w:r>
        <w:rPr>
          <w:lang w:val="id-ID"/>
        </w:rPr>
        <w:t xml:space="preserve">” data eNodeB yang akan kita uji pada </w:t>
      </w:r>
      <w:r>
        <w:rPr>
          <w:i/>
          <w:lang w:val="id-ID"/>
        </w:rPr>
        <w:t xml:space="preserve">worksheet </w:t>
      </w:r>
      <w:r>
        <w:rPr>
          <w:lang w:val="id-ID"/>
        </w:rPr>
        <w:t>“LTE”</w:t>
      </w:r>
    </w:p>
    <w:p w:rsidR="0021702D" w:rsidRDefault="0021702D" w:rsidP="0021702D">
      <w:pPr>
        <w:pStyle w:val="ListBullet"/>
        <w:numPr>
          <w:ilvl w:val="0"/>
          <w:numId w:val="0"/>
        </w:numPr>
        <w:ind w:left="426"/>
        <w:contextualSpacing w:val="0"/>
        <w:rPr>
          <w:lang w:val="id-ID"/>
        </w:rPr>
      </w:pPr>
      <w:r>
        <w:rPr>
          <w:noProof/>
        </w:rPr>
        <w:drawing>
          <wp:inline distT="0" distB="0" distL="0" distR="0">
            <wp:extent cx="5105400" cy="2644335"/>
            <wp:effectExtent l="19050" t="0" r="0" b="0"/>
            <wp:docPr id="9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8"/>
                    <a:srcRect/>
                    <a:stretch>
                      <a:fillRect/>
                    </a:stretch>
                  </pic:blipFill>
                  <pic:spPr bwMode="auto">
                    <a:xfrm>
                      <a:off x="0" y="0"/>
                      <a:ext cx="5105400" cy="2644335"/>
                    </a:xfrm>
                    <a:prstGeom prst="rect">
                      <a:avLst/>
                    </a:prstGeom>
                    <a:noFill/>
                    <a:ln w="9525">
                      <a:noFill/>
                      <a:miter lim="800000"/>
                      <a:headEnd/>
                      <a:tailEnd/>
                    </a:ln>
                  </pic:spPr>
                </pic:pic>
              </a:graphicData>
            </a:graphic>
          </wp:inline>
        </w:drawing>
      </w:r>
    </w:p>
    <w:p w:rsidR="00CF0778" w:rsidRDefault="0021702D" w:rsidP="0021702D">
      <w:pPr>
        <w:pStyle w:val="ListBullet"/>
        <w:numPr>
          <w:ilvl w:val="0"/>
          <w:numId w:val="0"/>
        </w:numPr>
        <w:spacing w:before="40"/>
        <w:ind w:left="426"/>
        <w:contextualSpacing w:val="0"/>
        <w:rPr>
          <w:lang w:val="id-ID"/>
        </w:rPr>
      </w:pPr>
      <w:r>
        <w:rPr>
          <w:lang w:val="id-ID"/>
        </w:rPr>
        <w:t>Sumber: Perencanaan (2018)</w:t>
      </w:r>
    </w:p>
    <w:p w:rsidR="00CF0778" w:rsidRDefault="0021702D" w:rsidP="0021702D">
      <w:pPr>
        <w:pStyle w:val="ListBullet"/>
        <w:numPr>
          <w:ilvl w:val="0"/>
          <w:numId w:val="33"/>
        </w:numPr>
        <w:spacing w:before="40"/>
        <w:ind w:left="851" w:hanging="425"/>
        <w:contextualSpacing w:val="0"/>
        <w:rPr>
          <w:lang w:val="id-ID"/>
        </w:rPr>
      </w:pPr>
      <w:r>
        <w:rPr>
          <w:lang w:val="id-ID"/>
        </w:rPr>
        <w:t xml:space="preserve">Setelah itu, buka </w:t>
      </w:r>
      <w:r>
        <w:rPr>
          <w:i/>
          <w:lang w:val="id-ID"/>
        </w:rPr>
        <w:t xml:space="preserve">worksheet </w:t>
      </w:r>
      <w:r>
        <w:rPr>
          <w:lang w:val="id-ID"/>
        </w:rPr>
        <w:t>“</w:t>
      </w:r>
      <w:r w:rsidRPr="0021702D">
        <w:rPr>
          <w:i/>
          <w:lang w:val="id-ID"/>
        </w:rPr>
        <w:t>Import_Export</w:t>
      </w:r>
      <w:r>
        <w:rPr>
          <w:lang w:val="id-ID"/>
        </w:rPr>
        <w:t xml:space="preserve">”. </w:t>
      </w:r>
      <w:r w:rsidR="0000237E">
        <w:rPr>
          <w:lang w:val="id-ID"/>
        </w:rPr>
        <w:t>Klik “</w:t>
      </w:r>
      <w:r w:rsidR="0000237E">
        <w:rPr>
          <w:i/>
          <w:lang w:val="id-ID"/>
        </w:rPr>
        <w:t>ExportXMLCellFile</w:t>
      </w:r>
      <w:r w:rsidR="0000237E">
        <w:rPr>
          <w:lang w:val="id-ID"/>
        </w:rPr>
        <w:t>”. Pilih “LTE” kemudian “</w:t>
      </w:r>
      <w:r w:rsidR="0000237E">
        <w:rPr>
          <w:i/>
          <w:lang w:val="id-ID"/>
        </w:rPr>
        <w:t>Export to XML</w:t>
      </w:r>
      <w:r w:rsidR="0000237E">
        <w:rPr>
          <w:lang w:val="id-ID"/>
        </w:rPr>
        <w:t>”. Beri nama lalu “</w:t>
      </w:r>
      <w:r w:rsidR="0000237E">
        <w:rPr>
          <w:i/>
          <w:lang w:val="id-ID"/>
        </w:rPr>
        <w:t>Save</w:t>
      </w:r>
      <w:r w:rsidR="0000237E">
        <w:rPr>
          <w:lang w:val="id-ID"/>
        </w:rPr>
        <w:t>”</w:t>
      </w:r>
    </w:p>
    <w:p w:rsidR="0000237E" w:rsidRDefault="0000237E" w:rsidP="0000237E">
      <w:pPr>
        <w:pStyle w:val="ListBullet"/>
        <w:numPr>
          <w:ilvl w:val="0"/>
          <w:numId w:val="0"/>
        </w:numPr>
        <w:spacing w:before="40"/>
        <w:ind w:left="426"/>
        <w:contextualSpacing w:val="0"/>
        <w:rPr>
          <w:lang w:val="id-ID"/>
        </w:rPr>
      </w:pPr>
      <w:r>
        <w:rPr>
          <w:noProof/>
        </w:rPr>
        <w:drawing>
          <wp:inline distT="0" distB="0" distL="0" distR="0">
            <wp:extent cx="3002850" cy="1552575"/>
            <wp:effectExtent l="19050" t="0" r="7050" b="0"/>
            <wp:docPr id="9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9"/>
                    <a:srcRect/>
                    <a:stretch>
                      <a:fillRect/>
                    </a:stretch>
                  </pic:blipFill>
                  <pic:spPr bwMode="auto">
                    <a:xfrm>
                      <a:off x="0" y="0"/>
                      <a:ext cx="3009946" cy="1556244"/>
                    </a:xfrm>
                    <a:prstGeom prst="rect">
                      <a:avLst/>
                    </a:prstGeom>
                    <a:noFill/>
                    <a:ln w="9525">
                      <a:noFill/>
                      <a:miter lim="800000"/>
                      <a:headEnd/>
                      <a:tailEnd/>
                    </a:ln>
                  </pic:spPr>
                </pic:pic>
              </a:graphicData>
            </a:graphic>
          </wp:inline>
        </w:drawing>
      </w:r>
    </w:p>
    <w:p w:rsidR="0000237E" w:rsidRDefault="0000237E" w:rsidP="0000237E">
      <w:pPr>
        <w:pStyle w:val="ListBullet"/>
        <w:numPr>
          <w:ilvl w:val="0"/>
          <w:numId w:val="0"/>
        </w:numPr>
        <w:spacing w:before="40"/>
        <w:ind w:left="426"/>
        <w:contextualSpacing w:val="0"/>
        <w:rPr>
          <w:lang w:val="id-ID"/>
        </w:rPr>
      </w:pPr>
      <w:r>
        <w:rPr>
          <w:lang w:val="id-ID"/>
        </w:rPr>
        <w:t>Sumber: Perencanaan (2018)</w:t>
      </w:r>
    </w:p>
    <w:p w:rsidR="0000237E" w:rsidRDefault="0000237E" w:rsidP="0000237E">
      <w:pPr>
        <w:pStyle w:val="ListBullet"/>
        <w:numPr>
          <w:ilvl w:val="0"/>
          <w:numId w:val="33"/>
        </w:numPr>
        <w:spacing w:before="40"/>
        <w:ind w:left="426" w:firstLine="0"/>
        <w:contextualSpacing w:val="0"/>
        <w:rPr>
          <w:lang w:val="id-ID"/>
        </w:rPr>
      </w:pPr>
      <w:r>
        <w:rPr>
          <w:lang w:val="id-ID"/>
        </w:rPr>
        <w:lastRenderedPageBreak/>
        <w:t>Buka aplikasi TEMS Discovery 11.1.9. Pilih project yang sedang kita jalankan, klik ”</w:t>
      </w:r>
      <w:r w:rsidRPr="0000237E">
        <w:rPr>
          <w:i/>
          <w:lang w:val="id-ID"/>
        </w:rPr>
        <w:t>File</w:t>
      </w:r>
      <w:r>
        <w:rPr>
          <w:lang w:val="id-ID"/>
        </w:rPr>
        <w:t>” kemudian “</w:t>
      </w:r>
      <w:r w:rsidRPr="0000237E">
        <w:rPr>
          <w:i/>
          <w:lang w:val="id-ID"/>
        </w:rPr>
        <w:t>Import</w:t>
      </w:r>
      <w:r>
        <w:rPr>
          <w:lang w:val="id-ID"/>
        </w:rPr>
        <w:t>” pilih “</w:t>
      </w:r>
      <w:r w:rsidRPr="0000237E">
        <w:rPr>
          <w:i/>
          <w:lang w:val="id-ID"/>
        </w:rPr>
        <w:t>Import Network Configuration</w:t>
      </w:r>
      <w:r>
        <w:rPr>
          <w:lang w:val="id-ID"/>
        </w:rPr>
        <w:t xml:space="preserve">”. Piih </w:t>
      </w:r>
      <w:r>
        <w:rPr>
          <w:i/>
          <w:lang w:val="id-ID"/>
        </w:rPr>
        <w:t>cellfile</w:t>
      </w:r>
      <w:r>
        <w:rPr>
          <w:lang w:val="id-ID"/>
        </w:rPr>
        <w:t xml:space="preserve"> yang sudah kita buat lali klik “</w:t>
      </w:r>
      <w:r w:rsidRPr="0000237E">
        <w:rPr>
          <w:i/>
          <w:lang w:val="id-ID"/>
        </w:rPr>
        <w:t>Open</w:t>
      </w:r>
      <w:r>
        <w:rPr>
          <w:lang w:val="id-ID"/>
        </w:rPr>
        <w:t>”</w:t>
      </w:r>
    </w:p>
    <w:p w:rsidR="0000237E" w:rsidRDefault="0000237E" w:rsidP="0000237E">
      <w:pPr>
        <w:pStyle w:val="ListBullet"/>
        <w:numPr>
          <w:ilvl w:val="0"/>
          <w:numId w:val="0"/>
        </w:numPr>
        <w:spacing w:before="40"/>
        <w:ind w:left="426"/>
        <w:contextualSpacing w:val="0"/>
        <w:rPr>
          <w:lang w:val="id-ID"/>
        </w:rPr>
      </w:pPr>
      <w:r>
        <w:rPr>
          <w:noProof/>
        </w:rPr>
        <w:drawing>
          <wp:inline distT="0" distB="0" distL="0" distR="0">
            <wp:extent cx="3105150" cy="2180889"/>
            <wp:effectExtent l="19050" t="0" r="0" b="0"/>
            <wp:docPr id="9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0"/>
                    <a:srcRect/>
                    <a:stretch>
                      <a:fillRect/>
                    </a:stretch>
                  </pic:blipFill>
                  <pic:spPr bwMode="auto">
                    <a:xfrm>
                      <a:off x="0" y="0"/>
                      <a:ext cx="3109969" cy="2184273"/>
                    </a:xfrm>
                    <a:prstGeom prst="rect">
                      <a:avLst/>
                    </a:prstGeom>
                    <a:noFill/>
                    <a:ln w="9525">
                      <a:noFill/>
                      <a:miter lim="800000"/>
                      <a:headEnd/>
                      <a:tailEnd/>
                    </a:ln>
                  </pic:spPr>
                </pic:pic>
              </a:graphicData>
            </a:graphic>
          </wp:inline>
        </w:drawing>
      </w:r>
    </w:p>
    <w:p w:rsidR="0000237E" w:rsidRDefault="0000237E" w:rsidP="0000237E">
      <w:pPr>
        <w:pStyle w:val="ListBullet"/>
        <w:numPr>
          <w:ilvl w:val="0"/>
          <w:numId w:val="0"/>
        </w:numPr>
        <w:ind w:left="425"/>
        <w:contextualSpacing w:val="0"/>
        <w:rPr>
          <w:lang w:val="id-ID"/>
        </w:rPr>
      </w:pPr>
      <w:r>
        <w:rPr>
          <w:lang w:val="id-ID"/>
        </w:rPr>
        <w:t>Sumber: Perencanaan (2018)</w:t>
      </w:r>
    </w:p>
    <w:p w:rsidR="00332AD1" w:rsidRDefault="00332AD1" w:rsidP="00332AD1">
      <w:pPr>
        <w:pStyle w:val="ListBullet"/>
        <w:numPr>
          <w:ilvl w:val="0"/>
          <w:numId w:val="0"/>
        </w:numPr>
        <w:spacing w:before="160" w:after="40"/>
        <w:contextualSpacing w:val="0"/>
        <w:rPr>
          <w:b/>
          <w:i/>
          <w:lang w:val="id-ID"/>
        </w:rPr>
      </w:pPr>
    </w:p>
    <w:p w:rsidR="00A635D2" w:rsidRDefault="00A635D2">
      <w:pPr>
        <w:spacing w:after="200" w:line="276" w:lineRule="auto"/>
        <w:ind w:firstLine="0"/>
        <w:jc w:val="left"/>
        <w:rPr>
          <w:b/>
          <w:lang w:val="id-ID"/>
        </w:rPr>
      </w:pPr>
      <w:r>
        <w:rPr>
          <w:b/>
          <w:lang w:val="id-ID"/>
        </w:rPr>
        <w:br w:type="page"/>
      </w:r>
    </w:p>
    <w:p w:rsidR="002E7D21" w:rsidRDefault="002E7D21" w:rsidP="002E7D21">
      <w:pPr>
        <w:pStyle w:val="ListBullet"/>
        <w:numPr>
          <w:ilvl w:val="0"/>
          <w:numId w:val="0"/>
        </w:numPr>
        <w:spacing w:before="160" w:after="40"/>
        <w:contextualSpacing w:val="0"/>
        <w:rPr>
          <w:b/>
          <w:i/>
          <w:lang w:val="id-ID"/>
        </w:rPr>
      </w:pPr>
      <w:r w:rsidRPr="00953C1C">
        <w:rPr>
          <w:b/>
          <w:lang w:val="id-ID"/>
        </w:rPr>
        <w:lastRenderedPageBreak/>
        <w:t xml:space="preserve">Lampiran </w:t>
      </w:r>
      <w:r w:rsidR="0048691A">
        <w:rPr>
          <w:b/>
          <w:lang w:val="en-ID"/>
        </w:rPr>
        <w:t>3</w:t>
      </w:r>
      <w:r w:rsidRPr="00953C1C">
        <w:rPr>
          <w:b/>
          <w:lang w:val="id-ID"/>
        </w:rPr>
        <w:t xml:space="preserve">. </w:t>
      </w:r>
      <w:r>
        <w:rPr>
          <w:b/>
          <w:lang w:val="id-ID"/>
        </w:rPr>
        <w:t xml:space="preserve">SSV </w:t>
      </w:r>
      <w:r>
        <w:rPr>
          <w:b/>
          <w:i/>
          <w:lang w:val="id-ID"/>
        </w:rPr>
        <w:t>Guideline (Drive Test)-Begineer</w:t>
      </w:r>
    </w:p>
    <w:p w:rsidR="002E7D21" w:rsidRDefault="002E7D21" w:rsidP="002E7D21">
      <w:pPr>
        <w:pStyle w:val="ListBullet"/>
        <w:numPr>
          <w:ilvl w:val="0"/>
          <w:numId w:val="0"/>
        </w:numPr>
        <w:spacing w:before="160" w:after="40"/>
        <w:contextualSpacing w:val="0"/>
        <w:rPr>
          <w:b/>
          <w:i/>
          <w:lang w:val="id-ID"/>
        </w:rPr>
      </w:pPr>
      <w:r>
        <w:rPr>
          <w:b/>
          <w:i/>
          <w:noProof/>
        </w:rPr>
        <w:drawing>
          <wp:inline distT="0" distB="0" distL="0" distR="0">
            <wp:extent cx="5581650" cy="4195704"/>
            <wp:effectExtent l="19050" t="0" r="0" b="0"/>
            <wp:docPr id="9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1"/>
                    <a:srcRect/>
                    <a:stretch>
                      <a:fillRect/>
                    </a:stretch>
                  </pic:blipFill>
                  <pic:spPr bwMode="auto">
                    <a:xfrm>
                      <a:off x="0" y="0"/>
                      <a:ext cx="5581650" cy="4195704"/>
                    </a:xfrm>
                    <a:prstGeom prst="rect">
                      <a:avLst/>
                    </a:prstGeom>
                    <a:noFill/>
                    <a:ln w="9525">
                      <a:noFill/>
                      <a:miter lim="800000"/>
                      <a:headEnd/>
                      <a:tailEnd/>
                    </a:ln>
                  </pic:spPr>
                </pic:pic>
              </a:graphicData>
            </a:graphic>
          </wp:inline>
        </w:drawing>
      </w:r>
    </w:p>
    <w:p w:rsidR="002E7D21" w:rsidRDefault="002E7D21" w:rsidP="002E7D21">
      <w:pPr>
        <w:pStyle w:val="ListBullet"/>
        <w:numPr>
          <w:ilvl w:val="0"/>
          <w:numId w:val="0"/>
        </w:numPr>
        <w:spacing w:after="40" w:line="240" w:lineRule="auto"/>
        <w:contextualSpacing w:val="0"/>
        <w:rPr>
          <w:b/>
          <w:lang w:val="id-ID"/>
        </w:rPr>
      </w:pPr>
      <w:r>
        <w:rPr>
          <w:b/>
          <w:noProof/>
        </w:rPr>
        <w:drawing>
          <wp:inline distT="0" distB="0" distL="0" distR="0">
            <wp:extent cx="5581650" cy="4178654"/>
            <wp:effectExtent l="19050" t="0" r="0" b="0"/>
            <wp:docPr id="9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2"/>
                    <a:srcRect/>
                    <a:stretch>
                      <a:fillRect/>
                    </a:stretch>
                  </pic:blipFill>
                  <pic:spPr bwMode="auto">
                    <a:xfrm>
                      <a:off x="0" y="0"/>
                      <a:ext cx="5581650" cy="4178654"/>
                    </a:xfrm>
                    <a:prstGeom prst="rect">
                      <a:avLst/>
                    </a:prstGeom>
                    <a:noFill/>
                    <a:ln w="9525">
                      <a:noFill/>
                      <a:miter lim="800000"/>
                      <a:headEnd/>
                      <a:tailEnd/>
                    </a:ln>
                  </pic:spPr>
                </pic:pic>
              </a:graphicData>
            </a:graphic>
          </wp:inline>
        </w:drawing>
      </w:r>
    </w:p>
    <w:p w:rsidR="002E7D21" w:rsidRDefault="00B46C5C" w:rsidP="00B46C5C">
      <w:pPr>
        <w:pStyle w:val="ListBullet"/>
        <w:numPr>
          <w:ilvl w:val="0"/>
          <w:numId w:val="0"/>
        </w:numPr>
        <w:spacing w:after="40" w:line="240" w:lineRule="auto"/>
        <w:contextualSpacing w:val="0"/>
        <w:rPr>
          <w:b/>
          <w:lang w:val="id-ID"/>
        </w:rPr>
      </w:pPr>
      <w:r>
        <w:rPr>
          <w:b/>
          <w:noProof/>
        </w:rPr>
        <w:lastRenderedPageBreak/>
        <w:drawing>
          <wp:inline distT="0" distB="0" distL="0" distR="0">
            <wp:extent cx="5581650" cy="4178654"/>
            <wp:effectExtent l="19050" t="0" r="0" b="0"/>
            <wp:docPr id="9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3"/>
                    <a:srcRect/>
                    <a:stretch>
                      <a:fillRect/>
                    </a:stretch>
                  </pic:blipFill>
                  <pic:spPr bwMode="auto">
                    <a:xfrm>
                      <a:off x="0" y="0"/>
                      <a:ext cx="5581650" cy="4178654"/>
                    </a:xfrm>
                    <a:prstGeom prst="rect">
                      <a:avLst/>
                    </a:prstGeom>
                    <a:noFill/>
                    <a:ln w="9525">
                      <a:noFill/>
                      <a:miter lim="800000"/>
                      <a:headEnd/>
                      <a:tailEnd/>
                    </a:ln>
                  </pic:spPr>
                </pic:pic>
              </a:graphicData>
            </a:graphic>
          </wp:inline>
        </w:drawing>
      </w:r>
    </w:p>
    <w:p w:rsidR="00B46C5C" w:rsidRDefault="00B46C5C" w:rsidP="00B46C5C">
      <w:pPr>
        <w:pStyle w:val="ListBullet"/>
        <w:numPr>
          <w:ilvl w:val="0"/>
          <w:numId w:val="0"/>
        </w:numPr>
        <w:spacing w:after="40" w:line="240" w:lineRule="auto"/>
        <w:contextualSpacing w:val="0"/>
        <w:rPr>
          <w:b/>
          <w:lang w:val="id-ID"/>
        </w:rPr>
      </w:pPr>
      <w:r>
        <w:rPr>
          <w:b/>
          <w:noProof/>
        </w:rPr>
        <w:drawing>
          <wp:inline distT="0" distB="0" distL="0" distR="0">
            <wp:extent cx="5581650" cy="4193821"/>
            <wp:effectExtent l="19050" t="0" r="0" b="0"/>
            <wp:docPr id="10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4"/>
                    <a:srcRect/>
                    <a:stretch>
                      <a:fillRect/>
                    </a:stretch>
                  </pic:blipFill>
                  <pic:spPr bwMode="auto">
                    <a:xfrm>
                      <a:off x="0" y="0"/>
                      <a:ext cx="5581650" cy="4193821"/>
                    </a:xfrm>
                    <a:prstGeom prst="rect">
                      <a:avLst/>
                    </a:prstGeom>
                    <a:noFill/>
                    <a:ln w="9525">
                      <a:noFill/>
                      <a:miter lim="800000"/>
                      <a:headEnd/>
                      <a:tailEnd/>
                    </a:ln>
                  </pic:spPr>
                </pic:pic>
              </a:graphicData>
            </a:graphic>
          </wp:inline>
        </w:drawing>
      </w:r>
    </w:p>
    <w:p w:rsidR="00B46C5C" w:rsidRDefault="00B46C5C" w:rsidP="00B46C5C">
      <w:pPr>
        <w:pStyle w:val="ListBullet"/>
        <w:numPr>
          <w:ilvl w:val="0"/>
          <w:numId w:val="0"/>
        </w:numPr>
        <w:spacing w:after="40" w:line="240" w:lineRule="auto"/>
        <w:contextualSpacing w:val="0"/>
        <w:rPr>
          <w:b/>
          <w:lang w:val="id-ID"/>
        </w:rPr>
      </w:pPr>
      <w:r>
        <w:rPr>
          <w:b/>
          <w:noProof/>
        </w:rPr>
        <w:lastRenderedPageBreak/>
        <w:drawing>
          <wp:inline distT="0" distB="0" distL="0" distR="0">
            <wp:extent cx="5581650" cy="4186238"/>
            <wp:effectExtent l="19050" t="0" r="0" b="0"/>
            <wp:docPr id="10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5"/>
                    <a:srcRect/>
                    <a:stretch>
                      <a:fillRect/>
                    </a:stretch>
                  </pic:blipFill>
                  <pic:spPr bwMode="auto">
                    <a:xfrm>
                      <a:off x="0" y="0"/>
                      <a:ext cx="5581650" cy="4186238"/>
                    </a:xfrm>
                    <a:prstGeom prst="rect">
                      <a:avLst/>
                    </a:prstGeom>
                    <a:noFill/>
                    <a:ln w="9525">
                      <a:noFill/>
                      <a:miter lim="800000"/>
                      <a:headEnd/>
                      <a:tailEnd/>
                    </a:ln>
                  </pic:spPr>
                </pic:pic>
              </a:graphicData>
            </a:graphic>
          </wp:inline>
        </w:drawing>
      </w:r>
    </w:p>
    <w:p w:rsidR="00B46C5C" w:rsidRDefault="00B46C5C" w:rsidP="00B46C5C">
      <w:pPr>
        <w:pStyle w:val="ListBullet"/>
        <w:numPr>
          <w:ilvl w:val="0"/>
          <w:numId w:val="0"/>
        </w:numPr>
        <w:spacing w:after="40" w:line="240" w:lineRule="auto"/>
        <w:contextualSpacing w:val="0"/>
        <w:rPr>
          <w:b/>
          <w:lang w:val="id-ID"/>
        </w:rPr>
      </w:pPr>
      <w:r>
        <w:rPr>
          <w:b/>
          <w:noProof/>
        </w:rPr>
        <w:drawing>
          <wp:inline distT="0" distB="0" distL="0" distR="0">
            <wp:extent cx="5581650" cy="4180557"/>
            <wp:effectExtent l="19050" t="0" r="0" b="0"/>
            <wp:docPr id="10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6"/>
                    <a:srcRect/>
                    <a:stretch>
                      <a:fillRect/>
                    </a:stretch>
                  </pic:blipFill>
                  <pic:spPr bwMode="auto">
                    <a:xfrm>
                      <a:off x="0" y="0"/>
                      <a:ext cx="5581650" cy="4180557"/>
                    </a:xfrm>
                    <a:prstGeom prst="rect">
                      <a:avLst/>
                    </a:prstGeom>
                    <a:noFill/>
                    <a:ln w="9525">
                      <a:noFill/>
                      <a:miter lim="800000"/>
                      <a:headEnd/>
                      <a:tailEnd/>
                    </a:ln>
                  </pic:spPr>
                </pic:pic>
              </a:graphicData>
            </a:graphic>
          </wp:inline>
        </w:drawing>
      </w:r>
    </w:p>
    <w:p w:rsidR="00B46C5C" w:rsidRDefault="00B46C5C" w:rsidP="00B46C5C">
      <w:pPr>
        <w:pStyle w:val="ListBullet"/>
        <w:numPr>
          <w:ilvl w:val="0"/>
          <w:numId w:val="0"/>
        </w:numPr>
        <w:spacing w:after="40" w:line="240" w:lineRule="auto"/>
        <w:contextualSpacing w:val="0"/>
        <w:rPr>
          <w:b/>
          <w:lang w:val="id-ID"/>
        </w:rPr>
      </w:pPr>
      <w:r>
        <w:rPr>
          <w:b/>
          <w:noProof/>
        </w:rPr>
        <w:lastRenderedPageBreak/>
        <w:drawing>
          <wp:inline distT="0" distB="0" distL="0" distR="0">
            <wp:extent cx="5581650" cy="4171070"/>
            <wp:effectExtent l="19050" t="0" r="0" b="0"/>
            <wp:docPr id="10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7"/>
                    <a:srcRect/>
                    <a:stretch>
                      <a:fillRect/>
                    </a:stretch>
                  </pic:blipFill>
                  <pic:spPr bwMode="auto">
                    <a:xfrm>
                      <a:off x="0" y="0"/>
                      <a:ext cx="5581650" cy="4171070"/>
                    </a:xfrm>
                    <a:prstGeom prst="rect">
                      <a:avLst/>
                    </a:prstGeom>
                    <a:noFill/>
                    <a:ln w="9525">
                      <a:noFill/>
                      <a:miter lim="800000"/>
                      <a:headEnd/>
                      <a:tailEnd/>
                    </a:ln>
                  </pic:spPr>
                </pic:pic>
              </a:graphicData>
            </a:graphic>
          </wp:inline>
        </w:drawing>
      </w:r>
    </w:p>
    <w:p w:rsidR="00B46C5C" w:rsidRDefault="00B46C5C" w:rsidP="00B46C5C">
      <w:pPr>
        <w:pStyle w:val="ListBullet"/>
        <w:numPr>
          <w:ilvl w:val="0"/>
          <w:numId w:val="0"/>
        </w:numPr>
        <w:spacing w:after="40" w:line="240" w:lineRule="auto"/>
        <w:contextualSpacing w:val="0"/>
        <w:rPr>
          <w:b/>
          <w:lang w:val="id-ID"/>
        </w:rPr>
      </w:pPr>
      <w:r>
        <w:rPr>
          <w:b/>
          <w:noProof/>
        </w:rPr>
        <w:drawing>
          <wp:inline distT="0" distB="0" distL="0" distR="0">
            <wp:extent cx="5581650" cy="4188131"/>
            <wp:effectExtent l="19050" t="0" r="0" b="0"/>
            <wp:docPr id="10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8"/>
                    <a:srcRect/>
                    <a:stretch>
                      <a:fillRect/>
                    </a:stretch>
                  </pic:blipFill>
                  <pic:spPr bwMode="auto">
                    <a:xfrm>
                      <a:off x="0" y="0"/>
                      <a:ext cx="5581650" cy="4188131"/>
                    </a:xfrm>
                    <a:prstGeom prst="rect">
                      <a:avLst/>
                    </a:prstGeom>
                    <a:noFill/>
                    <a:ln w="9525">
                      <a:noFill/>
                      <a:miter lim="800000"/>
                      <a:headEnd/>
                      <a:tailEnd/>
                    </a:ln>
                  </pic:spPr>
                </pic:pic>
              </a:graphicData>
            </a:graphic>
          </wp:inline>
        </w:drawing>
      </w:r>
    </w:p>
    <w:p w:rsidR="00B46C5C" w:rsidRDefault="00B46C5C" w:rsidP="00B46C5C">
      <w:pPr>
        <w:pStyle w:val="ListBullet"/>
        <w:numPr>
          <w:ilvl w:val="0"/>
          <w:numId w:val="0"/>
        </w:numPr>
        <w:spacing w:after="40" w:line="240" w:lineRule="auto"/>
        <w:contextualSpacing w:val="0"/>
        <w:rPr>
          <w:b/>
          <w:lang w:val="id-ID"/>
        </w:rPr>
      </w:pPr>
      <w:r>
        <w:rPr>
          <w:b/>
          <w:noProof/>
        </w:rPr>
        <w:lastRenderedPageBreak/>
        <w:drawing>
          <wp:inline distT="0" distB="0" distL="0" distR="0">
            <wp:extent cx="5581650" cy="4186238"/>
            <wp:effectExtent l="19050" t="0" r="0" b="0"/>
            <wp:docPr id="10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9"/>
                    <a:srcRect/>
                    <a:stretch>
                      <a:fillRect/>
                    </a:stretch>
                  </pic:blipFill>
                  <pic:spPr bwMode="auto">
                    <a:xfrm>
                      <a:off x="0" y="0"/>
                      <a:ext cx="5581650" cy="4186238"/>
                    </a:xfrm>
                    <a:prstGeom prst="rect">
                      <a:avLst/>
                    </a:prstGeom>
                    <a:noFill/>
                    <a:ln w="9525">
                      <a:noFill/>
                      <a:miter lim="800000"/>
                      <a:headEnd/>
                      <a:tailEnd/>
                    </a:ln>
                  </pic:spPr>
                </pic:pic>
              </a:graphicData>
            </a:graphic>
          </wp:inline>
        </w:drawing>
      </w:r>
    </w:p>
    <w:p w:rsidR="00B46C5C" w:rsidRDefault="00B46C5C" w:rsidP="00B46C5C">
      <w:pPr>
        <w:pStyle w:val="ListBullet"/>
        <w:numPr>
          <w:ilvl w:val="0"/>
          <w:numId w:val="0"/>
        </w:numPr>
        <w:spacing w:after="40" w:line="240" w:lineRule="auto"/>
        <w:contextualSpacing w:val="0"/>
        <w:rPr>
          <w:b/>
          <w:lang w:val="id-ID"/>
        </w:rPr>
      </w:pPr>
      <w:r>
        <w:rPr>
          <w:b/>
          <w:noProof/>
        </w:rPr>
        <w:drawing>
          <wp:inline distT="0" distB="0" distL="0" distR="0">
            <wp:extent cx="5581650" cy="4193821"/>
            <wp:effectExtent l="19050" t="0" r="0" b="0"/>
            <wp:docPr id="10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0"/>
                    <a:srcRect/>
                    <a:stretch>
                      <a:fillRect/>
                    </a:stretch>
                  </pic:blipFill>
                  <pic:spPr bwMode="auto">
                    <a:xfrm>
                      <a:off x="0" y="0"/>
                      <a:ext cx="5581650" cy="4193821"/>
                    </a:xfrm>
                    <a:prstGeom prst="rect">
                      <a:avLst/>
                    </a:prstGeom>
                    <a:noFill/>
                    <a:ln w="9525">
                      <a:noFill/>
                      <a:miter lim="800000"/>
                      <a:headEnd/>
                      <a:tailEnd/>
                    </a:ln>
                  </pic:spPr>
                </pic:pic>
              </a:graphicData>
            </a:graphic>
          </wp:inline>
        </w:drawing>
      </w:r>
    </w:p>
    <w:p w:rsidR="00B46C5C" w:rsidRDefault="00B46C5C" w:rsidP="00B46C5C">
      <w:pPr>
        <w:pStyle w:val="ListBullet"/>
        <w:numPr>
          <w:ilvl w:val="0"/>
          <w:numId w:val="0"/>
        </w:numPr>
        <w:spacing w:after="40" w:line="240" w:lineRule="auto"/>
        <w:contextualSpacing w:val="0"/>
        <w:rPr>
          <w:b/>
          <w:lang w:val="id-ID"/>
        </w:rPr>
      </w:pPr>
      <w:r>
        <w:rPr>
          <w:b/>
          <w:noProof/>
        </w:rPr>
        <w:lastRenderedPageBreak/>
        <w:drawing>
          <wp:inline distT="0" distB="0" distL="0" distR="0">
            <wp:extent cx="5581650" cy="4188131"/>
            <wp:effectExtent l="19050" t="0" r="0" b="0"/>
            <wp:docPr id="10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1"/>
                    <a:srcRect/>
                    <a:stretch>
                      <a:fillRect/>
                    </a:stretch>
                  </pic:blipFill>
                  <pic:spPr bwMode="auto">
                    <a:xfrm>
                      <a:off x="0" y="0"/>
                      <a:ext cx="5581650" cy="4188131"/>
                    </a:xfrm>
                    <a:prstGeom prst="rect">
                      <a:avLst/>
                    </a:prstGeom>
                    <a:noFill/>
                    <a:ln w="9525">
                      <a:noFill/>
                      <a:miter lim="800000"/>
                      <a:headEnd/>
                      <a:tailEnd/>
                    </a:ln>
                  </pic:spPr>
                </pic:pic>
              </a:graphicData>
            </a:graphic>
          </wp:inline>
        </w:drawing>
      </w:r>
    </w:p>
    <w:p w:rsidR="00B46C5C" w:rsidRDefault="00B46C5C" w:rsidP="00B46C5C">
      <w:pPr>
        <w:pStyle w:val="ListBullet"/>
        <w:numPr>
          <w:ilvl w:val="0"/>
          <w:numId w:val="0"/>
        </w:numPr>
        <w:spacing w:after="40" w:line="240" w:lineRule="auto"/>
        <w:contextualSpacing w:val="0"/>
        <w:rPr>
          <w:b/>
          <w:lang w:val="id-ID"/>
        </w:rPr>
      </w:pPr>
      <w:r>
        <w:rPr>
          <w:b/>
          <w:noProof/>
        </w:rPr>
        <w:drawing>
          <wp:inline distT="0" distB="0" distL="0" distR="0">
            <wp:extent cx="5581650" cy="4210851"/>
            <wp:effectExtent l="19050" t="0" r="0" b="0"/>
            <wp:docPr id="108"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2"/>
                    <a:srcRect/>
                    <a:stretch>
                      <a:fillRect/>
                    </a:stretch>
                  </pic:blipFill>
                  <pic:spPr bwMode="auto">
                    <a:xfrm>
                      <a:off x="0" y="0"/>
                      <a:ext cx="5581650" cy="4210851"/>
                    </a:xfrm>
                    <a:prstGeom prst="rect">
                      <a:avLst/>
                    </a:prstGeom>
                    <a:noFill/>
                    <a:ln w="9525">
                      <a:noFill/>
                      <a:miter lim="800000"/>
                      <a:headEnd/>
                      <a:tailEnd/>
                    </a:ln>
                  </pic:spPr>
                </pic:pic>
              </a:graphicData>
            </a:graphic>
          </wp:inline>
        </w:drawing>
      </w:r>
    </w:p>
    <w:p w:rsidR="00D23D58" w:rsidRDefault="00B46C5C" w:rsidP="00B46C5C">
      <w:pPr>
        <w:pStyle w:val="ListBullet"/>
        <w:numPr>
          <w:ilvl w:val="0"/>
          <w:numId w:val="0"/>
        </w:numPr>
        <w:spacing w:after="40" w:line="240" w:lineRule="auto"/>
        <w:contextualSpacing w:val="0"/>
        <w:rPr>
          <w:b/>
          <w:lang w:val="id-ID"/>
        </w:rPr>
      </w:pPr>
      <w:r>
        <w:rPr>
          <w:b/>
          <w:noProof/>
        </w:rPr>
        <w:lastRenderedPageBreak/>
        <w:drawing>
          <wp:inline distT="0" distB="0" distL="0" distR="0">
            <wp:extent cx="5581650" cy="4193821"/>
            <wp:effectExtent l="19050" t="0" r="0" b="0"/>
            <wp:docPr id="109"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3"/>
                    <a:srcRect/>
                    <a:stretch>
                      <a:fillRect/>
                    </a:stretch>
                  </pic:blipFill>
                  <pic:spPr bwMode="auto">
                    <a:xfrm>
                      <a:off x="0" y="0"/>
                      <a:ext cx="5581650" cy="4193821"/>
                    </a:xfrm>
                    <a:prstGeom prst="rect">
                      <a:avLst/>
                    </a:prstGeom>
                    <a:noFill/>
                    <a:ln w="9525">
                      <a:noFill/>
                      <a:miter lim="800000"/>
                      <a:headEnd/>
                      <a:tailEnd/>
                    </a:ln>
                  </pic:spPr>
                </pic:pic>
              </a:graphicData>
            </a:graphic>
          </wp:inline>
        </w:drawing>
      </w:r>
    </w:p>
    <w:p w:rsidR="00D23D58" w:rsidRDefault="00D23D58">
      <w:pPr>
        <w:spacing w:after="200" w:line="276" w:lineRule="auto"/>
        <w:ind w:firstLine="0"/>
        <w:jc w:val="left"/>
        <w:rPr>
          <w:b/>
          <w:lang w:val="id-ID"/>
        </w:rPr>
      </w:pPr>
      <w:r>
        <w:rPr>
          <w:b/>
          <w:lang w:val="id-ID"/>
        </w:rPr>
        <w:br w:type="page"/>
      </w:r>
      <w:bookmarkStart w:id="23" w:name="_GoBack"/>
      <w:bookmarkEnd w:id="23"/>
    </w:p>
    <w:sectPr w:rsidR="00D23D58" w:rsidSect="006134D2">
      <w:pgSz w:w="11909" w:h="16834" w:code="9"/>
      <w:pgMar w:top="1418" w:right="1418" w:bottom="1418" w:left="1701"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4E55" w:rsidRDefault="00994E55" w:rsidP="00FD78D2">
      <w:pPr>
        <w:spacing w:line="240" w:lineRule="auto"/>
      </w:pPr>
      <w:r>
        <w:separator/>
      </w:r>
    </w:p>
  </w:endnote>
  <w:endnote w:type="continuationSeparator" w:id="0">
    <w:p w:rsidR="00994E55" w:rsidRDefault="00994E55" w:rsidP="00FD78D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1002AFF" w:usb1="C0000002" w:usb2="00000008" w:usb3="00000000" w:csb0="000101F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3FB7" w:rsidRDefault="00DA3FB7">
    <w:pPr>
      <w:pStyle w:val="Footer"/>
      <w:jc w:val="right"/>
    </w:pPr>
  </w:p>
  <w:p w:rsidR="00DA3FB7" w:rsidRDefault="00DA3FB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3FB7" w:rsidRDefault="00DA3FB7">
    <w:pPr>
      <w:pStyle w:val="Footer"/>
      <w:jc w:val="center"/>
    </w:pPr>
    <w:r>
      <w:t>5</w:t>
    </w:r>
  </w:p>
  <w:p w:rsidR="00DA3FB7" w:rsidRDefault="00DA3FB7" w:rsidP="00CD36E7">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2E9D" w:rsidRDefault="00672E9D">
    <w:pPr>
      <w:pStyle w:val="Footer"/>
      <w:jc w:val="center"/>
    </w:pPr>
  </w:p>
  <w:p w:rsidR="00672E9D" w:rsidRDefault="00672E9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3FB7" w:rsidRDefault="00DA3FB7">
    <w:pPr>
      <w:pStyle w:val="Footer"/>
      <w:jc w:val="center"/>
    </w:pPr>
    <w:r>
      <w:t>31</w:t>
    </w:r>
  </w:p>
  <w:p w:rsidR="00DA3FB7" w:rsidRDefault="00DA3FB7" w:rsidP="00CD36E7">
    <w:pPr>
      <w:pStyle w:val="Footer"/>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2295054"/>
      <w:docPartObj>
        <w:docPartGallery w:val="Page Numbers (Bottom of Page)"/>
        <w:docPartUnique/>
      </w:docPartObj>
    </w:sdtPr>
    <w:sdtEndPr/>
    <w:sdtContent>
      <w:p w:rsidR="0048691A" w:rsidRDefault="00477298">
        <w:pPr>
          <w:pStyle w:val="Footer"/>
          <w:jc w:val="center"/>
        </w:pPr>
        <w:r>
          <w:fldChar w:fldCharType="begin"/>
        </w:r>
        <w:r>
          <w:instrText xml:space="preserve"> PAGE   \* MERGEFORMAT </w:instrText>
        </w:r>
        <w:r>
          <w:fldChar w:fldCharType="separate"/>
        </w:r>
        <w:r w:rsidR="00395166">
          <w:rPr>
            <w:noProof/>
          </w:rPr>
          <w:t>56</w:t>
        </w:r>
        <w:r>
          <w:rPr>
            <w:noProof/>
          </w:rPr>
          <w:fldChar w:fldCharType="end"/>
        </w:r>
      </w:p>
    </w:sdtContent>
  </w:sdt>
  <w:p w:rsidR="0048691A" w:rsidRDefault="0048691A" w:rsidP="00CD36E7">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4E55" w:rsidRDefault="00994E55" w:rsidP="00FD78D2">
      <w:pPr>
        <w:spacing w:line="240" w:lineRule="auto"/>
      </w:pPr>
      <w:r>
        <w:separator/>
      </w:r>
    </w:p>
  </w:footnote>
  <w:footnote w:type="continuationSeparator" w:id="0">
    <w:p w:rsidR="00994E55" w:rsidRDefault="00994E55" w:rsidP="00FD78D2">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1373"/>
      <w:docPartObj>
        <w:docPartGallery w:val="Page Numbers (Top of Page)"/>
        <w:docPartUnique/>
      </w:docPartObj>
    </w:sdtPr>
    <w:sdtEndPr>
      <w:rPr>
        <w:noProof/>
      </w:rPr>
    </w:sdtEndPr>
    <w:sdtContent>
      <w:p w:rsidR="00DA3FB7" w:rsidRDefault="00477298" w:rsidP="007A45BC">
        <w:pPr>
          <w:pStyle w:val="Header"/>
          <w:ind w:firstLine="0"/>
        </w:pPr>
        <w:r>
          <w:fldChar w:fldCharType="begin"/>
        </w:r>
        <w:r>
          <w:instrText xml:space="preserve"> PAGE   \* MERGEFORMAT </w:instrText>
        </w:r>
        <w:r>
          <w:fldChar w:fldCharType="separate"/>
        </w:r>
        <w:r w:rsidR="00395166">
          <w:rPr>
            <w:noProof/>
          </w:rPr>
          <w:t>52</w:t>
        </w:r>
        <w:r>
          <w:rPr>
            <w:noProof/>
          </w:rPr>
          <w:fldChar w:fldCharType="end"/>
        </w:r>
      </w:p>
    </w:sdtContent>
  </w:sdt>
  <w:p w:rsidR="00DA3FB7" w:rsidRDefault="00DA3FB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2295048"/>
      <w:docPartObj>
        <w:docPartGallery w:val="Page Numbers (Top of Page)"/>
        <w:docPartUnique/>
      </w:docPartObj>
    </w:sdtPr>
    <w:sdtEndPr/>
    <w:sdtContent>
      <w:p w:rsidR="00672E9D" w:rsidRDefault="00477298">
        <w:pPr>
          <w:pStyle w:val="Header"/>
          <w:jc w:val="right"/>
        </w:pPr>
        <w:r>
          <w:fldChar w:fldCharType="begin"/>
        </w:r>
        <w:r>
          <w:instrText xml:space="preserve"> PAGE   \* MERGEFORMAT </w:instrText>
        </w:r>
        <w:r>
          <w:fldChar w:fldCharType="separate"/>
        </w:r>
        <w:r w:rsidR="00395166">
          <w:rPr>
            <w:noProof/>
          </w:rPr>
          <w:t>53</w:t>
        </w:r>
        <w:r>
          <w:rPr>
            <w:noProof/>
          </w:rPr>
          <w:fldChar w:fldCharType="end"/>
        </w:r>
      </w:p>
    </w:sdtContent>
  </w:sdt>
  <w:p w:rsidR="00672E9D" w:rsidRDefault="00672E9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691A" w:rsidRPr="0000785D" w:rsidRDefault="0048691A" w:rsidP="00B41AF7">
    <w:pPr>
      <w:pStyle w:val="Header"/>
      <w:rPr>
        <w:lang w:val="en-ID"/>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764CE10C"/>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1F2438E"/>
    <w:multiLevelType w:val="hybridMultilevel"/>
    <w:tmpl w:val="DAC664A2"/>
    <w:lvl w:ilvl="0" w:tplc="0421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07BA0804"/>
    <w:multiLevelType w:val="multilevel"/>
    <w:tmpl w:val="48E842D2"/>
    <w:lvl w:ilvl="0">
      <w:start w:val="1"/>
      <w:numFmt w:val="decimal"/>
      <w:lvlText w:val="%1."/>
      <w:lvlJc w:val="left"/>
      <w:pPr>
        <w:ind w:left="1145" w:hanging="360"/>
      </w:pPr>
    </w:lvl>
    <w:lvl w:ilvl="1">
      <w:start w:val="1"/>
      <w:numFmt w:val="decimal"/>
      <w:isLgl/>
      <w:lvlText w:val="%1.%2"/>
      <w:lvlJc w:val="left"/>
      <w:pPr>
        <w:ind w:left="1145" w:hanging="360"/>
      </w:pPr>
      <w:rPr>
        <w:rFonts w:hint="default"/>
      </w:rPr>
    </w:lvl>
    <w:lvl w:ilvl="2">
      <w:start w:val="1"/>
      <w:numFmt w:val="decimal"/>
      <w:isLgl/>
      <w:lvlText w:val="%1.%2.%3"/>
      <w:lvlJc w:val="left"/>
      <w:pPr>
        <w:ind w:left="1505" w:hanging="720"/>
      </w:pPr>
      <w:rPr>
        <w:rFonts w:hint="default"/>
      </w:rPr>
    </w:lvl>
    <w:lvl w:ilvl="3">
      <w:start w:val="1"/>
      <w:numFmt w:val="decimal"/>
      <w:isLgl/>
      <w:lvlText w:val="%1.%2.%3.%4"/>
      <w:lvlJc w:val="left"/>
      <w:pPr>
        <w:ind w:left="1505" w:hanging="720"/>
      </w:pPr>
      <w:rPr>
        <w:rFonts w:hint="default"/>
      </w:rPr>
    </w:lvl>
    <w:lvl w:ilvl="4">
      <w:start w:val="1"/>
      <w:numFmt w:val="decimal"/>
      <w:isLgl/>
      <w:lvlText w:val="%1.%2.%3.%4.%5"/>
      <w:lvlJc w:val="left"/>
      <w:pPr>
        <w:ind w:left="1865" w:hanging="1080"/>
      </w:pPr>
      <w:rPr>
        <w:rFonts w:hint="default"/>
      </w:rPr>
    </w:lvl>
    <w:lvl w:ilvl="5">
      <w:start w:val="1"/>
      <w:numFmt w:val="decimal"/>
      <w:isLgl/>
      <w:lvlText w:val="%1.%2.%3.%4.%5.%6"/>
      <w:lvlJc w:val="left"/>
      <w:pPr>
        <w:ind w:left="1865" w:hanging="1080"/>
      </w:pPr>
      <w:rPr>
        <w:rFonts w:hint="default"/>
      </w:rPr>
    </w:lvl>
    <w:lvl w:ilvl="6">
      <w:start w:val="1"/>
      <w:numFmt w:val="decimal"/>
      <w:isLgl/>
      <w:lvlText w:val="%1.%2.%3.%4.%5.%6.%7"/>
      <w:lvlJc w:val="left"/>
      <w:pPr>
        <w:ind w:left="2225" w:hanging="1440"/>
      </w:pPr>
      <w:rPr>
        <w:rFonts w:hint="default"/>
      </w:rPr>
    </w:lvl>
    <w:lvl w:ilvl="7">
      <w:start w:val="1"/>
      <w:numFmt w:val="decimal"/>
      <w:isLgl/>
      <w:lvlText w:val="%1.%2.%3.%4.%5.%6.%7.%8"/>
      <w:lvlJc w:val="left"/>
      <w:pPr>
        <w:ind w:left="2225" w:hanging="1440"/>
      </w:pPr>
      <w:rPr>
        <w:rFonts w:hint="default"/>
      </w:rPr>
    </w:lvl>
    <w:lvl w:ilvl="8">
      <w:start w:val="1"/>
      <w:numFmt w:val="decimal"/>
      <w:isLgl/>
      <w:lvlText w:val="%1.%2.%3.%4.%5.%6.%7.%8.%9"/>
      <w:lvlJc w:val="left"/>
      <w:pPr>
        <w:ind w:left="2585" w:hanging="1800"/>
      </w:pPr>
      <w:rPr>
        <w:rFonts w:hint="default"/>
      </w:rPr>
    </w:lvl>
  </w:abstractNum>
  <w:abstractNum w:abstractNumId="3">
    <w:nsid w:val="0E1908B0"/>
    <w:multiLevelType w:val="hybridMultilevel"/>
    <w:tmpl w:val="F00232C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13C927E8"/>
    <w:multiLevelType w:val="hybridMultilevel"/>
    <w:tmpl w:val="F1F003E6"/>
    <w:lvl w:ilvl="0" w:tplc="FEA81118">
      <w:start w:val="1"/>
      <w:numFmt w:val="decimal"/>
      <w:lvlText w:val="%1."/>
      <w:lvlJc w:val="left"/>
      <w:pPr>
        <w:ind w:left="1146" w:hanging="360"/>
      </w:pPr>
      <w:rPr>
        <w:i w:val="0"/>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5">
    <w:nsid w:val="169C09CE"/>
    <w:multiLevelType w:val="hybridMultilevel"/>
    <w:tmpl w:val="C1C8C966"/>
    <w:lvl w:ilvl="0" w:tplc="01B4D5E6">
      <w:start w:val="1"/>
      <w:numFmt w:val="decimal"/>
      <w:lvlText w:val="%1."/>
      <w:lvlJc w:val="left"/>
      <w:pPr>
        <w:ind w:left="1145" w:hanging="360"/>
      </w:pPr>
      <w:rPr>
        <w:i w:val="0"/>
      </w:rPr>
    </w:lvl>
    <w:lvl w:ilvl="1" w:tplc="04210019" w:tentative="1">
      <w:start w:val="1"/>
      <w:numFmt w:val="lowerLetter"/>
      <w:lvlText w:val="%2."/>
      <w:lvlJc w:val="left"/>
      <w:pPr>
        <w:ind w:left="1865" w:hanging="360"/>
      </w:pPr>
    </w:lvl>
    <w:lvl w:ilvl="2" w:tplc="0421001B" w:tentative="1">
      <w:start w:val="1"/>
      <w:numFmt w:val="lowerRoman"/>
      <w:lvlText w:val="%3."/>
      <w:lvlJc w:val="right"/>
      <w:pPr>
        <w:ind w:left="2585" w:hanging="180"/>
      </w:pPr>
    </w:lvl>
    <w:lvl w:ilvl="3" w:tplc="0421000F" w:tentative="1">
      <w:start w:val="1"/>
      <w:numFmt w:val="decimal"/>
      <w:lvlText w:val="%4."/>
      <w:lvlJc w:val="left"/>
      <w:pPr>
        <w:ind w:left="3305" w:hanging="360"/>
      </w:pPr>
    </w:lvl>
    <w:lvl w:ilvl="4" w:tplc="04210019" w:tentative="1">
      <w:start w:val="1"/>
      <w:numFmt w:val="lowerLetter"/>
      <w:lvlText w:val="%5."/>
      <w:lvlJc w:val="left"/>
      <w:pPr>
        <w:ind w:left="4025" w:hanging="360"/>
      </w:pPr>
    </w:lvl>
    <w:lvl w:ilvl="5" w:tplc="0421001B" w:tentative="1">
      <w:start w:val="1"/>
      <w:numFmt w:val="lowerRoman"/>
      <w:lvlText w:val="%6."/>
      <w:lvlJc w:val="right"/>
      <w:pPr>
        <w:ind w:left="4745" w:hanging="180"/>
      </w:pPr>
    </w:lvl>
    <w:lvl w:ilvl="6" w:tplc="0421000F" w:tentative="1">
      <w:start w:val="1"/>
      <w:numFmt w:val="decimal"/>
      <w:lvlText w:val="%7."/>
      <w:lvlJc w:val="left"/>
      <w:pPr>
        <w:ind w:left="5465" w:hanging="360"/>
      </w:pPr>
    </w:lvl>
    <w:lvl w:ilvl="7" w:tplc="04210019" w:tentative="1">
      <w:start w:val="1"/>
      <w:numFmt w:val="lowerLetter"/>
      <w:lvlText w:val="%8."/>
      <w:lvlJc w:val="left"/>
      <w:pPr>
        <w:ind w:left="6185" w:hanging="360"/>
      </w:pPr>
    </w:lvl>
    <w:lvl w:ilvl="8" w:tplc="0421001B" w:tentative="1">
      <w:start w:val="1"/>
      <w:numFmt w:val="lowerRoman"/>
      <w:lvlText w:val="%9."/>
      <w:lvlJc w:val="right"/>
      <w:pPr>
        <w:ind w:left="6905" w:hanging="180"/>
      </w:pPr>
    </w:lvl>
  </w:abstractNum>
  <w:abstractNum w:abstractNumId="6">
    <w:nsid w:val="1A293B1A"/>
    <w:multiLevelType w:val="hybridMultilevel"/>
    <w:tmpl w:val="2A4AB50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1D394122"/>
    <w:multiLevelType w:val="hybridMultilevel"/>
    <w:tmpl w:val="E6D4F182"/>
    <w:lvl w:ilvl="0" w:tplc="04210001">
      <w:start w:val="1"/>
      <w:numFmt w:val="bullet"/>
      <w:lvlText w:val=""/>
      <w:lvlJc w:val="left"/>
      <w:pPr>
        <w:ind w:left="1571" w:hanging="360"/>
      </w:pPr>
      <w:rPr>
        <w:rFonts w:ascii="Symbol" w:hAnsi="Symbol" w:hint="default"/>
      </w:rPr>
    </w:lvl>
    <w:lvl w:ilvl="1" w:tplc="04210003" w:tentative="1">
      <w:start w:val="1"/>
      <w:numFmt w:val="bullet"/>
      <w:lvlText w:val="o"/>
      <w:lvlJc w:val="left"/>
      <w:pPr>
        <w:ind w:left="2291" w:hanging="360"/>
      </w:pPr>
      <w:rPr>
        <w:rFonts w:ascii="Courier New" w:hAnsi="Courier New" w:cs="Courier New" w:hint="default"/>
      </w:rPr>
    </w:lvl>
    <w:lvl w:ilvl="2" w:tplc="04210005" w:tentative="1">
      <w:start w:val="1"/>
      <w:numFmt w:val="bullet"/>
      <w:lvlText w:val=""/>
      <w:lvlJc w:val="left"/>
      <w:pPr>
        <w:ind w:left="3011" w:hanging="360"/>
      </w:pPr>
      <w:rPr>
        <w:rFonts w:ascii="Wingdings" w:hAnsi="Wingdings" w:hint="default"/>
      </w:rPr>
    </w:lvl>
    <w:lvl w:ilvl="3" w:tplc="04210001" w:tentative="1">
      <w:start w:val="1"/>
      <w:numFmt w:val="bullet"/>
      <w:lvlText w:val=""/>
      <w:lvlJc w:val="left"/>
      <w:pPr>
        <w:ind w:left="3731" w:hanging="360"/>
      </w:pPr>
      <w:rPr>
        <w:rFonts w:ascii="Symbol" w:hAnsi="Symbol" w:hint="default"/>
      </w:rPr>
    </w:lvl>
    <w:lvl w:ilvl="4" w:tplc="04210003" w:tentative="1">
      <w:start w:val="1"/>
      <w:numFmt w:val="bullet"/>
      <w:lvlText w:val="o"/>
      <w:lvlJc w:val="left"/>
      <w:pPr>
        <w:ind w:left="4451" w:hanging="360"/>
      </w:pPr>
      <w:rPr>
        <w:rFonts w:ascii="Courier New" w:hAnsi="Courier New" w:cs="Courier New" w:hint="default"/>
      </w:rPr>
    </w:lvl>
    <w:lvl w:ilvl="5" w:tplc="04210005" w:tentative="1">
      <w:start w:val="1"/>
      <w:numFmt w:val="bullet"/>
      <w:lvlText w:val=""/>
      <w:lvlJc w:val="left"/>
      <w:pPr>
        <w:ind w:left="5171" w:hanging="360"/>
      </w:pPr>
      <w:rPr>
        <w:rFonts w:ascii="Wingdings" w:hAnsi="Wingdings" w:hint="default"/>
      </w:rPr>
    </w:lvl>
    <w:lvl w:ilvl="6" w:tplc="04210001" w:tentative="1">
      <w:start w:val="1"/>
      <w:numFmt w:val="bullet"/>
      <w:lvlText w:val=""/>
      <w:lvlJc w:val="left"/>
      <w:pPr>
        <w:ind w:left="5891" w:hanging="360"/>
      </w:pPr>
      <w:rPr>
        <w:rFonts w:ascii="Symbol" w:hAnsi="Symbol" w:hint="default"/>
      </w:rPr>
    </w:lvl>
    <w:lvl w:ilvl="7" w:tplc="04210003" w:tentative="1">
      <w:start w:val="1"/>
      <w:numFmt w:val="bullet"/>
      <w:lvlText w:val="o"/>
      <w:lvlJc w:val="left"/>
      <w:pPr>
        <w:ind w:left="6611" w:hanging="360"/>
      </w:pPr>
      <w:rPr>
        <w:rFonts w:ascii="Courier New" w:hAnsi="Courier New" w:cs="Courier New" w:hint="default"/>
      </w:rPr>
    </w:lvl>
    <w:lvl w:ilvl="8" w:tplc="04210005" w:tentative="1">
      <w:start w:val="1"/>
      <w:numFmt w:val="bullet"/>
      <w:lvlText w:val=""/>
      <w:lvlJc w:val="left"/>
      <w:pPr>
        <w:ind w:left="7331" w:hanging="360"/>
      </w:pPr>
      <w:rPr>
        <w:rFonts w:ascii="Wingdings" w:hAnsi="Wingdings" w:hint="default"/>
      </w:rPr>
    </w:lvl>
  </w:abstractNum>
  <w:abstractNum w:abstractNumId="8">
    <w:nsid w:val="1E305A31"/>
    <w:multiLevelType w:val="hybridMultilevel"/>
    <w:tmpl w:val="B0DC7EF6"/>
    <w:lvl w:ilvl="0" w:tplc="0421000F">
      <w:start w:val="1"/>
      <w:numFmt w:val="decimal"/>
      <w:lvlText w:val="%1."/>
      <w:lvlJc w:val="left"/>
      <w:pPr>
        <w:ind w:left="1212" w:hanging="360"/>
      </w:pPr>
    </w:lvl>
    <w:lvl w:ilvl="1" w:tplc="04210019" w:tentative="1">
      <w:start w:val="1"/>
      <w:numFmt w:val="lowerLetter"/>
      <w:lvlText w:val="%2."/>
      <w:lvlJc w:val="left"/>
      <w:pPr>
        <w:ind w:left="1932" w:hanging="360"/>
      </w:pPr>
    </w:lvl>
    <w:lvl w:ilvl="2" w:tplc="0421001B" w:tentative="1">
      <w:start w:val="1"/>
      <w:numFmt w:val="lowerRoman"/>
      <w:lvlText w:val="%3."/>
      <w:lvlJc w:val="right"/>
      <w:pPr>
        <w:ind w:left="2652" w:hanging="180"/>
      </w:pPr>
    </w:lvl>
    <w:lvl w:ilvl="3" w:tplc="0421000F" w:tentative="1">
      <w:start w:val="1"/>
      <w:numFmt w:val="decimal"/>
      <w:lvlText w:val="%4."/>
      <w:lvlJc w:val="left"/>
      <w:pPr>
        <w:ind w:left="3372" w:hanging="360"/>
      </w:pPr>
    </w:lvl>
    <w:lvl w:ilvl="4" w:tplc="04210019" w:tentative="1">
      <w:start w:val="1"/>
      <w:numFmt w:val="lowerLetter"/>
      <w:lvlText w:val="%5."/>
      <w:lvlJc w:val="left"/>
      <w:pPr>
        <w:ind w:left="4092" w:hanging="360"/>
      </w:pPr>
    </w:lvl>
    <w:lvl w:ilvl="5" w:tplc="0421001B" w:tentative="1">
      <w:start w:val="1"/>
      <w:numFmt w:val="lowerRoman"/>
      <w:lvlText w:val="%6."/>
      <w:lvlJc w:val="right"/>
      <w:pPr>
        <w:ind w:left="4812" w:hanging="180"/>
      </w:pPr>
    </w:lvl>
    <w:lvl w:ilvl="6" w:tplc="0421000F" w:tentative="1">
      <w:start w:val="1"/>
      <w:numFmt w:val="decimal"/>
      <w:lvlText w:val="%7."/>
      <w:lvlJc w:val="left"/>
      <w:pPr>
        <w:ind w:left="5532" w:hanging="360"/>
      </w:pPr>
    </w:lvl>
    <w:lvl w:ilvl="7" w:tplc="04210019" w:tentative="1">
      <w:start w:val="1"/>
      <w:numFmt w:val="lowerLetter"/>
      <w:lvlText w:val="%8."/>
      <w:lvlJc w:val="left"/>
      <w:pPr>
        <w:ind w:left="6252" w:hanging="360"/>
      </w:pPr>
    </w:lvl>
    <w:lvl w:ilvl="8" w:tplc="0421001B" w:tentative="1">
      <w:start w:val="1"/>
      <w:numFmt w:val="lowerRoman"/>
      <w:lvlText w:val="%9."/>
      <w:lvlJc w:val="right"/>
      <w:pPr>
        <w:ind w:left="6972" w:hanging="180"/>
      </w:pPr>
    </w:lvl>
  </w:abstractNum>
  <w:abstractNum w:abstractNumId="9">
    <w:nsid w:val="21E76472"/>
    <w:multiLevelType w:val="hybridMultilevel"/>
    <w:tmpl w:val="68AC04EE"/>
    <w:lvl w:ilvl="0" w:tplc="0421000F">
      <w:start w:val="1"/>
      <w:numFmt w:val="decimal"/>
      <w:lvlText w:val="%1."/>
      <w:lvlJc w:val="left"/>
      <w:pPr>
        <w:ind w:left="1200" w:hanging="360"/>
      </w:pPr>
    </w:lvl>
    <w:lvl w:ilvl="1" w:tplc="04210019" w:tentative="1">
      <w:start w:val="1"/>
      <w:numFmt w:val="lowerLetter"/>
      <w:lvlText w:val="%2."/>
      <w:lvlJc w:val="left"/>
      <w:pPr>
        <w:ind w:left="1920" w:hanging="360"/>
      </w:pPr>
    </w:lvl>
    <w:lvl w:ilvl="2" w:tplc="0421001B" w:tentative="1">
      <w:start w:val="1"/>
      <w:numFmt w:val="lowerRoman"/>
      <w:lvlText w:val="%3."/>
      <w:lvlJc w:val="right"/>
      <w:pPr>
        <w:ind w:left="2640" w:hanging="180"/>
      </w:pPr>
    </w:lvl>
    <w:lvl w:ilvl="3" w:tplc="0421000F" w:tentative="1">
      <w:start w:val="1"/>
      <w:numFmt w:val="decimal"/>
      <w:lvlText w:val="%4."/>
      <w:lvlJc w:val="left"/>
      <w:pPr>
        <w:ind w:left="3360" w:hanging="360"/>
      </w:pPr>
    </w:lvl>
    <w:lvl w:ilvl="4" w:tplc="04210019" w:tentative="1">
      <w:start w:val="1"/>
      <w:numFmt w:val="lowerLetter"/>
      <w:lvlText w:val="%5."/>
      <w:lvlJc w:val="left"/>
      <w:pPr>
        <w:ind w:left="4080" w:hanging="360"/>
      </w:pPr>
    </w:lvl>
    <w:lvl w:ilvl="5" w:tplc="0421001B" w:tentative="1">
      <w:start w:val="1"/>
      <w:numFmt w:val="lowerRoman"/>
      <w:lvlText w:val="%6."/>
      <w:lvlJc w:val="right"/>
      <w:pPr>
        <w:ind w:left="4800" w:hanging="180"/>
      </w:pPr>
    </w:lvl>
    <w:lvl w:ilvl="6" w:tplc="0421000F" w:tentative="1">
      <w:start w:val="1"/>
      <w:numFmt w:val="decimal"/>
      <w:lvlText w:val="%7."/>
      <w:lvlJc w:val="left"/>
      <w:pPr>
        <w:ind w:left="5520" w:hanging="360"/>
      </w:pPr>
    </w:lvl>
    <w:lvl w:ilvl="7" w:tplc="04210019" w:tentative="1">
      <w:start w:val="1"/>
      <w:numFmt w:val="lowerLetter"/>
      <w:lvlText w:val="%8."/>
      <w:lvlJc w:val="left"/>
      <w:pPr>
        <w:ind w:left="6240" w:hanging="360"/>
      </w:pPr>
    </w:lvl>
    <w:lvl w:ilvl="8" w:tplc="0421001B" w:tentative="1">
      <w:start w:val="1"/>
      <w:numFmt w:val="lowerRoman"/>
      <w:lvlText w:val="%9."/>
      <w:lvlJc w:val="right"/>
      <w:pPr>
        <w:ind w:left="6960" w:hanging="180"/>
      </w:pPr>
    </w:lvl>
  </w:abstractNum>
  <w:abstractNum w:abstractNumId="10">
    <w:nsid w:val="25A71E22"/>
    <w:multiLevelType w:val="hybridMultilevel"/>
    <w:tmpl w:val="C1160A24"/>
    <w:lvl w:ilvl="0" w:tplc="0421000F">
      <w:start w:val="1"/>
      <w:numFmt w:val="decimal"/>
      <w:lvlText w:val="%1."/>
      <w:lvlJc w:val="left"/>
      <w:pPr>
        <w:ind w:left="1200" w:hanging="360"/>
      </w:pPr>
    </w:lvl>
    <w:lvl w:ilvl="1" w:tplc="04210019" w:tentative="1">
      <w:start w:val="1"/>
      <w:numFmt w:val="lowerLetter"/>
      <w:lvlText w:val="%2."/>
      <w:lvlJc w:val="left"/>
      <w:pPr>
        <w:ind w:left="1920" w:hanging="360"/>
      </w:pPr>
    </w:lvl>
    <w:lvl w:ilvl="2" w:tplc="0421001B" w:tentative="1">
      <w:start w:val="1"/>
      <w:numFmt w:val="lowerRoman"/>
      <w:lvlText w:val="%3."/>
      <w:lvlJc w:val="right"/>
      <w:pPr>
        <w:ind w:left="2640" w:hanging="180"/>
      </w:pPr>
    </w:lvl>
    <w:lvl w:ilvl="3" w:tplc="0421000F" w:tentative="1">
      <w:start w:val="1"/>
      <w:numFmt w:val="decimal"/>
      <w:lvlText w:val="%4."/>
      <w:lvlJc w:val="left"/>
      <w:pPr>
        <w:ind w:left="3360" w:hanging="360"/>
      </w:pPr>
    </w:lvl>
    <w:lvl w:ilvl="4" w:tplc="04210019" w:tentative="1">
      <w:start w:val="1"/>
      <w:numFmt w:val="lowerLetter"/>
      <w:lvlText w:val="%5."/>
      <w:lvlJc w:val="left"/>
      <w:pPr>
        <w:ind w:left="4080" w:hanging="360"/>
      </w:pPr>
    </w:lvl>
    <w:lvl w:ilvl="5" w:tplc="0421001B" w:tentative="1">
      <w:start w:val="1"/>
      <w:numFmt w:val="lowerRoman"/>
      <w:lvlText w:val="%6."/>
      <w:lvlJc w:val="right"/>
      <w:pPr>
        <w:ind w:left="4800" w:hanging="180"/>
      </w:pPr>
    </w:lvl>
    <w:lvl w:ilvl="6" w:tplc="0421000F" w:tentative="1">
      <w:start w:val="1"/>
      <w:numFmt w:val="decimal"/>
      <w:lvlText w:val="%7."/>
      <w:lvlJc w:val="left"/>
      <w:pPr>
        <w:ind w:left="5520" w:hanging="360"/>
      </w:pPr>
    </w:lvl>
    <w:lvl w:ilvl="7" w:tplc="04210019" w:tentative="1">
      <w:start w:val="1"/>
      <w:numFmt w:val="lowerLetter"/>
      <w:lvlText w:val="%8."/>
      <w:lvlJc w:val="left"/>
      <w:pPr>
        <w:ind w:left="6240" w:hanging="360"/>
      </w:pPr>
    </w:lvl>
    <w:lvl w:ilvl="8" w:tplc="0421001B" w:tentative="1">
      <w:start w:val="1"/>
      <w:numFmt w:val="lowerRoman"/>
      <w:lvlText w:val="%9."/>
      <w:lvlJc w:val="right"/>
      <w:pPr>
        <w:ind w:left="6960" w:hanging="180"/>
      </w:pPr>
    </w:lvl>
  </w:abstractNum>
  <w:abstractNum w:abstractNumId="11">
    <w:nsid w:val="26DC7458"/>
    <w:multiLevelType w:val="hybridMultilevel"/>
    <w:tmpl w:val="F17CA6E0"/>
    <w:lvl w:ilvl="0" w:tplc="63DEB1C2">
      <w:start w:val="1"/>
      <w:numFmt w:val="decimal"/>
      <w:lvlText w:val="%1."/>
      <w:lvlJc w:val="left"/>
      <w:pPr>
        <w:ind w:left="1638" w:hanging="360"/>
      </w:pPr>
      <w:rPr>
        <w:b w:val="0"/>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12">
    <w:nsid w:val="270A56A8"/>
    <w:multiLevelType w:val="hybridMultilevel"/>
    <w:tmpl w:val="A00A1856"/>
    <w:lvl w:ilvl="0" w:tplc="0421000F">
      <w:start w:val="1"/>
      <w:numFmt w:val="decimal"/>
      <w:lvlText w:val="%1."/>
      <w:lvlJc w:val="left"/>
      <w:pPr>
        <w:ind w:left="1200" w:hanging="360"/>
      </w:pPr>
    </w:lvl>
    <w:lvl w:ilvl="1" w:tplc="04210019" w:tentative="1">
      <w:start w:val="1"/>
      <w:numFmt w:val="lowerLetter"/>
      <w:lvlText w:val="%2."/>
      <w:lvlJc w:val="left"/>
      <w:pPr>
        <w:ind w:left="1920" w:hanging="360"/>
      </w:pPr>
    </w:lvl>
    <w:lvl w:ilvl="2" w:tplc="0421001B" w:tentative="1">
      <w:start w:val="1"/>
      <w:numFmt w:val="lowerRoman"/>
      <w:lvlText w:val="%3."/>
      <w:lvlJc w:val="right"/>
      <w:pPr>
        <w:ind w:left="2640" w:hanging="180"/>
      </w:pPr>
    </w:lvl>
    <w:lvl w:ilvl="3" w:tplc="0421000F" w:tentative="1">
      <w:start w:val="1"/>
      <w:numFmt w:val="decimal"/>
      <w:lvlText w:val="%4."/>
      <w:lvlJc w:val="left"/>
      <w:pPr>
        <w:ind w:left="3360" w:hanging="360"/>
      </w:pPr>
    </w:lvl>
    <w:lvl w:ilvl="4" w:tplc="04210019" w:tentative="1">
      <w:start w:val="1"/>
      <w:numFmt w:val="lowerLetter"/>
      <w:lvlText w:val="%5."/>
      <w:lvlJc w:val="left"/>
      <w:pPr>
        <w:ind w:left="4080" w:hanging="360"/>
      </w:pPr>
    </w:lvl>
    <w:lvl w:ilvl="5" w:tplc="0421001B" w:tentative="1">
      <w:start w:val="1"/>
      <w:numFmt w:val="lowerRoman"/>
      <w:lvlText w:val="%6."/>
      <w:lvlJc w:val="right"/>
      <w:pPr>
        <w:ind w:left="4800" w:hanging="180"/>
      </w:pPr>
    </w:lvl>
    <w:lvl w:ilvl="6" w:tplc="0421000F" w:tentative="1">
      <w:start w:val="1"/>
      <w:numFmt w:val="decimal"/>
      <w:lvlText w:val="%7."/>
      <w:lvlJc w:val="left"/>
      <w:pPr>
        <w:ind w:left="5520" w:hanging="360"/>
      </w:pPr>
    </w:lvl>
    <w:lvl w:ilvl="7" w:tplc="04210019" w:tentative="1">
      <w:start w:val="1"/>
      <w:numFmt w:val="lowerLetter"/>
      <w:lvlText w:val="%8."/>
      <w:lvlJc w:val="left"/>
      <w:pPr>
        <w:ind w:left="6240" w:hanging="360"/>
      </w:pPr>
    </w:lvl>
    <w:lvl w:ilvl="8" w:tplc="0421001B" w:tentative="1">
      <w:start w:val="1"/>
      <w:numFmt w:val="lowerRoman"/>
      <w:lvlText w:val="%9."/>
      <w:lvlJc w:val="right"/>
      <w:pPr>
        <w:ind w:left="6960" w:hanging="180"/>
      </w:pPr>
    </w:lvl>
  </w:abstractNum>
  <w:abstractNum w:abstractNumId="13">
    <w:nsid w:val="279956F8"/>
    <w:multiLevelType w:val="hybridMultilevel"/>
    <w:tmpl w:val="35F67826"/>
    <w:lvl w:ilvl="0" w:tplc="0421000F">
      <w:start w:val="1"/>
      <w:numFmt w:val="decimal"/>
      <w:lvlText w:val="%1."/>
      <w:lvlJc w:val="left"/>
      <w:pPr>
        <w:ind w:left="1212" w:hanging="360"/>
      </w:pPr>
    </w:lvl>
    <w:lvl w:ilvl="1" w:tplc="04210019" w:tentative="1">
      <w:start w:val="1"/>
      <w:numFmt w:val="lowerLetter"/>
      <w:lvlText w:val="%2."/>
      <w:lvlJc w:val="left"/>
      <w:pPr>
        <w:ind w:left="1932" w:hanging="360"/>
      </w:pPr>
    </w:lvl>
    <w:lvl w:ilvl="2" w:tplc="0421001B" w:tentative="1">
      <w:start w:val="1"/>
      <w:numFmt w:val="lowerRoman"/>
      <w:lvlText w:val="%3."/>
      <w:lvlJc w:val="right"/>
      <w:pPr>
        <w:ind w:left="2652" w:hanging="180"/>
      </w:pPr>
    </w:lvl>
    <w:lvl w:ilvl="3" w:tplc="0421000F" w:tentative="1">
      <w:start w:val="1"/>
      <w:numFmt w:val="decimal"/>
      <w:lvlText w:val="%4."/>
      <w:lvlJc w:val="left"/>
      <w:pPr>
        <w:ind w:left="3372" w:hanging="360"/>
      </w:pPr>
    </w:lvl>
    <w:lvl w:ilvl="4" w:tplc="04210019" w:tentative="1">
      <w:start w:val="1"/>
      <w:numFmt w:val="lowerLetter"/>
      <w:lvlText w:val="%5."/>
      <w:lvlJc w:val="left"/>
      <w:pPr>
        <w:ind w:left="4092" w:hanging="360"/>
      </w:pPr>
    </w:lvl>
    <w:lvl w:ilvl="5" w:tplc="0421001B" w:tentative="1">
      <w:start w:val="1"/>
      <w:numFmt w:val="lowerRoman"/>
      <w:lvlText w:val="%6."/>
      <w:lvlJc w:val="right"/>
      <w:pPr>
        <w:ind w:left="4812" w:hanging="180"/>
      </w:pPr>
    </w:lvl>
    <w:lvl w:ilvl="6" w:tplc="0421000F" w:tentative="1">
      <w:start w:val="1"/>
      <w:numFmt w:val="decimal"/>
      <w:lvlText w:val="%7."/>
      <w:lvlJc w:val="left"/>
      <w:pPr>
        <w:ind w:left="5532" w:hanging="360"/>
      </w:pPr>
    </w:lvl>
    <w:lvl w:ilvl="7" w:tplc="04210019" w:tentative="1">
      <w:start w:val="1"/>
      <w:numFmt w:val="lowerLetter"/>
      <w:lvlText w:val="%8."/>
      <w:lvlJc w:val="left"/>
      <w:pPr>
        <w:ind w:left="6252" w:hanging="360"/>
      </w:pPr>
    </w:lvl>
    <w:lvl w:ilvl="8" w:tplc="0421001B" w:tentative="1">
      <w:start w:val="1"/>
      <w:numFmt w:val="lowerRoman"/>
      <w:lvlText w:val="%9."/>
      <w:lvlJc w:val="right"/>
      <w:pPr>
        <w:ind w:left="6972" w:hanging="180"/>
      </w:pPr>
    </w:lvl>
  </w:abstractNum>
  <w:abstractNum w:abstractNumId="14">
    <w:nsid w:val="2D1B2C49"/>
    <w:multiLevelType w:val="multilevel"/>
    <w:tmpl w:val="25327354"/>
    <w:lvl w:ilvl="0">
      <w:start w:val="1"/>
      <w:numFmt w:val="decimal"/>
      <w:lvlText w:val="%1."/>
      <w:lvlJc w:val="left"/>
      <w:pPr>
        <w:ind w:left="1145" w:hanging="360"/>
      </w:pPr>
      <w:rPr>
        <w:rFonts w:hint="default"/>
      </w:rPr>
    </w:lvl>
    <w:lvl w:ilvl="1">
      <w:start w:val="1"/>
      <w:numFmt w:val="decimal"/>
      <w:isLgl/>
      <w:lvlText w:val="%1.%2"/>
      <w:lvlJc w:val="left"/>
      <w:pPr>
        <w:ind w:left="1145" w:hanging="360"/>
      </w:pPr>
      <w:rPr>
        <w:rFonts w:hint="default"/>
      </w:rPr>
    </w:lvl>
    <w:lvl w:ilvl="2">
      <w:start w:val="1"/>
      <w:numFmt w:val="decimal"/>
      <w:isLgl/>
      <w:lvlText w:val="%1.%2.%3"/>
      <w:lvlJc w:val="left"/>
      <w:pPr>
        <w:ind w:left="1505" w:hanging="720"/>
      </w:pPr>
      <w:rPr>
        <w:rFonts w:hint="default"/>
      </w:rPr>
    </w:lvl>
    <w:lvl w:ilvl="3">
      <w:start w:val="1"/>
      <w:numFmt w:val="decimal"/>
      <w:isLgl/>
      <w:lvlText w:val="%1.%2.%3.%4"/>
      <w:lvlJc w:val="left"/>
      <w:pPr>
        <w:ind w:left="1505" w:hanging="720"/>
      </w:pPr>
      <w:rPr>
        <w:rFonts w:hint="default"/>
      </w:rPr>
    </w:lvl>
    <w:lvl w:ilvl="4">
      <w:start w:val="1"/>
      <w:numFmt w:val="decimal"/>
      <w:isLgl/>
      <w:lvlText w:val="%1.%2.%3.%4.%5"/>
      <w:lvlJc w:val="left"/>
      <w:pPr>
        <w:ind w:left="1865" w:hanging="1080"/>
      </w:pPr>
      <w:rPr>
        <w:rFonts w:hint="default"/>
      </w:rPr>
    </w:lvl>
    <w:lvl w:ilvl="5">
      <w:start w:val="1"/>
      <w:numFmt w:val="decimal"/>
      <w:isLgl/>
      <w:lvlText w:val="%1.%2.%3.%4.%5.%6"/>
      <w:lvlJc w:val="left"/>
      <w:pPr>
        <w:ind w:left="1865" w:hanging="1080"/>
      </w:pPr>
      <w:rPr>
        <w:rFonts w:hint="default"/>
      </w:rPr>
    </w:lvl>
    <w:lvl w:ilvl="6">
      <w:start w:val="1"/>
      <w:numFmt w:val="decimal"/>
      <w:isLgl/>
      <w:lvlText w:val="%1.%2.%3.%4.%5.%6.%7"/>
      <w:lvlJc w:val="left"/>
      <w:pPr>
        <w:ind w:left="2225" w:hanging="1440"/>
      </w:pPr>
      <w:rPr>
        <w:rFonts w:hint="default"/>
      </w:rPr>
    </w:lvl>
    <w:lvl w:ilvl="7">
      <w:start w:val="1"/>
      <w:numFmt w:val="decimal"/>
      <w:isLgl/>
      <w:lvlText w:val="%1.%2.%3.%4.%5.%6.%7.%8"/>
      <w:lvlJc w:val="left"/>
      <w:pPr>
        <w:ind w:left="2225" w:hanging="1440"/>
      </w:pPr>
      <w:rPr>
        <w:rFonts w:hint="default"/>
      </w:rPr>
    </w:lvl>
    <w:lvl w:ilvl="8">
      <w:start w:val="1"/>
      <w:numFmt w:val="decimal"/>
      <w:isLgl/>
      <w:lvlText w:val="%1.%2.%3.%4.%5.%6.%7.%8.%9"/>
      <w:lvlJc w:val="left"/>
      <w:pPr>
        <w:ind w:left="2585" w:hanging="1800"/>
      </w:pPr>
      <w:rPr>
        <w:rFonts w:hint="default"/>
      </w:rPr>
    </w:lvl>
  </w:abstractNum>
  <w:abstractNum w:abstractNumId="15">
    <w:nsid w:val="2D93210E"/>
    <w:multiLevelType w:val="hybridMultilevel"/>
    <w:tmpl w:val="AF7CD696"/>
    <w:lvl w:ilvl="0" w:tplc="30B892A6">
      <w:start w:val="1"/>
      <w:numFmt w:val="decimal"/>
      <w:lvlText w:val="%1."/>
      <w:lvlJc w:val="left"/>
      <w:pPr>
        <w:ind w:left="1638" w:hanging="360"/>
      </w:pPr>
      <w:rPr>
        <w:rFonts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16">
    <w:nsid w:val="323254AD"/>
    <w:multiLevelType w:val="hybridMultilevel"/>
    <w:tmpl w:val="6B7E1F9C"/>
    <w:lvl w:ilvl="0" w:tplc="30B892A6">
      <w:start w:val="1"/>
      <w:numFmt w:val="decimal"/>
      <w:lvlText w:val="%1."/>
      <w:lvlJc w:val="left"/>
      <w:pPr>
        <w:ind w:left="1212"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33B72282"/>
    <w:multiLevelType w:val="hybridMultilevel"/>
    <w:tmpl w:val="E60AD0C4"/>
    <w:lvl w:ilvl="0" w:tplc="0421000F">
      <w:start w:val="1"/>
      <w:numFmt w:val="decimal"/>
      <w:lvlText w:val="%1."/>
      <w:lvlJc w:val="left"/>
      <w:pPr>
        <w:ind w:left="1212" w:hanging="360"/>
      </w:pPr>
    </w:lvl>
    <w:lvl w:ilvl="1" w:tplc="04210019" w:tentative="1">
      <w:start w:val="1"/>
      <w:numFmt w:val="lowerLetter"/>
      <w:lvlText w:val="%2."/>
      <w:lvlJc w:val="left"/>
      <w:pPr>
        <w:ind w:left="1932" w:hanging="360"/>
      </w:pPr>
    </w:lvl>
    <w:lvl w:ilvl="2" w:tplc="0421001B" w:tentative="1">
      <w:start w:val="1"/>
      <w:numFmt w:val="lowerRoman"/>
      <w:lvlText w:val="%3."/>
      <w:lvlJc w:val="right"/>
      <w:pPr>
        <w:ind w:left="2652" w:hanging="180"/>
      </w:pPr>
    </w:lvl>
    <w:lvl w:ilvl="3" w:tplc="0421000F" w:tentative="1">
      <w:start w:val="1"/>
      <w:numFmt w:val="decimal"/>
      <w:lvlText w:val="%4."/>
      <w:lvlJc w:val="left"/>
      <w:pPr>
        <w:ind w:left="3372" w:hanging="360"/>
      </w:pPr>
    </w:lvl>
    <w:lvl w:ilvl="4" w:tplc="04210019" w:tentative="1">
      <w:start w:val="1"/>
      <w:numFmt w:val="lowerLetter"/>
      <w:lvlText w:val="%5."/>
      <w:lvlJc w:val="left"/>
      <w:pPr>
        <w:ind w:left="4092" w:hanging="360"/>
      </w:pPr>
    </w:lvl>
    <w:lvl w:ilvl="5" w:tplc="0421001B" w:tentative="1">
      <w:start w:val="1"/>
      <w:numFmt w:val="lowerRoman"/>
      <w:lvlText w:val="%6."/>
      <w:lvlJc w:val="right"/>
      <w:pPr>
        <w:ind w:left="4812" w:hanging="180"/>
      </w:pPr>
    </w:lvl>
    <w:lvl w:ilvl="6" w:tplc="0421000F" w:tentative="1">
      <w:start w:val="1"/>
      <w:numFmt w:val="decimal"/>
      <w:lvlText w:val="%7."/>
      <w:lvlJc w:val="left"/>
      <w:pPr>
        <w:ind w:left="5532" w:hanging="360"/>
      </w:pPr>
    </w:lvl>
    <w:lvl w:ilvl="7" w:tplc="04210019" w:tentative="1">
      <w:start w:val="1"/>
      <w:numFmt w:val="lowerLetter"/>
      <w:lvlText w:val="%8."/>
      <w:lvlJc w:val="left"/>
      <w:pPr>
        <w:ind w:left="6252" w:hanging="360"/>
      </w:pPr>
    </w:lvl>
    <w:lvl w:ilvl="8" w:tplc="0421001B" w:tentative="1">
      <w:start w:val="1"/>
      <w:numFmt w:val="lowerRoman"/>
      <w:lvlText w:val="%9."/>
      <w:lvlJc w:val="right"/>
      <w:pPr>
        <w:ind w:left="6972" w:hanging="180"/>
      </w:pPr>
    </w:lvl>
  </w:abstractNum>
  <w:abstractNum w:abstractNumId="18">
    <w:nsid w:val="350A0F93"/>
    <w:multiLevelType w:val="hybridMultilevel"/>
    <w:tmpl w:val="4EF0ADE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396F22FB"/>
    <w:multiLevelType w:val="hybridMultilevel"/>
    <w:tmpl w:val="1BA84BB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3B520902"/>
    <w:multiLevelType w:val="hybridMultilevel"/>
    <w:tmpl w:val="4072CBF2"/>
    <w:lvl w:ilvl="0" w:tplc="5A8033DE">
      <w:start w:val="1"/>
      <w:numFmt w:val="decimal"/>
      <w:lvlText w:val="%1."/>
      <w:lvlJc w:val="left"/>
      <w:pPr>
        <w:ind w:left="1146" w:hanging="360"/>
      </w:pPr>
      <w:rPr>
        <w:b w:val="0"/>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1">
    <w:nsid w:val="41CC6AC3"/>
    <w:multiLevelType w:val="hybridMultilevel"/>
    <w:tmpl w:val="F2C8942A"/>
    <w:lvl w:ilvl="0" w:tplc="0409000F">
      <w:start w:val="1"/>
      <w:numFmt w:val="decimal"/>
      <w:lvlText w:val="%1."/>
      <w:lvlJc w:val="left"/>
      <w:pPr>
        <w:ind w:left="720" w:hanging="360"/>
      </w:pPr>
      <w:rPr>
        <w:rFont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2">
    <w:nsid w:val="42061516"/>
    <w:multiLevelType w:val="hybridMultilevel"/>
    <w:tmpl w:val="68FC0E5E"/>
    <w:lvl w:ilvl="0" w:tplc="30B892A6">
      <w:start w:val="1"/>
      <w:numFmt w:val="decimal"/>
      <w:lvlText w:val="%1."/>
      <w:lvlJc w:val="left"/>
      <w:pPr>
        <w:ind w:left="1638" w:hanging="360"/>
      </w:pPr>
      <w:rPr>
        <w:rFonts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3">
    <w:nsid w:val="43BE21FD"/>
    <w:multiLevelType w:val="multilevel"/>
    <w:tmpl w:val="5B6C9896"/>
    <w:lvl w:ilvl="0">
      <w:start w:val="1"/>
      <w:numFmt w:val="decimal"/>
      <w:lvlText w:val="%1."/>
      <w:lvlJc w:val="left"/>
      <w:pPr>
        <w:ind w:left="720" w:hanging="360"/>
      </w:pPr>
    </w:lvl>
    <w:lvl w:ilvl="1">
      <w:start w:val="1"/>
      <w:numFmt w:val="decimal"/>
      <w:isLgl/>
      <w:lvlText w:val="%1.%2"/>
      <w:lvlJc w:val="left"/>
      <w:pPr>
        <w:ind w:left="1101" w:hanging="720"/>
      </w:pPr>
      <w:rPr>
        <w:rFonts w:hint="default"/>
      </w:rPr>
    </w:lvl>
    <w:lvl w:ilvl="2">
      <w:start w:val="3"/>
      <w:numFmt w:val="decimal"/>
      <w:isLgl/>
      <w:lvlText w:val="%1.%2.%3"/>
      <w:lvlJc w:val="left"/>
      <w:pPr>
        <w:ind w:left="1122" w:hanging="720"/>
      </w:pPr>
      <w:rPr>
        <w:rFonts w:hint="default"/>
      </w:rPr>
    </w:lvl>
    <w:lvl w:ilvl="3">
      <w:start w:val="2"/>
      <w:numFmt w:val="decimal"/>
      <w:isLgl/>
      <w:lvlText w:val="%1.%2.%3.%4"/>
      <w:lvlJc w:val="left"/>
      <w:pPr>
        <w:ind w:left="1143" w:hanging="720"/>
      </w:pPr>
      <w:rPr>
        <w:rFonts w:hint="default"/>
      </w:rPr>
    </w:lvl>
    <w:lvl w:ilvl="4">
      <w:start w:val="1"/>
      <w:numFmt w:val="decimal"/>
      <w:isLgl/>
      <w:lvlText w:val="%1.%2.%3.%4.%5"/>
      <w:lvlJc w:val="left"/>
      <w:pPr>
        <w:ind w:left="1524" w:hanging="1080"/>
      </w:pPr>
      <w:rPr>
        <w:rFonts w:hint="default"/>
      </w:rPr>
    </w:lvl>
    <w:lvl w:ilvl="5">
      <w:start w:val="1"/>
      <w:numFmt w:val="decimal"/>
      <w:isLgl/>
      <w:lvlText w:val="%1.%2.%3.%4.%5.%6"/>
      <w:lvlJc w:val="left"/>
      <w:pPr>
        <w:ind w:left="1545" w:hanging="1080"/>
      </w:pPr>
      <w:rPr>
        <w:rFonts w:hint="default"/>
      </w:rPr>
    </w:lvl>
    <w:lvl w:ilvl="6">
      <w:start w:val="1"/>
      <w:numFmt w:val="decimal"/>
      <w:isLgl/>
      <w:lvlText w:val="%1.%2.%3.%4.%5.%6.%7"/>
      <w:lvlJc w:val="left"/>
      <w:pPr>
        <w:ind w:left="1926" w:hanging="1440"/>
      </w:pPr>
      <w:rPr>
        <w:rFonts w:hint="default"/>
      </w:rPr>
    </w:lvl>
    <w:lvl w:ilvl="7">
      <w:start w:val="1"/>
      <w:numFmt w:val="decimal"/>
      <w:isLgl/>
      <w:lvlText w:val="%1.%2.%3.%4.%5.%6.%7.%8"/>
      <w:lvlJc w:val="left"/>
      <w:pPr>
        <w:ind w:left="1947" w:hanging="1440"/>
      </w:pPr>
      <w:rPr>
        <w:rFonts w:hint="default"/>
      </w:rPr>
    </w:lvl>
    <w:lvl w:ilvl="8">
      <w:start w:val="1"/>
      <w:numFmt w:val="decimal"/>
      <w:isLgl/>
      <w:lvlText w:val="%1.%2.%3.%4.%5.%6.%7.%8.%9"/>
      <w:lvlJc w:val="left"/>
      <w:pPr>
        <w:ind w:left="2328" w:hanging="1800"/>
      </w:pPr>
      <w:rPr>
        <w:rFonts w:hint="default"/>
      </w:rPr>
    </w:lvl>
  </w:abstractNum>
  <w:abstractNum w:abstractNumId="24">
    <w:nsid w:val="47FA063F"/>
    <w:multiLevelType w:val="hybridMultilevel"/>
    <w:tmpl w:val="2B14FEBE"/>
    <w:lvl w:ilvl="0" w:tplc="0421000F">
      <w:start w:val="1"/>
      <w:numFmt w:val="decimal"/>
      <w:lvlText w:val="%1."/>
      <w:lvlJc w:val="left"/>
      <w:pPr>
        <w:ind w:left="1200" w:hanging="360"/>
      </w:pPr>
    </w:lvl>
    <w:lvl w:ilvl="1" w:tplc="04210019" w:tentative="1">
      <w:start w:val="1"/>
      <w:numFmt w:val="lowerLetter"/>
      <w:lvlText w:val="%2."/>
      <w:lvlJc w:val="left"/>
      <w:pPr>
        <w:ind w:left="1920" w:hanging="360"/>
      </w:pPr>
    </w:lvl>
    <w:lvl w:ilvl="2" w:tplc="0421001B" w:tentative="1">
      <w:start w:val="1"/>
      <w:numFmt w:val="lowerRoman"/>
      <w:lvlText w:val="%3."/>
      <w:lvlJc w:val="right"/>
      <w:pPr>
        <w:ind w:left="2640" w:hanging="180"/>
      </w:pPr>
    </w:lvl>
    <w:lvl w:ilvl="3" w:tplc="0421000F" w:tentative="1">
      <w:start w:val="1"/>
      <w:numFmt w:val="decimal"/>
      <w:lvlText w:val="%4."/>
      <w:lvlJc w:val="left"/>
      <w:pPr>
        <w:ind w:left="3360" w:hanging="360"/>
      </w:pPr>
    </w:lvl>
    <w:lvl w:ilvl="4" w:tplc="04210019" w:tentative="1">
      <w:start w:val="1"/>
      <w:numFmt w:val="lowerLetter"/>
      <w:lvlText w:val="%5."/>
      <w:lvlJc w:val="left"/>
      <w:pPr>
        <w:ind w:left="4080" w:hanging="360"/>
      </w:pPr>
    </w:lvl>
    <w:lvl w:ilvl="5" w:tplc="0421001B" w:tentative="1">
      <w:start w:val="1"/>
      <w:numFmt w:val="lowerRoman"/>
      <w:lvlText w:val="%6."/>
      <w:lvlJc w:val="right"/>
      <w:pPr>
        <w:ind w:left="4800" w:hanging="180"/>
      </w:pPr>
    </w:lvl>
    <w:lvl w:ilvl="6" w:tplc="0421000F" w:tentative="1">
      <w:start w:val="1"/>
      <w:numFmt w:val="decimal"/>
      <w:lvlText w:val="%7."/>
      <w:lvlJc w:val="left"/>
      <w:pPr>
        <w:ind w:left="5520" w:hanging="360"/>
      </w:pPr>
    </w:lvl>
    <w:lvl w:ilvl="7" w:tplc="04210019" w:tentative="1">
      <w:start w:val="1"/>
      <w:numFmt w:val="lowerLetter"/>
      <w:lvlText w:val="%8."/>
      <w:lvlJc w:val="left"/>
      <w:pPr>
        <w:ind w:left="6240" w:hanging="360"/>
      </w:pPr>
    </w:lvl>
    <w:lvl w:ilvl="8" w:tplc="0421001B" w:tentative="1">
      <w:start w:val="1"/>
      <w:numFmt w:val="lowerRoman"/>
      <w:lvlText w:val="%9."/>
      <w:lvlJc w:val="right"/>
      <w:pPr>
        <w:ind w:left="6960" w:hanging="180"/>
      </w:pPr>
    </w:lvl>
  </w:abstractNum>
  <w:abstractNum w:abstractNumId="25">
    <w:nsid w:val="48D25692"/>
    <w:multiLevelType w:val="hybridMultilevel"/>
    <w:tmpl w:val="DB6C379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nsid w:val="4A7F1D8E"/>
    <w:multiLevelType w:val="multilevel"/>
    <w:tmpl w:val="57E2E948"/>
    <w:lvl w:ilvl="0">
      <w:start w:val="1"/>
      <w:numFmt w:val="decimal"/>
      <w:lvlText w:val="%1."/>
      <w:lvlJc w:val="left"/>
      <w:pPr>
        <w:ind w:left="1145" w:hanging="360"/>
      </w:pPr>
      <w:rPr>
        <w:i w:val="0"/>
      </w:rPr>
    </w:lvl>
    <w:lvl w:ilvl="1">
      <w:start w:val="2"/>
      <w:numFmt w:val="decimal"/>
      <w:isLgl/>
      <w:lvlText w:val="%1.%2"/>
      <w:lvlJc w:val="left"/>
      <w:pPr>
        <w:ind w:left="1145" w:hanging="360"/>
      </w:pPr>
      <w:rPr>
        <w:rFonts w:hint="default"/>
      </w:rPr>
    </w:lvl>
    <w:lvl w:ilvl="2">
      <w:start w:val="1"/>
      <w:numFmt w:val="decimal"/>
      <w:isLgl/>
      <w:lvlText w:val="%1.%2.%3"/>
      <w:lvlJc w:val="left"/>
      <w:pPr>
        <w:ind w:left="1505" w:hanging="720"/>
      </w:pPr>
      <w:rPr>
        <w:rFonts w:hint="default"/>
      </w:rPr>
    </w:lvl>
    <w:lvl w:ilvl="3">
      <w:start w:val="1"/>
      <w:numFmt w:val="decimal"/>
      <w:isLgl/>
      <w:lvlText w:val="%1.%2.%3.%4"/>
      <w:lvlJc w:val="left"/>
      <w:pPr>
        <w:ind w:left="1505" w:hanging="720"/>
      </w:pPr>
      <w:rPr>
        <w:rFonts w:hint="default"/>
      </w:rPr>
    </w:lvl>
    <w:lvl w:ilvl="4">
      <w:start w:val="1"/>
      <w:numFmt w:val="decimal"/>
      <w:isLgl/>
      <w:lvlText w:val="%1.%2.%3.%4.%5"/>
      <w:lvlJc w:val="left"/>
      <w:pPr>
        <w:ind w:left="1865" w:hanging="1080"/>
      </w:pPr>
      <w:rPr>
        <w:rFonts w:hint="default"/>
      </w:rPr>
    </w:lvl>
    <w:lvl w:ilvl="5">
      <w:start w:val="1"/>
      <w:numFmt w:val="decimal"/>
      <w:isLgl/>
      <w:lvlText w:val="%1.%2.%3.%4.%5.%6"/>
      <w:lvlJc w:val="left"/>
      <w:pPr>
        <w:ind w:left="1865" w:hanging="1080"/>
      </w:pPr>
      <w:rPr>
        <w:rFonts w:hint="default"/>
      </w:rPr>
    </w:lvl>
    <w:lvl w:ilvl="6">
      <w:start w:val="1"/>
      <w:numFmt w:val="decimal"/>
      <w:isLgl/>
      <w:lvlText w:val="%1.%2.%3.%4.%5.%6.%7"/>
      <w:lvlJc w:val="left"/>
      <w:pPr>
        <w:ind w:left="2225" w:hanging="1440"/>
      </w:pPr>
      <w:rPr>
        <w:rFonts w:hint="default"/>
      </w:rPr>
    </w:lvl>
    <w:lvl w:ilvl="7">
      <w:start w:val="1"/>
      <w:numFmt w:val="decimal"/>
      <w:isLgl/>
      <w:lvlText w:val="%1.%2.%3.%4.%5.%6.%7.%8"/>
      <w:lvlJc w:val="left"/>
      <w:pPr>
        <w:ind w:left="2225" w:hanging="1440"/>
      </w:pPr>
      <w:rPr>
        <w:rFonts w:hint="default"/>
      </w:rPr>
    </w:lvl>
    <w:lvl w:ilvl="8">
      <w:start w:val="1"/>
      <w:numFmt w:val="decimal"/>
      <w:isLgl/>
      <w:lvlText w:val="%1.%2.%3.%4.%5.%6.%7.%8.%9"/>
      <w:lvlJc w:val="left"/>
      <w:pPr>
        <w:ind w:left="2585" w:hanging="1800"/>
      </w:pPr>
      <w:rPr>
        <w:rFonts w:hint="default"/>
      </w:rPr>
    </w:lvl>
  </w:abstractNum>
  <w:abstractNum w:abstractNumId="27">
    <w:nsid w:val="4E4E5037"/>
    <w:multiLevelType w:val="hybridMultilevel"/>
    <w:tmpl w:val="2F1211CA"/>
    <w:lvl w:ilvl="0" w:tplc="0421000F">
      <w:start w:val="1"/>
      <w:numFmt w:val="decimal"/>
      <w:lvlText w:val="%1."/>
      <w:lvlJc w:val="left"/>
      <w:pPr>
        <w:ind w:left="1146" w:hanging="360"/>
      </w:p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8">
    <w:nsid w:val="535D63E5"/>
    <w:multiLevelType w:val="multilevel"/>
    <w:tmpl w:val="68D06D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i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59C64058"/>
    <w:multiLevelType w:val="hybridMultilevel"/>
    <w:tmpl w:val="4072CBF2"/>
    <w:lvl w:ilvl="0" w:tplc="5A8033DE">
      <w:start w:val="1"/>
      <w:numFmt w:val="decimal"/>
      <w:lvlText w:val="%1."/>
      <w:lvlJc w:val="left"/>
      <w:pPr>
        <w:ind w:left="1146" w:hanging="360"/>
      </w:pPr>
      <w:rPr>
        <w:b w:val="0"/>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30">
    <w:nsid w:val="5A6472E6"/>
    <w:multiLevelType w:val="hybridMultilevel"/>
    <w:tmpl w:val="6296953E"/>
    <w:lvl w:ilvl="0" w:tplc="0421000F">
      <w:start w:val="1"/>
      <w:numFmt w:val="decimal"/>
      <w:lvlText w:val="%1."/>
      <w:lvlJc w:val="left"/>
      <w:pPr>
        <w:ind w:left="1200" w:hanging="360"/>
      </w:pPr>
    </w:lvl>
    <w:lvl w:ilvl="1" w:tplc="04210019" w:tentative="1">
      <w:start w:val="1"/>
      <w:numFmt w:val="lowerLetter"/>
      <w:lvlText w:val="%2."/>
      <w:lvlJc w:val="left"/>
      <w:pPr>
        <w:ind w:left="1920" w:hanging="360"/>
      </w:pPr>
    </w:lvl>
    <w:lvl w:ilvl="2" w:tplc="0421001B" w:tentative="1">
      <w:start w:val="1"/>
      <w:numFmt w:val="lowerRoman"/>
      <w:lvlText w:val="%3."/>
      <w:lvlJc w:val="right"/>
      <w:pPr>
        <w:ind w:left="2640" w:hanging="180"/>
      </w:pPr>
    </w:lvl>
    <w:lvl w:ilvl="3" w:tplc="0421000F" w:tentative="1">
      <w:start w:val="1"/>
      <w:numFmt w:val="decimal"/>
      <w:lvlText w:val="%4."/>
      <w:lvlJc w:val="left"/>
      <w:pPr>
        <w:ind w:left="3360" w:hanging="360"/>
      </w:pPr>
    </w:lvl>
    <w:lvl w:ilvl="4" w:tplc="04210019" w:tentative="1">
      <w:start w:val="1"/>
      <w:numFmt w:val="lowerLetter"/>
      <w:lvlText w:val="%5."/>
      <w:lvlJc w:val="left"/>
      <w:pPr>
        <w:ind w:left="4080" w:hanging="360"/>
      </w:pPr>
    </w:lvl>
    <w:lvl w:ilvl="5" w:tplc="0421001B" w:tentative="1">
      <w:start w:val="1"/>
      <w:numFmt w:val="lowerRoman"/>
      <w:lvlText w:val="%6."/>
      <w:lvlJc w:val="right"/>
      <w:pPr>
        <w:ind w:left="4800" w:hanging="180"/>
      </w:pPr>
    </w:lvl>
    <w:lvl w:ilvl="6" w:tplc="0421000F" w:tentative="1">
      <w:start w:val="1"/>
      <w:numFmt w:val="decimal"/>
      <w:lvlText w:val="%7."/>
      <w:lvlJc w:val="left"/>
      <w:pPr>
        <w:ind w:left="5520" w:hanging="360"/>
      </w:pPr>
    </w:lvl>
    <w:lvl w:ilvl="7" w:tplc="04210019" w:tentative="1">
      <w:start w:val="1"/>
      <w:numFmt w:val="lowerLetter"/>
      <w:lvlText w:val="%8."/>
      <w:lvlJc w:val="left"/>
      <w:pPr>
        <w:ind w:left="6240" w:hanging="360"/>
      </w:pPr>
    </w:lvl>
    <w:lvl w:ilvl="8" w:tplc="0421001B" w:tentative="1">
      <w:start w:val="1"/>
      <w:numFmt w:val="lowerRoman"/>
      <w:lvlText w:val="%9."/>
      <w:lvlJc w:val="right"/>
      <w:pPr>
        <w:ind w:left="6960" w:hanging="180"/>
      </w:pPr>
    </w:lvl>
  </w:abstractNum>
  <w:abstractNum w:abstractNumId="31">
    <w:nsid w:val="5DCB1188"/>
    <w:multiLevelType w:val="hybridMultilevel"/>
    <w:tmpl w:val="F44809A2"/>
    <w:lvl w:ilvl="0" w:tplc="0421000F">
      <w:start w:val="1"/>
      <w:numFmt w:val="decimal"/>
      <w:lvlText w:val="%1."/>
      <w:lvlJc w:val="left"/>
      <w:pPr>
        <w:ind w:left="1200" w:hanging="360"/>
      </w:pPr>
    </w:lvl>
    <w:lvl w:ilvl="1" w:tplc="04210019" w:tentative="1">
      <w:start w:val="1"/>
      <w:numFmt w:val="lowerLetter"/>
      <w:lvlText w:val="%2."/>
      <w:lvlJc w:val="left"/>
      <w:pPr>
        <w:ind w:left="1920" w:hanging="360"/>
      </w:pPr>
    </w:lvl>
    <w:lvl w:ilvl="2" w:tplc="0421001B" w:tentative="1">
      <w:start w:val="1"/>
      <w:numFmt w:val="lowerRoman"/>
      <w:lvlText w:val="%3."/>
      <w:lvlJc w:val="right"/>
      <w:pPr>
        <w:ind w:left="2640" w:hanging="180"/>
      </w:pPr>
    </w:lvl>
    <w:lvl w:ilvl="3" w:tplc="0421000F" w:tentative="1">
      <w:start w:val="1"/>
      <w:numFmt w:val="decimal"/>
      <w:lvlText w:val="%4."/>
      <w:lvlJc w:val="left"/>
      <w:pPr>
        <w:ind w:left="3360" w:hanging="360"/>
      </w:pPr>
    </w:lvl>
    <w:lvl w:ilvl="4" w:tplc="04210019" w:tentative="1">
      <w:start w:val="1"/>
      <w:numFmt w:val="lowerLetter"/>
      <w:lvlText w:val="%5."/>
      <w:lvlJc w:val="left"/>
      <w:pPr>
        <w:ind w:left="4080" w:hanging="360"/>
      </w:pPr>
    </w:lvl>
    <w:lvl w:ilvl="5" w:tplc="0421001B" w:tentative="1">
      <w:start w:val="1"/>
      <w:numFmt w:val="lowerRoman"/>
      <w:lvlText w:val="%6."/>
      <w:lvlJc w:val="right"/>
      <w:pPr>
        <w:ind w:left="4800" w:hanging="180"/>
      </w:pPr>
    </w:lvl>
    <w:lvl w:ilvl="6" w:tplc="0421000F" w:tentative="1">
      <w:start w:val="1"/>
      <w:numFmt w:val="decimal"/>
      <w:lvlText w:val="%7."/>
      <w:lvlJc w:val="left"/>
      <w:pPr>
        <w:ind w:left="5520" w:hanging="360"/>
      </w:pPr>
    </w:lvl>
    <w:lvl w:ilvl="7" w:tplc="04210019" w:tentative="1">
      <w:start w:val="1"/>
      <w:numFmt w:val="lowerLetter"/>
      <w:lvlText w:val="%8."/>
      <w:lvlJc w:val="left"/>
      <w:pPr>
        <w:ind w:left="6240" w:hanging="360"/>
      </w:pPr>
    </w:lvl>
    <w:lvl w:ilvl="8" w:tplc="0421001B" w:tentative="1">
      <w:start w:val="1"/>
      <w:numFmt w:val="lowerRoman"/>
      <w:lvlText w:val="%9."/>
      <w:lvlJc w:val="right"/>
      <w:pPr>
        <w:ind w:left="6960" w:hanging="180"/>
      </w:pPr>
    </w:lvl>
  </w:abstractNum>
  <w:abstractNum w:abstractNumId="32">
    <w:nsid w:val="5E0C344E"/>
    <w:multiLevelType w:val="hybridMultilevel"/>
    <w:tmpl w:val="43A2328E"/>
    <w:lvl w:ilvl="0" w:tplc="D7E623D0">
      <w:start w:val="3"/>
      <w:numFmt w:val="upperLetter"/>
      <w:lvlText w:val="%1."/>
      <w:lvlJc w:val="left"/>
      <w:pPr>
        <w:ind w:left="1080" w:hanging="360"/>
      </w:pPr>
      <w:rPr>
        <w:rFonts w:hint="default"/>
        <w:b/>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3">
    <w:nsid w:val="5F947F57"/>
    <w:multiLevelType w:val="hybridMultilevel"/>
    <w:tmpl w:val="0250154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nsid w:val="601268EF"/>
    <w:multiLevelType w:val="hybridMultilevel"/>
    <w:tmpl w:val="EF48376E"/>
    <w:lvl w:ilvl="0" w:tplc="0421000F">
      <w:start w:val="1"/>
      <w:numFmt w:val="decimal"/>
      <w:lvlText w:val="%1."/>
      <w:lvlJc w:val="left"/>
      <w:pPr>
        <w:ind w:left="1212" w:hanging="360"/>
      </w:pPr>
    </w:lvl>
    <w:lvl w:ilvl="1" w:tplc="04210019" w:tentative="1">
      <w:start w:val="1"/>
      <w:numFmt w:val="lowerLetter"/>
      <w:lvlText w:val="%2."/>
      <w:lvlJc w:val="left"/>
      <w:pPr>
        <w:ind w:left="1932" w:hanging="360"/>
      </w:pPr>
    </w:lvl>
    <w:lvl w:ilvl="2" w:tplc="0421001B" w:tentative="1">
      <w:start w:val="1"/>
      <w:numFmt w:val="lowerRoman"/>
      <w:lvlText w:val="%3."/>
      <w:lvlJc w:val="right"/>
      <w:pPr>
        <w:ind w:left="2652" w:hanging="180"/>
      </w:pPr>
    </w:lvl>
    <w:lvl w:ilvl="3" w:tplc="0421000F" w:tentative="1">
      <w:start w:val="1"/>
      <w:numFmt w:val="decimal"/>
      <w:lvlText w:val="%4."/>
      <w:lvlJc w:val="left"/>
      <w:pPr>
        <w:ind w:left="3372" w:hanging="360"/>
      </w:pPr>
    </w:lvl>
    <w:lvl w:ilvl="4" w:tplc="04210019" w:tentative="1">
      <w:start w:val="1"/>
      <w:numFmt w:val="lowerLetter"/>
      <w:lvlText w:val="%5."/>
      <w:lvlJc w:val="left"/>
      <w:pPr>
        <w:ind w:left="4092" w:hanging="360"/>
      </w:pPr>
    </w:lvl>
    <w:lvl w:ilvl="5" w:tplc="0421001B" w:tentative="1">
      <w:start w:val="1"/>
      <w:numFmt w:val="lowerRoman"/>
      <w:lvlText w:val="%6."/>
      <w:lvlJc w:val="right"/>
      <w:pPr>
        <w:ind w:left="4812" w:hanging="180"/>
      </w:pPr>
    </w:lvl>
    <w:lvl w:ilvl="6" w:tplc="0421000F" w:tentative="1">
      <w:start w:val="1"/>
      <w:numFmt w:val="decimal"/>
      <w:lvlText w:val="%7."/>
      <w:lvlJc w:val="left"/>
      <w:pPr>
        <w:ind w:left="5532" w:hanging="360"/>
      </w:pPr>
    </w:lvl>
    <w:lvl w:ilvl="7" w:tplc="04210019" w:tentative="1">
      <w:start w:val="1"/>
      <w:numFmt w:val="lowerLetter"/>
      <w:lvlText w:val="%8."/>
      <w:lvlJc w:val="left"/>
      <w:pPr>
        <w:ind w:left="6252" w:hanging="360"/>
      </w:pPr>
    </w:lvl>
    <w:lvl w:ilvl="8" w:tplc="0421001B" w:tentative="1">
      <w:start w:val="1"/>
      <w:numFmt w:val="lowerRoman"/>
      <w:lvlText w:val="%9."/>
      <w:lvlJc w:val="right"/>
      <w:pPr>
        <w:ind w:left="6972" w:hanging="180"/>
      </w:pPr>
    </w:lvl>
  </w:abstractNum>
  <w:abstractNum w:abstractNumId="35">
    <w:nsid w:val="603A59F9"/>
    <w:multiLevelType w:val="hybridMultilevel"/>
    <w:tmpl w:val="46466A06"/>
    <w:lvl w:ilvl="0" w:tplc="FA12195E">
      <w:start w:val="1"/>
      <w:numFmt w:val="decimal"/>
      <w:lvlText w:val="%1."/>
      <w:lvlJc w:val="left"/>
      <w:pPr>
        <w:ind w:left="1212" w:hanging="360"/>
      </w:pPr>
      <w:rPr>
        <w:b w:val="0"/>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nsid w:val="61106454"/>
    <w:multiLevelType w:val="hybridMultilevel"/>
    <w:tmpl w:val="02DC2550"/>
    <w:lvl w:ilvl="0" w:tplc="5A8033DE">
      <w:start w:val="1"/>
      <w:numFmt w:val="decimal"/>
      <w:lvlText w:val="%1."/>
      <w:lvlJc w:val="left"/>
      <w:pPr>
        <w:ind w:left="1572" w:hanging="360"/>
      </w:pPr>
      <w:rPr>
        <w:b w:val="0"/>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37">
    <w:nsid w:val="625E6BBC"/>
    <w:multiLevelType w:val="multilevel"/>
    <w:tmpl w:val="5B6C9896"/>
    <w:lvl w:ilvl="0">
      <w:start w:val="1"/>
      <w:numFmt w:val="decimal"/>
      <w:lvlText w:val="%1."/>
      <w:lvlJc w:val="left"/>
      <w:pPr>
        <w:ind w:left="720" w:hanging="360"/>
      </w:pPr>
    </w:lvl>
    <w:lvl w:ilvl="1">
      <w:start w:val="1"/>
      <w:numFmt w:val="decimal"/>
      <w:isLgl/>
      <w:lvlText w:val="%1.%2"/>
      <w:lvlJc w:val="left"/>
      <w:pPr>
        <w:ind w:left="1101" w:hanging="720"/>
      </w:pPr>
      <w:rPr>
        <w:rFonts w:hint="default"/>
      </w:rPr>
    </w:lvl>
    <w:lvl w:ilvl="2">
      <w:start w:val="3"/>
      <w:numFmt w:val="decimal"/>
      <w:isLgl/>
      <w:lvlText w:val="%1.%2.%3"/>
      <w:lvlJc w:val="left"/>
      <w:pPr>
        <w:ind w:left="1122" w:hanging="720"/>
      </w:pPr>
      <w:rPr>
        <w:rFonts w:hint="default"/>
      </w:rPr>
    </w:lvl>
    <w:lvl w:ilvl="3">
      <w:start w:val="2"/>
      <w:numFmt w:val="decimal"/>
      <w:isLgl/>
      <w:lvlText w:val="%1.%2.%3.%4"/>
      <w:lvlJc w:val="left"/>
      <w:pPr>
        <w:ind w:left="1143" w:hanging="720"/>
      </w:pPr>
      <w:rPr>
        <w:rFonts w:hint="default"/>
      </w:rPr>
    </w:lvl>
    <w:lvl w:ilvl="4">
      <w:start w:val="1"/>
      <w:numFmt w:val="decimal"/>
      <w:isLgl/>
      <w:lvlText w:val="%1.%2.%3.%4.%5"/>
      <w:lvlJc w:val="left"/>
      <w:pPr>
        <w:ind w:left="1524" w:hanging="1080"/>
      </w:pPr>
      <w:rPr>
        <w:rFonts w:hint="default"/>
      </w:rPr>
    </w:lvl>
    <w:lvl w:ilvl="5">
      <w:start w:val="1"/>
      <w:numFmt w:val="decimal"/>
      <w:isLgl/>
      <w:lvlText w:val="%1.%2.%3.%4.%5.%6"/>
      <w:lvlJc w:val="left"/>
      <w:pPr>
        <w:ind w:left="1545" w:hanging="1080"/>
      </w:pPr>
      <w:rPr>
        <w:rFonts w:hint="default"/>
      </w:rPr>
    </w:lvl>
    <w:lvl w:ilvl="6">
      <w:start w:val="1"/>
      <w:numFmt w:val="decimal"/>
      <w:isLgl/>
      <w:lvlText w:val="%1.%2.%3.%4.%5.%6.%7"/>
      <w:lvlJc w:val="left"/>
      <w:pPr>
        <w:ind w:left="1926" w:hanging="1440"/>
      </w:pPr>
      <w:rPr>
        <w:rFonts w:hint="default"/>
      </w:rPr>
    </w:lvl>
    <w:lvl w:ilvl="7">
      <w:start w:val="1"/>
      <w:numFmt w:val="decimal"/>
      <w:isLgl/>
      <w:lvlText w:val="%1.%2.%3.%4.%5.%6.%7.%8"/>
      <w:lvlJc w:val="left"/>
      <w:pPr>
        <w:ind w:left="1947" w:hanging="1440"/>
      </w:pPr>
      <w:rPr>
        <w:rFonts w:hint="default"/>
      </w:rPr>
    </w:lvl>
    <w:lvl w:ilvl="8">
      <w:start w:val="1"/>
      <w:numFmt w:val="decimal"/>
      <w:isLgl/>
      <w:lvlText w:val="%1.%2.%3.%4.%5.%6.%7.%8.%9"/>
      <w:lvlJc w:val="left"/>
      <w:pPr>
        <w:ind w:left="2328" w:hanging="1800"/>
      </w:pPr>
      <w:rPr>
        <w:rFonts w:hint="default"/>
      </w:rPr>
    </w:lvl>
  </w:abstractNum>
  <w:abstractNum w:abstractNumId="38">
    <w:nsid w:val="63FA33D6"/>
    <w:multiLevelType w:val="multilevel"/>
    <w:tmpl w:val="B0A4062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67CE1A7D"/>
    <w:multiLevelType w:val="hybridMultilevel"/>
    <w:tmpl w:val="CC265A42"/>
    <w:lvl w:ilvl="0" w:tplc="AA3E75F0">
      <w:start w:val="1"/>
      <w:numFmt w:val="decimal"/>
      <w:lvlText w:val="%1."/>
      <w:lvlJc w:val="left"/>
      <w:pPr>
        <w:ind w:left="1572" w:hanging="360"/>
      </w:pPr>
      <w:rPr>
        <w:rFonts w:hint="default"/>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40">
    <w:nsid w:val="6CC8009B"/>
    <w:multiLevelType w:val="hybridMultilevel"/>
    <w:tmpl w:val="EF48376E"/>
    <w:lvl w:ilvl="0" w:tplc="0421000F">
      <w:start w:val="1"/>
      <w:numFmt w:val="decimal"/>
      <w:lvlText w:val="%1."/>
      <w:lvlJc w:val="left"/>
      <w:pPr>
        <w:ind w:left="1212" w:hanging="360"/>
      </w:pPr>
    </w:lvl>
    <w:lvl w:ilvl="1" w:tplc="04210019" w:tentative="1">
      <w:start w:val="1"/>
      <w:numFmt w:val="lowerLetter"/>
      <w:lvlText w:val="%2."/>
      <w:lvlJc w:val="left"/>
      <w:pPr>
        <w:ind w:left="1932" w:hanging="360"/>
      </w:pPr>
    </w:lvl>
    <w:lvl w:ilvl="2" w:tplc="0421001B" w:tentative="1">
      <w:start w:val="1"/>
      <w:numFmt w:val="lowerRoman"/>
      <w:lvlText w:val="%3."/>
      <w:lvlJc w:val="right"/>
      <w:pPr>
        <w:ind w:left="2652" w:hanging="180"/>
      </w:pPr>
    </w:lvl>
    <w:lvl w:ilvl="3" w:tplc="0421000F" w:tentative="1">
      <w:start w:val="1"/>
      <w:numFmt w:val="decimal"/>
      <w:lvlText w:val="%4."/>
      <w:lvlJc w:val="left"/>
      <w:pPr>
        <w:ind w:left="3372" w:hanging="360"/>
      </w:pPr>
    </w:lvl>
    <w:lvl w:ilvl="4" w:tplc="04210019" w:tentative="1">
      <w:start w:val="1"/>
      <w:numFmt w:val="lowerLetter"/>
      <w:lvlText w:val="%5."/>
      <w:lvlJc w:val="left"/>
      <w:pPr>
        <w:ind w:left="4092" w:hanging="360"/>
      </w:pPr>
    </w:lvl>
    <w:lvl w:ilvl="5" w:tplc="0421001B" w:tentative="1">
      <w:start w:val="1"/>
      <w:numFmt w:val="lowerRoman"/>
      <w:lvlText w:val="%6."/>
      <w:lvlJc w:val="right"/>
      <w:pPr>
        <w:ind w:left="4812" w:hanging="180"/>
      </w:pPr>
    </w:lvl>
    <w:lvl w:ilvl="6" w:tplc="0421000F" w:tentative="1">
      <w:start w:val="1"/>
      <w:numFmt w:val="decimal"/>
      <w:lvlText w:val="%7."/>
      <w:lvlJc w:val="left"/>
      <w:pPr>
        <w:ind w:left="5532" w:hanging="360"/>
      </w:pPr>
    </w:lvl>
    <w:lvl w:ilvl="7" w:tplc="04210019" w:tentative="1">
      <w:start w:val="1"/>
      <w:numFmt w:val="lowerLetter"/>
      <w:lvlText w:val="%8."/>
      <w:lvlJc w:val="left"/>
      <w:pPr>
        <w:ind w:left="6252" w:hanging="360"/>
      </w:pPr>
    </w:lvl>
    <w:lvl w:ilvl="8" w:tplc="0421001B" w:tentative="1">
      <w:start w:val="1"/>
      <w:numFmt w:val="lowerRoman"/>
      <w:lvlText w:val="%9."/>
      <w:lvlJc w:val="right"/>
      <w:pPr>
        <w:ind w:left="6972" w:hanging="180"/>
      </w:pPr>
    </w:lvl>
  </w:abstractNum>
  <w:abstractNum w:abstractNumId="41">
    <w:nsid w:val="6E661E28"/>
    <w:multiLevelType w:val="hybridMultilevel"/>
    <w:tmpl w:val="34F281A0"/>
    <w:lvl w:ilvl="0" w:tplc="AA3E75F0">
      <w:start w:val="1"/>
      <w:numFmt w:val="decimal"/>
      <w:lvlText w:val="%1."/>
      <w:lvlJc w:val="left"/>
      <w:pPr>
        <w:ind w:left="1146"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nsid w:val="763A669D"/>
    <w:multiLevelType w:val="hybridMultilevel"/>
    <w:tmpl w:val="A084899E"/>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3">
    <w:nsid w:val="77A9534F"/>
    <w:multiLevelType w:val="multilevel"/>
    <w:tmpl w:val="114A8CBE"/>
    <w:lvl w:ilvl="0">
      <w:start w:val="1"/>
      <w:numFmt w:val="decimal"/>
      <w:lvlText w:val="%1."/>
      <w:lvlJc w:val="left"/>
      <w:pPr>
        <w:ind w:left="806" w:hanging="360"/>
      </w:pPr>
      <w:rPr>
        <w:rFonts w:hint="default"/>
      </w:rPr>
    </w:lvl>
    <w:lvl w:ilvl="1">
      <w:start w:val="6"/>
      <w:numFmt w:val="decimal"/>
      <w:isLgl/>
      <w:lvlText w:val="%1.%2"/>
      <w:lvlJc w:val="left"/>
      <w:pPr>
        <w:ind w:left="806" w:hanging="360"/>
      </w:pPr>
      <w:rPr>
        <w:rFonts w:hint="default"/>
      </w:rPr>
    </w:lvl>
    <w:lvl w:ilvl="2">
      <w:start w:val="1"/>
      <w:numFmt w:val="decimal"/>
      <w:isLgl/>
      <w:lvlText w:val="%1.%2.%3"/>
      <w:lvlJc w:val="left"/>
      <w:pPr>
        <w:ind w:left="1166" w:hanging="720"/>
      </w:pPr>
      <w:rPr>
        <w:rFonts w:hint="default"/>
      </w:rPr>
    </w:lvl>
    <w:lvl w:ilvl="3">
      <w:start w:val="1"/>
      <w:numFmt w:val="decimal"/>
      <w:isLgl/>
      <w:lvlText w:val="%1.%2.%3.%4"/>
      <w:lvlJc w:val="left"/>
      <w:pPr>
        <w:ind w:left="1166" w:hanging="720"/>
      </w:pPr>
      <w:rPr>
        <w:rFonts w:hint="default"/>
      </w:rPr>
    </w:lvl>
    <w:lvl w:ilvl="4">
      <w:start w:val="1"/>
      <w:numFmt w:val="decimal"/>
      <w:isLgl/>
      <w:lvlText w:val="%1.%2.%3.%4.%5"/>
      <w:lvlJc w:val="left"/>
      <w:pPr>
        <w:ind w:left="1526" w:hanging="1080"/>
      </w:pPr>
      <w:rPr>
        <w:rFonts w:hint="default"/>
      </w:rPr>
    </w:lvl>
    <w:lvl w:ilvl="5">
      <w:start w:val="1"/>
      <w:numFmt w:val="decimal"/>
      <w:isLgl/>
      <w:lvlText w:val="%1.%2.%3.%4.%5.%6"/>
      <w:lvlJc w:val="left"/>
      <w:pPr>
        <w:ind w:left="1526" w:hanging="1080"/>
      </w:pPr>
      <w:rPr>
        <w:rFonts w:hint="default"/>
      </w:rPr>
    </w:lvl>
    <w:lvl w:ilvl="6">
      <w:start w:val="1"/>
      <w:numFmt w:val="decimal"/>
      <w:isLgl/>
      <w:lvlText w:val="%1.%2.%3.%4.%5.%6.%7"/>
      <w:lvlJc w:val="left"/>
      <w:pPr>
        <w:ind w:left="1886" w:hanging="1440"/>
      </w:pPr>
      <w:rPr>
        <w:rFonts w:hint="default"/>
      </w:rPr>
    </w:lvl>
    <w:lvl w:ilvl="7">
      <w:start w:val="1"/>
      <w:numFmt w:val="decimal"/>
      <w:isLgl/>
      <w:lvlText w:val="%1.%2.%3.%4.%5.%6.%7.%8"/>
      <w:lvlJc w:val="left"/>
      <w:pPr>
        <w:ind w:left="1886" w:hanging="1440"/>
      </w:pPr>
      <w:rPr>
        <w:rFonts w:hint="default"/>
      </w:rPr>
    </w:lvl>
    <w:lvl w:ilvl="8">
      <w:start w:val="1"/>
      <w:numFmt w:val="decimal"/>
      <w:isLgl/>
      <w:lvlText w:val="%1.%2.%3.%4.%5.%6.%7.%8.%9"/>
      <w:lvlJc w:val="left"/>
      <w:pPr>
        <w:ind w:left="2246" w:hanging="1800"/>
      </w:pPr>
      <w:rPr>
        <w:rFonts w:hint="default"/>
      </w:rPr>
    </w:lvl>
  </w:abstractNum>
  <w:abstractNum w:abstractNumId="44">
    <w:nsid w:val="7A833F95"/>
    <w:multiLevelType w:val="hybridMultilevel"/>
    <w:tmpl w:val="46466A06"/>
    <w:lvl w:ilvl="0" w:tplc="FA12195E">
      <w:start w:val="1"/>
      <w:numFmt w:val="decimal"/>
      <w:lvlText w:val="%1."/>
      <w:lvlJc w:val="left"/>
      <w:pPr>
        <w:ind w:left="1212" w:hanging="360"/>
      </w:pPr>
      <w:rPr>
        <w:b w:val="0"/>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nsid w:val="7AB53D60"/>
    <w:multiLevelType w:val="hybridMultilevel"/>
    <w:tmpl w:val="C1160A24"/>
    <w:lvl w:ilvl="0" w:tplc="0421000F">
      <w:start w:val="1"/>
      <w:numFmt w:val="decimal"/>
      <w:lvlText w:val="%1."/>
      <w:lvlJc w:val="left"/>
      <w:pPr>
        <w:ind w:left="1200" w:hanging="360"/>
      </w:pPr>
    </w:lvl>
    <w:lvl w:ilvl="1" w:tplc="04210019" w:tentative="1">
      <w:start w:val="1"/>
      <w:numFmt w:val="lowerLetter"/>
      <w:lvlText w:val="%2."/>
      <w:lvlJc w:val="left"/>
      <w:pPr>
        <w:ind w:left="1920" w:hanging="360"/>
      </w:pPr>
    </w:lvl>
    <w:lvl w:ilvl="2" w:tplc="0421001B" w:tentative="1">
      <w:start w:val="1"/>
      <w:numFmt w:val="lowerRoman"/>
      <w:lvlText w:val="%3."/>
      <w:lvlJc w:val="right"/>
      <w:pPr>
        <w:ind w:left="2640" w:hanging="180"/>
      </w:pPr>
    </w:lvl>
    <w:lvl w:ilvl="3" w:tplc="0421000F" w:tentative="1">
      <w:start w:val="1"/>
      <w:numFmt w:val="decimal"/>
      <w:lvlText w:val="%4."/>
      <w:lvlJc w:val="left"/>
      <w:pPr>
        <w:ind w:left="3360" w:hanging="360"/>
      </w:pPr>
    </w:lvl>
    <w:lvl w:ilvl="4" w:tplc="04210019" w:tentative="1">
      <w:start w:val="1"/>
      <w:numFmt w:val="lowerLetter"/>
      <w:lvlText w:val="%5."/>
      <w:lvlJc w:val="left"/>
      <w:pPr>
        <w:ind w:left="4080" w:hanging="360"/>
      </w:pPr>
    </w:lvl>
    <w:lvl w:ilvl="5" w:tplc="0421001B" w:tentative="1">
      <w:start w:val="1"/>
      <w:numFmt w:val="lowerRoman"/>
      <w:lvlText w:val="%6."/>
      <w:lvlJc w:val="right"/>
      <w:pPr>
        <w:ind w:left="4800" w:hanging="180"/>
      </w:pPr>
    </w:lvl>
    <w:lvl w:ilvl="6" w:tplc="0421000F" w:tentative="1">
      <w:start w:val="1"/>
      <w:numFmt w:val="decimal"/>
      <w:lvlText w:val="%7."/>
      <w:lvlJc w:val="left"/>
      <w:pPr>
        <w:ind w:left="5520" w:hanging="360"/>
      </w:pPr>
    </w:lvl>
    <w:lvl w:ilvl="7" w:tplc="04210019" w:tentative="1">
      <w:start w:val="1"/>
      <w:numFmt w:val="lowerLetter"/>
      <w:lvlText w:val="%8."/>
      <w:lvlJc w:val="left"/>
      <w:pPr>
        <w:ind w:left="6240" w:hanging="360"/>
      </w:pPr>
    </w:lvl>
    <w:lvl w:ilvl="8" w:tplc="0421001B" w:tentative="1">
      <w:start w:val="1"/>
      <w:numFmt w:val="lowerRoman"/>
      <w:lvlText w:val="%9."/>
      <w:lvlJc w:val="right"/>
      <w:pPr>
        <w:ind w:left="6960" w:hanging="180"/>
      </w:pPr>
    </w:lvl>
  </w:abstractNum>
  <w:abstractNum w:abstractNumId="46">
    <w:nsid w:val="7ABE1ACC"/>
    <w:multiLevelType w:val="multilevel"/>
    <w:tmpl w:val="57E2E948"/>
    <w:lvl w:ilvl="0">
      <w:start w:val="1"/>
      <w:numFmt w:val="decimal"/>
      <w:lvlText w:val="%1."/>
      <w:lvlJc w:val="left"/>
      <w:pPr>
        <w:ind w:left="1145" w:hanging="360"/>
      </w:pPr>
      <w:rPr>
        <w:i w:val="0"/>
      </w:rPr>
    </w:lvl>
    <w:lvl w:ilvl="1">
      <w:start w:val="2"/>
      <w:numFmt w:val="decimal"/>
      <w:isLgl/>
      <w:lvlText w:val="%1.%2"/>
      <w:lvlJc w:val="left"/>
      <w:pPr>
        <w:ind w:left="1145" w:hanging="360"/>
      </w:pPr>
      <w:rPr>
        <w:rFonts w:hint="default"/>
      </w:rPr>
    </w:lvl>
    <w:lvl w:ilvl="2">
      <w:start w:val="1"/>
      <w:numFmt w:val="decimal"/>
      <w:isLgl/>
      <w:lvlText w:val="%1.%2.%3"/>
      <w:lvlJc w:val="left"/>
      <w:pPr>
        <w:ind w:left="1505" w:hanging="720"/>
      </w:pPr>
      <w:rPr>
        <w:rFonts w:hint="default"/>
      </w:rPr>
    </w:lvl>
    <w:lvl w:ilvl="3">
      <w:start w:val="1"/>
      <w:numFmt w:val="decimal"/>
      <w:isLgl/>
      <w:lvlText w:val="%1.%2.%3.%4"/>
      <w:lvlJc w:val="left"/>
      <w:pPr>
        <w:ind w:left="1505" w:hanging="720"/>
      </w:pPr>
      <w:rPr>
        <w:rFonts w:hint="default"/>
      </w:rPr>
    </w:lvl>
    <w:lvl w:ilvl="4">
      <w:start w:val="1"/>
      <w:numFmt w:val="decimal"/>
      <w:isLgl/>
      <w:lvlText w:val="%1.%2.%3.%4.%5"/>
      <w:lvlJc w:val="left"/>
      <w:pPr>
        <w:ind w:left="1865" w:hanging="1080"/>
      </w:pPr>
      <w:rPr>
        <w:rFonts w:hint="default"/>
      </w:rPr>
    </w:lvl>
    <w:lvl w:ilvl="5">
      <w:start w:val="1"/>
      <w:numFmt w:val="decimal"/>
      <w:isLgl/>
      <w:lvlText w:val="%1.%2.%3.%4.%5.%6"/>
      <w:lvlJc w:val="left"/>
      <w:pPr>
        <w:ind w:left="1865" w:hanging="1080"/>
      </w:pPr>
      <w:rPr>
        <w:rFonts w:hint="default"/>
      </w:rPr>
    </w:lvl>
    <w:lvl w:ilvl="6">
      <w:start w:val="1"/>
      <w:numFmt w:val="decimal"/>
      <w:isLgl/>
      <w:lvlText w:val="%1.%2.%3.%4.%5.%6.%7"/>
      <w:lvlJc w:val="left"/>
      <w:pPr>
        <w:ind w:left="2225" w:hanging="1440"/>
      </w:pPr>
      <w:rPr>
        <w:rFonts w:hint="default"/>
      </w:rPr>
    </w:lvl>
    <w:lvl w:ilvl="7">
      <w:start w:val="1"/>
      <w:numFmt w:val="decimal"/>
      <w:isLgl/>
      <w:lvlText w:val="%1.%2.%3.%4.%5.%6.%7.%8"/>
      <w:lvlJc w:val="left"/>
      <w:pPr>
        <w:ind w:left="2225" w:hanging="1440"/>
      </w:pPr>
      <w:rPr>
        <w:rFonts w:hint="default"/>
      </w:rPr>
    </w:lvl>
    <w:lvl w:ilvl="8">
      <w:start w:val="1"/>
      <w:numFmt w:val="decimal"/>
      <w:isLgl/>
      <w:lvlText w:val="%1.%2.%3.%4.%5.%6.%7.%8.%9"/>
      <w:lvlJc w:val="left"/>
      <w:pPr>
        <w:ind w:left="2585" w:hanging="1800"/>
      </w:pPr>
      <w:rPr>
        <w:rFonts w:hint="default"/>
      </w:rPr>
    </w:lvl>
  </w:abstractNum>
  <w:abstractNum w:abstractNumId="47">
    <w:nsid w:val="7B1405BD"/>
    <w:multiLevelType w:val="hybridMultilevel"/>
    <w:tmpl w:val="5D0C05AC"/>
    <w:lvl w:ilvl="0" w:tplc="0C402F04">
      <w:start w:val="1"/>
      <w:numFmt w:val="decimal"/>
      <w:lvlText w:val="2.1.3.%1"/>
      <w:lvlJc w:val="left"/>
      <w:pPr>
        <w:ind w:left="114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D422011"/>
    <w:multiLevelType w:val="multilevel"/>
    <w:tmpl w:val="C7EAE3E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7EBC586E"/>
    <w:multiLevelType w:val="hybridMultilevel"/>
    <w:tmpl w:val="35FC7EFE"/>
    <w:lvl w:ilvl="0" w:tplc="04210001">
      <w:start w:val="1"/>
      <w:numFmt w:val="bullet"/>
      <w:lvlText w:val=""/>
      <w:lvlJc w:val="left"/>
      <w:pPr>
        <w:ind w:left="1146" w:hanging="360"/>
      </w:pPr>
      <w:rPr>
        <w:rFonts w:ascii="Symbol" w:hAnsi="Symbol" w:hint="default"/>
      </w:rPr>
    </w:lvl>
    <w:lvl w:ilvl="1" w:tplc="04210003" w:tentative="1">
      <w:start w:val="1"/>
      <w:numFmt w:val="bullet"/>
      <w:lvlText w:val="o"/>
      <w:lvlJc w:val="left"/>
      <w:pPr>
        <w:ind w:left="1866" w:hanging="360"/>
      </w:pPr>
      <w:rPr>
        <w:rFonts w:ascii="Courier New" w:hAnsi="Courier New" w:cs="Courier New" w:hint="default"/>
      </w:rPr>
    </w:lvl>
    <w:lvl w:ilvl="2" w:tplc="04210005" w:tentative="1">
      <w:start w:val="1"/>
      <w:numFmt w:val="bullet"/>
      <w:lvlText w:val=""/>
      <w:lvlJc w:val="left"/>
      <w:pPr>
        <w:ind w:left="2586" w:hanging="360"/>
      </w:pPr>
      <w:rPr>
        <w:rFonts w:ascii="Wingdings" w:hAnsi="Wingdings" w:hint="default"/>
      </w:rPr>
    </w:lvl>
    <w:lvl w:ilvl="3" w:tplc="04210001" w:tentative="1">
      <w:start w:val="1"/>
      <w:numFmt w:val="bullet"/>
      <w:lvlText w:val=""/>
      <w:lvlJc w:val="left"/>
      <w:pPr>
        <w:ind w:left="3306" w:hanging="360"/>
      </w:pPr>
      <w:rPr>
        <w:rFonts w:ascii="Symbol" w:hAnsi="Symbol" w:hint="default"/>
      </w:rPr>
    </w:lvl>
    <w:lvl w:ilvl="4" w:tplc="04210003" w:tentative="1">
      <w:start w:val="1"/>
      <w:numFmt w:val="bullet"/>
      <w:lvlText w:val="o"/>
      <w:lvlJc w:val="left"/>
      <w:pPr>
        <w:ind w:left="4026" w:hanging="360"/>
      </w:pPr>
      <w:rPr>
        <w:rFonts w:ascii="Courier New" w:hAnsi="Courier New" w:cs="Courier New" w:hint="default"/>
      </w:rPr>
    </w:lvl>
    <w:lvl w:ilvl="5" w:tplc="04210005" w:tentative="1">
      <w:start w:val="1"/>
      <w:numFmt w:val="bullet"/>
      <w:lvlText w:val=""/>
      <w:lvlJc w:val="left"/>
      <w:pPr>
        <w:ind w:left="4746" w:hanging="360"/>
      </w:pPr>
      <w:rPr>
        <w:rFonts w:ascii="Wingdings" w:hAnsi="Wingdings" w:hint="default"/>
      </w:rPr>
    </w:lvl>
    <w:lvl w:ilvl="6" w:tplc="04210001" w:tentative="1">
      <w:start w:val="1"/>
      <w:numFmt w:val="bullet"/>
      <w:lvlText w:val=""/>
      <w:lvlJc w:val="left"/>
      <w:pPr>
        <w:ind w:left="5466" w:hanging="360"/>
      </w:pPr>
      <w:rPr>
        <w:rFonts w:ascii="Symbol" w:hAnsi="Symbol" w:hint="default"/>
      </w:rPr>
    </w:lvl>
    <w:lvl w:ilvl="7" w:tplc="04210003" w:tentative="1">
      <w:start w:val="1"/>
      <w:numFmt w:val="bullet"/>
      <w:lvlText w:val="o"/>
      <w:lvlJc w:val="left"/>
      <w:pPr>
        <w:ind w:left="6186" w:hanging="360"/>
      </w:pPr>
      <w:rPr>
        <w:rFonts w:ascii="Courier New" w:hAnsi="Courier New" w:cs="Courier New" w:hint="default"/>
      </w:rPr>
    </w:lvl>
    <w:lvl w:ilvl="8" w:tplc="04210005" w:tentative="1">
      <w:start w:val="1"/>
      <w:numFmt w:val="bullet"/>
      <w:lvlText w:val=""/>
      <w:lvlJc w:val="left"/>
      <w:pPr>
        <w:ind w:left="6906" w:hanging="360"/>
      </w:pPr>
      <w:rPr>
        <w:rFonts w:ascii="Wingdings" w:hAnsi="Wingdings" w:hint="default"/>
      </w:rPr>
    </w:lvl>
  </w:abstractNum>
  <w:num w:numId="1">
    <w:abstractNumId w:val="43"/>
  </w:num>
  <w:num w:numId="2">
    <w:abstractNumId w:val="38"/>
  </w:num>
  <w:num w:numId="3">
    <w:abstractNumId w:val="28"/>
  </w:num>
  <w:num w:numId="4">
    <w:abstractNumId w:val="2"/>
  </w:num>
  <w:num w:numId="5">
    <w:abstractNumId w:val="14"/>
  </w:num>
  <w:num w:numId="6">
    <w:abstractNumId w:val="37"/>
  </w:num>
  <w:num w:numId="7">
    <w:abstractNumId w:val="25"/>
  </w:num>
  <w:num w:numId="8">
    <w:abstractNumId w:val="47"/>
  </w:num>
  <w:num w:numId="9">
    <w:abstractNumId w:val="9"/>
  </w:num>
  <w:num w:numId="10">
    <w:abstractNumId w:val="1"/>
  </w:num>
  <w:num w:numId="11">
    <w:abstractNumId w:val="49"/>
  </w:num>
  <w:num w:numId="12">
    <w:abstractNumId w:val="46"/>
  </w:num>
  <w:num w:numId="13">
    <w:abstractNumId w:val="32"/>
  </w:num>
  <w:num w:numId="14">
    <w:abstractNumId w:val="26"/>
  </w:num>
  <w:num w:numId="15">
    <w:abstractNumId w:val="41"/>
  </w:num>
  <w:num w:numId="16">
    <w:abstractNumId w:val="39"/>
  </w:num>
  <w:num w:numId="17">
    <w:abstractNumId w:val="31"/>
  </w:num>
  <w:num w:numId="18">
    <w:abstractNumId w:val="30"/>
  </w:num>
  <w:num w:numId="19">
    <w:abstractNumId w:val="8"/>
  </w:num>
  <w:num w:numId="20">
    <w:abstractNumId w:val="13"/>
  </w:num>
  <w:num w:numId="21">
    <w:abstractNumId w:val="34"/>
  </w:num>
  <w:num w:numId="22">
    <w:abstractNumId w:val="16"/>
  </w:num>
  <w:num w:numId="23">
    <w:abstractNumId w:val="22"/>
  </w:num>
  <w:num w:numId="24">
    <w:abstractNumId w:val="15"/>
  </w:num>
  <w:num w:numId="25">
    <w:abstractNumId w:val="24"/>
  </w:num>
  <w:num w:numId="26">
    <w:abstractNumId w:val="12"/>
  </w:num>
  <w:num w:numId="27">
    <w:abstractNumId w:val="45"/>
  </w:num>
  <w:num w:numId="28">
    <w:abstractNumId w:val="10"/>
  </w:num>
  <w:num w:numId="29">
    <w:abstractNumId w:val="4"/>
  </w:num>
  <w:num w:numId="30">
    <w:abstractNumId w:val="5"/>
  </w:num>
  <w:num w:numId="31">
    <w:abstractNumId w:val="0"/>
  </w:num>
  <w:num w:numId="32">
    <w:abstractNumId w:val="27"/>
  </w:num>
  <w:num w:numId="33">
    <w:abstractNumId w:val="20"/>
  </w:num>
  <w:num w:numId="34">
    <w:abstractNumId w:val="29"/>
  </w:num>
  <w:num w:numId="35">
    <w:abstractNumId w:val="48"/>
  </w:num>
  <w:num w:numId="36">
    <w:abstractNumId w:val="42"/>
  </w:num>
  <w:num w:numId="37">
    <w:abstractNumId w:val="36"/>
  </w:num>
  <w:num w:numId="38">
    <w:abstractNumId w:val="7"/>
  </w:num>
  <w:num w:numId="39">
    <w:abstractNumId w:val="33"/>
  </w:num>
  <w:num w:numId="40">
    <w:abstractNumId w:val="17"/>
  </w:num>
  <w:num w:numId="41">
    <w:abstractNumId w:val="18"/>
  </w:num>
  <w:num w:numId="42">
    <w:abstractNumId w:val="40"/>
  </w:num>
  <w:num w:numId="43">
    <w:abstractNumId w:val="11"/>
  </w:num>
  <w:num w:numId="44">
    <w:abstractNumId w:val="35"/>
  </w:num>
  <w:num w:numId="45">
    <w:abstractNumId w:val="44"/>
  </w:num>
  <w:num w:numId="46">
    <w:abstractNumId w:val="21"/>
  </w:num>
  <w:num w:numId="47">
    <w:abstractNumId w:val="23"/>
  </w:num>
  <w:num w:numId="48">
    <w:abstractNumId w:val="19"/>
  </w:num>
  <w:num w:numId="49">
    <w:abstractNumId w:val="3"/>
  </w:num>
  <w:num w:numId="50">
    <w:abstractNumId w:val="6"/>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mirrorMargins/>
  <w:hideSpellingErrors/>
  <w:hideGrammaticalErrors/>
  <w:defaultTabStop w:val="720"/>
  <w:evenAndOddHeaders/>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731C"/>
    <w:rsid w:val="00000695"/>
    <w:rsid w:val="00000FFB"/>
    <w:rsid w:val="0000128C"/>
    <w:rsid w:val="0000237E"/>
    <w:rsid w:val="00002D2F"/>
    <w:rsid w:val="00003675"/>
    <w:rsid w:val="00004DBE"/>
    <w:rsid w:val="000059F0"/>
    <w:rsid w:val="00005E06"/>
    <w:rsid w:val="00006366"/>
    <w:rsid w:val="00006B68"/>
    <w:rsid w:val="0000785D"/>
    <w:rsid w:val="00007B7E"/>
    <w:rsid w:val="00010FDE"/>
    <w:rsid w:val="00011833"/>
    <w:rsid w:val="00013A35"/>
    <w:rsid w:val="00015216"/>
    <w:rsid w:val="00015B65"/>
    <w:rsid w:val="0001734E"/>
    <w:rsid w:val="00017F08"/>
    <w:rsid w:val="00020089"/>
    <w:rsid w:val="00022871"/>
    <w:rsid w:val="00022983"/>
    <w:rsid w:val="000236AD"/>
    <w:rsid w:val="000242A5"/>
    <w:rsid w:val="0002485C"/>
    <w:rsid w:val="000251B5"/>
    <w:rsid w:val="00025424"/>
    <w:rsid w:val="00026326"/>
    <w:rsid w:val="00030E80"/>
    <w:rsid w:val="00031708"/>
    <w:rsid w:val="00033914"/>
    <w:rsid w:val="00035BFC"/>
    <w:rsid w:val="0003741C"/>
    <w:rsid w:val="00037EFA"/>
    <w:rsid w:val="00040919"/>
    <w:rsid w:val="00042027"/>
    <w:rsid w:val="00042FDC"/>
    <w:rsid w:val="00043ACB"/>
    <w:rsid w:val="00043B3B"/>
    <w:rsid w:val="00044CF9"/>
    <w:rsid w:val="00046EAD"/>
    <w:rsid w:val="000476B3"/>
    <w:rsid w:val="000479F8"/>
    <w:rsid w:val="000504BC"/>
    <w:rsid w:val="00050648"/>
    <w:rsid w:val="00050AA0"/>
    <w:rsid w:val="0005131A"/>
    <w:rsid w:val="0005334E"/>
    <w:rsid w:val="00053B97"/>
    <w:rsid w:val="00054FDB"/>
    <w:rsid w:val="00055C52"/>
    <w:rsid w:val="00057A04"/>
    <w:rsid w:val="00061762"/>
    <w:rsid w:val="00066FD2"/>
    <w:rsid w:val="000679A3"/>
    <w:rsid w:val="00070281"/>
    <w:rsid w:val="000702AB"/>
    <w:rsid w:val="00070F98"/>
    <w:rsid w:val="00071641"/>
    <w:rsid w:val="00074E51"/>
    <w:rsid w:val="000759AC"/>
    <w:rsid w:val="00075D40"/>
    <w:rsid w:val="00077E69"/>
    <w:rsid w:val="000808D4"/>
    <w:rsid w:val="00081CB5"/>
    <w:rsid w:val="00082B4E"/>
    <w:rsid w:val="00082D9B"/>
    <w:rsid w:val="00083D0A"/>
    <w:rsid w:val="00084947"/>
    <w:rsid w:val="00085A8D"/>
    <w:rsid w:val="00087119"/>
    <w:rsid w:val="00087C15"/>
    <w:rsid w:val="00092C53"/>
    <w:rsid w:val="00095D5A"/>
    <w:rsid w:val="000A4405"/>
    <w:rsid w:val="000A5FCF"/>
    <w:rsid w:val="000B0A51"/>
    <w:rsid w:val="000B0CEE"/>
    <w:rsid w:val="000B16DB"/>
    <w:rsid w:val="000B2245"/>
    <w:rsid w:val="000B2429"/>
    <w:rsid w:val="000B441E"/>
    <w:rsid w:val="000B5819"/>
    <w:rsid w:val="000B592C"/>
    <w:rsid w:val="000B6BDF"/>
    <w:rsid w:val="000B74BD"/>
    <w:rsid w:val="000B7DEF"/>
    <w:rsid w:val="000C024D"/>
    <w:rsid w:val="000C163E"/>
    <w:rsid w:val="000C3D1F"/>
    <w:rsid w:val="000C3D98"/>
    <w:rsid w:val="000C4BC0"/>
    <w:rsid w:val="000C560D"/>
    <w:rsid w:val="000D072B"/>
    <w:rsid w:val="000D0F8C"/>
    <w:rsid w:val="000D1E2D"/>
    <w:rsid w:val="000D224F"/>
    <w:rsid w:val="000D2F3C"/>
    <w:rsid w:val="000D38A0"/>
    <w:rsid w:val="000D67D3"/>
    <w:rsid w:val="000D7B43"/>
    <w:rsid w:val="000E2421"/>
    <w:rsid w:val="000E2794"/>
    <w:rsid w:val="000E48F1"/>
    <w:rsid w:val="000E76D1"/>
    <w:rsid w:val="000F0414"/>
    <w:rsid w:val="000F0839"/>
    <w:rsid w:val="000F1E8E"/>
    <w:rsid w:val="000F403F"/>
    <w:rsid w:val="000F439E"/>
    <w:rsid w:val="000F46B9"/>
    <w:rsid w:val="000F6DEF"/>
    <w:rsid w:val="000F7DB1"/>
    <w:rsid w:val="00100549"/>
    <w:rsid w:val="00100C17"/>
    <w:rsid w:val="00102F3B"/>
    <w:rsid w:val="00103ED5"/>
    <w:rsid w:val="0010471D"/>
    <w:rsid w:val="001057C7"/>
    <w:rsid w:val="00106E35"/>
    <w:rsid w:val="00107EE7"/>
    <w:rsid w:val="001122F3"/>
    <w:rsid w:val="00112986"/>
    <w:rsid w:val="00113B4C"/>
    <w:rsid w:val="0011435E"/>
    <w:rsid w:val="0011516F"/>
    <w:rsid w:val="00115471"/>
    <w:rsid w:val="0011714F"/>
    <w:rsid w:val="00117F2E"/>
    <w:rsid w:val="00121055"/>
    <w:rsid w:val="00121551"/>
    <w:rsid w:val="00123834"/>
    <w:rsid w:val="00124175"/>
    <w:rsid w:val="00124BC7"/>
    <w:rsid w:val="001270F5"/>
    <w:rsid w:val="001273F2"/>
    <w:rsid w:val="00127AB5"/>
    <w:rsid w:val="00131547"/>
    <w:rsid w:val="0013248B"/>
    <w:rsid w:val="00134991"/>
    <w:rsid w:val="00134C96"/>
    <w:rsid w:val="0013576E"/>
    <w:rsid w:val="00135B7D"/>
    <w:rsid w:val="00135EA3"/>
    <w:rsid w:val="00137629"/>
    <w:rsid w:val="001378A7"/>
    <w:rsid w:val="00137C19"/>
    <w:rsid w:val="00142540"/>
    <w:rsid w:val="0014327E"/>
    <w:rsid w:val="00143AD6"/>
    <w:rsid w:val="00145465"/>
    <w:rsid w:val="00147B5E"/>
    <w:rsid w:val="00150E8D"/>
    <w:rsid w:val="00152774"/>
    <w:rsid w:val="001535D9"/>
    <w:rsid w:val="001537C5"/>
    <w:rsid w:val="001539F5"/>
    <w:rsid w:val="001547CF"/>
    <w:rsid w:val="001566FC"/>
    <w:rsid w:val="001610BC"/>
    <w:rsid w:val="00161611"/>
    <w:rsid w:val="00162224"/>
    <w:rsid w:val="0016372C"/>
    <w:rsid w:val="00165EBB"/>
    <w:rsid w:val="00166044"/>
    <w:rsid w:val="001670BA"/>
    <w:rsid w:val="0017098B"/>
    <w:rsid w:val="00170C24"/>
    <w:rsid w:val="00170F8B"/>
    <w:rsid w:val="00172B62"/>
    <w:rsid w:val="00173059"/>
    <w:rsid w:val="001769B1"/>
    <w:rsid w:val="00176CCD"/>
    <w:rsid w:val="00177FB4"/>
    <w:rsid w:val="0018113E"/>
    <w:rsid w:val="00181547"/>
    <w:rsid w:val="00182829"/>
    <w:rsid w:val="0018610D"/>
    <w:rsid w:val="0019240B"/>
    <w:rsid w:val="00194BB8"/>
    <w:rsid w:val="0019530B"/>
    <w:rsid w:val="00195799"/>
    <w:rsid w:val="00196B8D"/>
    <w:rsid w:val="00196FEA"/>
    <w:rsid w:val="001976F9"/>
    <w:rsid w:val="001A0A2D"/>
    <w:rsid w:val="001A19E0"/>
    <w:rsid w:val="001A41EE"/>
    <w:rsid w:val="001A4569"/>
    <w:rsid w:val="001B0DD5"/>
    <w:rsid w:val="001B6070"/>
    <w:rsid w:val="001B62EF"/>
    <w:rsid w:val="001B71A9"/>
    <w:rsid w:val="001C2875"/>
    <w:rsid w:val="001C2D20"/>
    <w:rsid w:val="001C304C"/>
    <w:rsid w:val="001C31EA"/>
    <w:rsid w:val="001C4CDB"/>
    <w:rsid w:val="001C6622"/>
    <w:rsid w:val="001C67C7"/>
    <w:rsid w:val="001C783C"/>
    <w:rsid w:val="001C7D8F"/>
    <w:rsid w:val="001C7DEF"/>
    <w:rsid w:val="001D26ED"/>
    <w:rsid w:val="001D3FE7"/>
    <w:rsid w:val="001D7359"/>
    <w:rsid w:val="001D7BA5"/>
    <w:rsid w:val="001E09E8"/>
    <w:rsid w:val="001E459D"/>
    <w:rsid w:val="001E46F0"/>
    <w:rsid w:val="001E77E2"/>
    <w:rsid w:val="001E7EBC"/>
    <w:rsid w:val="001F1430"/>
    <w:rsid w:val="001F2496"/>
    <w:rsid w:val="001F4A17"/>
    <w:rsid w:val="001F606A"/>
    <w:rsid w:val="00200303"/>
    <w:rsid w:val="0020126A"/>
    <w:rsid w:val="002044E3"/>
    <w:rsid w:val="0020577D"/>
    <w:rsid w:val="00205AF8"/>
    <w:rsid w:val="00205BB0"/>
    <w:rsid w:val="00206630"/>
    <w:rsid w:val="00206697"/>
    <w:rsid w:val="00206CA9"/>
    <w:rsid w:val="0021305F"/>
    <w:rsid w:val="00213319"/>
    <w:rsid w:val="002144FB"/>
    <w:rsid w:val="0021493E"/>
    <w:rsid w:val="0021702D"/>
    <w:rsid w:val="002170C2"/>
    <w:rsid w:val="00217C51"/>
    <w:rsid w:val="00222B89"/>
    <w:rsid w:val="002237BD"/>
    <w:rsid w:val="002239C7"/>
    <w:rsid w:val="0022546D"/>
    <w:rsid w:val="002263C2"/>
    <w:rsid w:val="0022731C"/>
    <w:rsid w:val="0023027C"/>
    <w:rsid w:val="002303BC"/>
    <w:rsid w:val="002310A8"/>
    <w:rsid w:val="00231295"/>
    <w:rsid w:val="00236A41"/>
    <w:rsid w:val="00237FC6"/>
    <w:rsid w:val="0024029B"/>
    <w:rsid w:val="0024044A"/>
    <w:rsid w:val="00242E76"/>
    <w:rsid w:val="0024503F"/>
    <w:rsid w:val="00245C32"/>
    <w:rsid w:val="002475E5"/>
    <w:rsid w:val="00250504"/>
    <w:rsid w:val="00250E80"/>
    <w:rsid w:val="00252A14"/>
    <w:rsid w:val="00252B85"/>
    <w:rsid w:val="002539F0"/>
    <w:rsid w:val="00254840"/>
    <w:rsid w:val="00254C58"/>
    <w:rsid w:val="002570EB"/>
    <w:rsid w:val="002574C3"/>
    <w:rsid w:val="00257F3D"/>
    <w:rsid w:val="00260707"/>
    <w:rsid w:val="0026110D"/>
    <w:rsid w:val="00264384"/>
    <w:rsid w:val="00265691"/>
    <w:rsid w:val="00265C21"/>
    <w:rsid w:val="00266741"/>
    <w:rsid w:val="00267FB4"/>
    <w:rsid w:val="00270942"/>
    <w:rsid w:val="002716CA"/>
    <w:rsid w:val="00271A53"/>
    <w:rsid w:val="00272B2D"/>
    <w:rsid w:val="002737F3"/>
    <w:rsid w:val="00274049"/>
    <w:rsid w:val="00274936"/>
    <w:rsid w:val="00276B8C"/>
    <w:rsid w:val="00277070"/>
    <w:rsid w:val="00277348"/>
    <w:rsid w:val="00277D74"/>
    <w:rsid w:val="0028039C"/>
    <w:rsid w:val="002803D9"/>
    <w:rsid w:val="002824BD"/>
    <w:rsid w:val="00282D7B"/>
    <w:rsid w:val="00283CF7"/>
    <w:rsid w:val="0028419F"/>
    <w:rsid w:val="00285905"/>
    <w:rsid w:val="002868E1"/>
    <w:rsid w:val="00286FD2"/>
    <w:rsid w:val="002871B0"/>
    <w:rsid w:val="00287510"/>
    <w:rsid w:val="0028752E"/>
    <w:rsid w:val="00287728"/>
    <w:rsid w:val="00290279"/>
    <w:rsid w:val="00290341"/>
    <w:rsid w:val="00290965"/>
    <w:rsid w:val="0029113E"/>
    <w:rsid w:val="00291927"/>
    <w:rsid w:val="0029295B"/>
    <w:rsid w:val="0029298A"/>
    <w:rsid w:val="0029331B"/>
    <w:rsid w:val="00294C91"/>
    <w:rsid w:val="002A1022"/>
    <w:rsid w:val="002A1C43"/>
    <w:rsid w:val="002A3DC8"/>
    <w:rsid w:val="002A4680"/>
    <w:rsid w:val="002A48AB"/>
    <w:rsid w:val="002A50A4"/>
    <w:rsid w:val="002A73C7"/>
    <w:rsid w:val="002A7967"/>
    <w:rsid w:val="002A7D61"/>
    <w:rsid w:val="002B0CDC"/>
    <w:rsid w:val="002B15A9"/>
    <w:rsid w:val="002B31BD"/>
    <w:rsid w:val="002B39D9"/>
    <w:rsid w:val="002B4141"/>
    <w:rsid w:val="002B4569"/>
    <w:rsid w:val="002B512C"/>
    <w:rsid w:val="002B700F"/>
    <w:rsid w:val="002C00C1"/>
    <w:rsid w:val="002C034B"/>
    <w:rsid w:val="002C1201"/>
    <w:rsid w:val="002C14CA"/>
    <w:rsid w:val="002C1755"/>
    <w:rsid w:val="002C1D7D"/>
    <w:rsid w:val="002C2FAA"/>
    <w:rsid w:val="002C3B04"/>
    <w:rsid w:val="002C492F"/>
    <w:rsid w:val="002C5788"/>
    <w:rsid w:val="002C7C9B"/>
    <w:rsid w:val="002D0B24"/>
    <w:rsid w:val="002D1128"/>
    <w:rsid w:val="002D1A17"/>
    <w:rsid w:val="002D6FDF"/>
    <w:rsid w:val="002D7E34"/>
    <w:rsid w:val="002E0064"/>
    <w:rsid w:val="002E06A9"/>
    <w:rsid w:val="002E081E"/>
    <w:rsid w:val="002E198F"/>
    <w:rsid w:val="002E2302"/>
    <w:rsid w:val="002E2794"/>
    <w:rsid w:val="002E4B4F"/>
    <w:rsid w:val="002E6F10"/>
    <w:rsid w:val="002E7D21"/>
    <w:rsid w:val="002F2A93"/>
    <w:rsid w:val="002F482E"/>
    <w:rsid w:val="002F5152"/>
    <w:rsid w:val="002F5284"/>
    <w:rsid w:val="002F5390"/>
    <w:rsid w:val="002F5573"/>
    <w:rsid w:val="002F673B"/>
    <w:rsid w:val="002F7223"/>
    <w:rsid w:val="003000C1"/>
    <w:rsid w:val="00300846"/>
    <w:rsid w:val="00300A45"/>
    <w:rsid w:val="003024C0"/>
    <w:rsid w:val="00303A4B"/>
    <w:rsid w:val="00304429"/>
    <w:rsid w:val="00304EC1"/>
    <w:rsid w:val="003054F6"/>
    <w:rsid w:val="00306D76"/>
    <w:rsid w:val="0031100E"/>
    <w:rsid w:val="00314818"/>
    <w:rsid w:val="00314C71"/>
    <w:rsid w:val="00316AD2"/>
    <w:rsid w:val="00317442"/>
    <w:rsid w:val="003206A7"/>
    <w:rsid w:val="00320715"/>
    <w:rsid w:val="00320DD4"/>
    <w:rsid w:val="003225BB"/>
    <w:rsid w:val="00322B3C"/>
    <w:rsid w:val="00322F33"/>
    <w:rsid w:val="00322F5A"/>
    <w:rsid w:val="00324209"/>
    <w:rsid w:val="0032641C"/>
    <w:rsid w:val="00327780"/>
    <w:rsid w:val="00332AD1"/>
    <w:rsid w:val="00332F84"/>
    <w:rsid w:val="00333B55"/>
    <w:rsid w:val="003370CD"/>
    <w:rsid w:val="00337DA2"/>
    <w:rsid w:val="0034042B"/>
    <w:rsid w:val="0034076D"/>
    <w:rsid w:val="00340D5E"/>
    <w:rsid w:val="00342290"/>
    <w:rsid w:val="00342A03"/>
    <w:rsid w:val="0034370F"/>
    <w:rsid w:val="00343C26"/>
    <w:rsid w:val="00344155"/>
    <w:rsid w:val="00344D09"/>
    <w:rsid w:val="00345308"/>
    <w:rsid w:val="003471F7"/>
    <w:rsid w:val="00347D31"/>
    <w:rsid w:val="00366AF4"/>
    <w:rsid w:val="00366E46"/>
    <w:rsid w:val="003700E4"/>
    <w:rsid w:val="00370F5F"/>
    <w:rsid w:val="00371D23"/>
    <w:rsid w:val="003726A2"/>
    <w:rsid w:val="00373228"/>
    <w:rsid w:val="00376564"/>
    <w:rsid w:val="0037759A"/>
    <w:rsid w:val="003777FB"/>
    <w:rsid w:val="00377E1D"/>
    <w:rsid w:val="00381A75"/>
    <w:rsid w:val="0038314C"/>
    <w:rsid w:val="0038362B"/>
    <w:rsid w:val="0038398F"/>
    <w:rsid w:val="0038529A"/>
    <w:rsid w:val="003861A3"/>
    <w:rsid w:val="00387D43"/>
    <w:rsid w:val="00391086"/>
    <w:rsid w:val="0039216B"/>
    <w:rsid w:val="003939FB"/>
    <w:rsid w:val="00395166"/>
    <w:rsid w:val="00397BCD"/>
    <w:rsid w:val="003A0C67"/>
    <w:rsid w:val="003A1A5E"/>
    <w:rsid w:val="003A507B"/>
    <w:rsid w:val="003A6A3F"/>
    <w:rsid w:val="003B07D6"/>
    <w:rsid w:val="003B0CDD"/>
    <w:rsid w:val="003B1980"/>
    <w:rsid w:val="003B3166"/>
    <w:rsid w:val="003B5B9A"/>
    <w:rsid w:val="003B6217"/>
    <w:rsid w:val="003C0956"/>
    <w:rsid w:val="003C17A3"/>
    <w:rsid w:val="003C60B7"/>
    <w:rsid w:val="003D05B2"/>
    <w:rsid w:val="003D074A"/>
    <w:rsid w:val="003D1344"/>
    <w:rsid w:val="003D1545"/>
    <w:rsid w:val="003D1D79"/>
    <w:rsid w:val="003D1D9E"/>
    <w:rsid w:val="003D312D"/>
    <w:rsid w:val="003D53D9"/>
    <w:rsid w:val="003D5AB9"/>
    <w:rsid w:val="003D744B"/>
    <w:rsid w:val="003D78AE"/>
    <w:rsid w:val="003D7AE6"/>
    <w:rsid w:val="003E05E1"/>
    <w:rsid w:val="003E08F9"/>
    <w:rsid w:val="003E1F18"/>
    <w:rsid w:val="003E2109"/>
    <w:rsid w:val="003E2F74"/>
    <w:rsid w:val="003E31CC"/>
    <w:rsid w:val="003E3229"/>
    <w:rsid w:val="003E44AC"/>
    <w:rsid w:val="003E58B9"/>
    <w:rsid w:val="003F062C"/>
    <w:rsid w:val="003F17AD"/>
    <w:rsid w:val="003F28F6"/>
    <w:rsid w:val="003F3873"/>
    <w:rsid w:val="003F4AF2"/>
    <w:rsid w:val="003F5636"/>
    <w:rsid w:val="003F78AC"/>
    <w:rsid w:val="0040226B"/>
    <w:rsid w:val="00402D57"/>
    <w:rsid w:val="00402E89"/>
    <w:rsid w:val="00403ACF"/>
    <w:rsid w:val="00406178"/>
    <w:rsid w:val="00406477"/>
    <w:rsid w:val="004106FA"/>
    <w:rsid w:val="00410CB7"/>
    <w:rsid w:val="00411027"/>
    <w:rsid w:val="0041279B"/>
    <w:rsid w:val="0041476E"/>
    <w:rsid w:val="00415305"/>
    <w:rsid w:val="00415F5D"/>
    <w:rsid w:val="00416A66"/>
    <w:rsid w:val="004170A1"/>
    <w:rsid w:val="00420DB3"/>
    <w:rsid w:val="00421E4D"/>
    <w:rsid w:val="00422A6B"/>
    <w:rsid w:val="00423B7B"/>
    <w:rsid w:val="00424346"/>
    <w:rsid w:val="0042539B"/>
    <w:rsid w:val="00425473"/>
    <w:rsid w:val="004301FF"/>
    <w:rsid w:val="0043072C"/>
    <w:rsid w:val="00432FA8"/>
    <w:rsid w:val="004334D3"/>
    <w:rsid w:val="00434B5F"/>
    <w:rsid w:val="00435BBA"/>
    <w:rsid w:val="004372AA"/>
    <w:rsid w:val="004373E2"/>
    <w:rsid w:val="0043790F"/>
    <w:rsid w:val="00440CDF"/>
    <w:rsid w:val="00441CD5"/>
    <w:rsid w:val="00442510"/>
    <w:rsid w:val="00442524"/>
    <w:rsid w:val="004430B8"/>
    <w:rsid w:val="00443369"/>
    <w:rsid w:val="00443775"/>
    <w:rsid w:val="004440AE"/>
    <w:rsid w:val="00446462"/>
    <w:rsid w:val="00450B59"/>
    <w:rsid w:val="004523CE"/>
    <w:rsid w:val="004524DE"/>
    <w:rsid w:val="00454DF2"/>
    <w:rsid w:val="00460F25"/>
    <w:rsid w:val="004625A3"/>
    <w:rsid w:val="0046281C"/>
    <w:rsid w:val="0046540D"/>
    <w:rsid w:val="00465857"/>
    <w:rsid w:val="004664A8"/>
    <w:rsid w:val="00466FD2"/>
    <w:rsid w:val="00467804"/>
    <w:rsid w:val="00467BA3"/>
    <w:rsid w:val="00470C06"/>
    <w:rsid w:val="004712C8"/>
    <w:rsid w:val="0047141B"/>
    <w:rsid w:val="00477298"/>
    <w:rsid w:val="004773F0"/>
    <w:rsid w:val="00480F6B"/>
    <w:rsid w:val="0048242A"/>
    <w:rsid w:val="00482F6B"/>
    <w:rsid w:val="004848DF"/>
    <w:rsid w:val="0048691A"/>
    <w:rsid w:val="00487924"/>
    <w:rsid w:val="0049077B"/>
    <w:rsid w:val="00490D96"/>
    <w:rsid w:val="00491608"/>
    <w:rsid w:val="0049160D"/>
    <w:rsid w:val="00492135"/>
    <w:rsid w:val="00492BAD"/>
    <w:rsid w:val="004930E0"/>
    <w:rsid w:val="00493351"/>
    <w:rsid w:val="00493825"/>
    <w:rsid w:val="004938D9"/>
    <w:rsid w:val="00496D51"/>
    <w:rsid w:val="004A081C"/>
    <w:rsid w:val="004A2B2E"/>
    <w:rsid w:val="004A2B8E"/>
    <w:rsid w:val="004A3E08"/>
    <w:rsid w:val="004A514D"/>
    <w:rsid w:val="004A53F0"/>
    <w:rsid w:val="004B0BC5"/>
    <w:rsid w:val="004B27CF"/>
    <w:rsid w:val="004B3021"/>
    <w:rsid w:val="004B3644"/>
    <w:rsid w:val="004B36E7"/>
    <w:rsid w:val="004B63F4"/>
    <w:rsid w:val="004B6D95"/>
    <w:rsid w:val="004B77E6"/>
    <w:rsid w:val="004C0716"/>
    <w:rsid w:val="004C0BBC"/>
    <w:rsid w:val="004C11FD"/>
    <w:rsid w:val="004C1C53"/>
    <w:rsid w:val="004C33E4"/>
    <w:rsid w:val="004C3F8B"/>
    <w:rsid w:val="004C5F22"/>
    <w:rsid w:val="004C6063"/>
    <w:rsid w:val="004C60EA"/>
    <w:rsid w:val="004C62C8"/>
    <w:rsid w:val="004D034D"/>
    <w:rsid w:val="004D2710"/>
    <w:rsid w:val="004D2FB4"/>
    <w:rsid w:val="004D33E1"/>
    <w:rsid w:val="004D34BD"/>
    <w:rsid w:val="004D37FE"/>
    <w:rsid w:val="004D4064"/>
    <w:rsid w:val="004D5B6F"/>
    <w:rsid w:val="004E0FA3"/>
    <w:rsid w:val="004E1CBC"/>
    <w:rsid w:val="004E271B"/>
    <w:rsid w:val="004E40A3"/>
    <w:rsid w:val="004E437D"/>
    <w:rsid w:val="004E4B79"/>
    <w:rsid w:val="004E65C2"/>
    <w:rsid w:val="004E7AB1"/>
    <w:rsid w:val="004E7CE3"/>
    <w:rsid w:val="004F0A69"/>
    <w:rsid w:val="004F125A"/>
    <w:rsid w:val="004F2136"/>
    <w:rsid w:val="004F2181"/>
    <w:rsid w:val="004F2DE9"/>
    <w:rsid w:val="004F3572"/>
    <w:rsid w:val="004F3F90"/>
    <w:rsid w:val="004F40F9"/>
    <w:rsid w:val="004F4802"/>
    <w:rsid w:val="004F5761"/>
    <w:rsid w:val="004F5994"/>
    <w:rsid w:val="004F5AA3"/>
    <w:rsid w:val="004F77C2"/>
    <w:rsid w:val="004F7D33"/>
    <w:rsid w:val="005010E8"/>
    <w:rsid w:val="00502F30"/>
    <w:rsid w:val="00502FC7"/>
    <w:rsid w:val="00503D95"/>
    <w:rsid w:val="005043FA"/>
    <w:rsid w:val="00504643"/>
    <w:rsid w:val="00505E81"/>
    <w:rsid w:val="005064BF"/>
    <w:rsid w:val="00507B2D"/>
    <w:rsid w:val="00511845"/>
    <w:rsid w:val="0051314E"/>
    <w:rsid w:val="0051473A"/>
    <w:rsid w:val="0051543E"/>
    <w:rsid w:val="00516213"/>
    <w:rsid w:val="00516F9B"/>
    <w:rsid w:val="00517E85"/>
    <w:rsid w:val="005225E1"/>
    <w:rsid w:val="00522EBF"/>
    <w:rsid w:val="0052439B"/>
    <w:rsid w:val="005251E4"/>
    <w:rsid w:val="0052581A"/>
    <w:rsid w:val="0052753E"/>
    <w:rsid w:val="005275D4"/>
    <w:rsid w:val="005279C1"/>
    <w:rsid w:val="0053294F"/>
    <w:rsid w:val="00532E0D"/>
    <w:rsid w:val="00533705"/>
    <w:rsid w:val="00542B70"/>
    <w:rsid w:val="00543EE7"/>
    <w:rsid w:val="0054401B"/>
    <w:rsid w:val="00544A41"/>
    <w:rsid w:val="005465DD"/>
    <w:rsid w:val="005469E5"/>
    <w:rsid w:val="005504FD"/>
    <w:rsid w:val="005520FA"/>
    <w:rsid w:val="00554AD8"/>
    <w:rsid w:val="00560619"/>
    <w:rsid w:val="005611FD"/>
    <w:rsid w:val="005613F7"/>
    <w:rsid w:val="00561E3B"/>
    <w:rsid w:val="005651EF"/>
    <w:rsid w:val="00566642"/>
    <w:rsid w:val="0056733D"/>
    <w:rsid w:val="00573CA2"/>
    <w:rsid w:val="00575F72"/>
    <w:rsid w:val="00576879"/>
    <w:rsid w:val="00576940"/>
    <w:rsid w:val="00577274"/>
    <w:rsid w:val="005772FE"/>
    <w:rsid w:val="00580500"/>
    <w:rsid w:val="0058103B"/>
    <w:rsid w:val="005841C4"/>
    <w:rsid w:val="00585363"/>
    <w:rsid w:val="00585813"/>
    <w:rsid w:val="00585ED6"/>
    <w:rsid w:val="0058622E"/>
    <w:rsid w:val="0059133B"/>
    <w:rsid w:val="0059173F"/>
    <w:rsid w:val="005951A3"/>
    <w:rsid w:val="00596BAE"/>
    <w:rsid w:val="00597D81"/>
    <w:rsid w:val="005A0043"/>
    <w:rsid w:val="005A0C74"/>
    <w:rsid w:val="005A7AFE"/>
    <w:rsid w:val="005A7F18"/>
    <w:rsid w:val="005B0F2C"/>
    <w:rsid w:val="005B22E6"/>
    <w:rsid w:val="005B258A"/>
    <w:rsid w:val="005B29C8"/>
    <w:rsid w:val="005B2F90"/>
    <w:rsid w:val="005B3730"/>
    <w:rsid w:val="005B6347"/>
    <w:rsid w:val="005B71A6"/>
    <w:rsid w:val="005C0FD7"/>
    <w:rsid w:val="005C1F60"/>
    <w:rsid w:val="005C2741"/>
    <w:rsid w:val="005C2B5F"/>
    <w:rsid w:val="005C398D"/>
    <w:rsid w:val="005C724C"/>
    <w:rsid w:val="005C7AEE"/>
    <w:rsid w:val="005D05B5"/>
    <w:rsid w:val="005D2485"/>
    <w:rsid w:val="005D34ED"/>
    <w:rsid w:val="005D445C"/>
    <w:rsid w:val="005D4EBC"/>
    <w:rsid w:val="005D61A3"/>
    <w:rsid w:val="005D781D"/>
    <w:rsid w:val="005D7C7C"/>
    <w:rsid w:val="005E0B35"/>
    <w:rsid w:val="005E0DD5"/>
    <w:rsid w:val="005E170E"/>
    <w:rsid w:val="005E17B7"/>
    <w:rsid w:val="005E1DC1"/>
    <w:rsid w:val="005E2024"/>
    <w:rsid w:val="005E280C"/>
    <w:rsid w:val="005E32F6"/>
    <w:rsid w:val="005E403E"/>
    <w:rsid w:val="005E4BEA"/>
    <w:rsid w:val="005E4C31"/>
    <w:rsid w:val="005E5844"/>
    <w:rsid w:val="005E699D"/>
    <w:rsid w:val="005E6DB0"/>
    <w:rsid w:val="005E75D1"/>
    <w:rsid w:val="005F0DBD"/>
    <w:rsid w:val="005F41F8"/>
    <w:rsid w:val="005F46A5"/>
    <w:rsid w:val="005F6629"/>
    <w:rsid w:val="005F69A0"/>
    <w:rsid w:val="005F6A0D"/>
    <w:rsid w:val="005F71B3"/>
    <w:rsid w:val="005F7A7C"/>
    <w:rsid w:val="00602A63"/>
    <w:rsid w:val="0060442E"/>
    <w:rsid w:val="00604C65"/>
    <w:rsid w:val="00605C2A"/>
    <w:rsid w:val="00607AFA"/>
    <w:rsid w:val="0061157E"/>
    <w:rsid w:val="00612A0D"/>
    <w:rsid w:val="00612EE4"/>
    <w:rsid w:val="006134D2"/>
    <w:rsid w:val="006149A2"/>
    <w:rsid w:val="00615ABA"/>
    <w:rsid w:val="00617C24"/>
    <w:rsid w:val="00620017"/>
    <w:rsid w:val="006206F1"/>
    <w:rsid w:val="006210CA"/>
    <w:rsid w:val="00622311"/>
    <w:rsid w:val="00623A57"/>
    <w:rsid w:val="006245A5"/>
    <w:rsid w:val="006245F5"/>
    <w:rsid w:val="00626168"/>
    <w:rsid w:val="00626927"/>
    <w:rsid w:val="00626A1B"/>
    <w:rsid w:val="00630E16"/>
    <w:rsid w:val="00630FB4"/>
    <w:rsid w:val="006338EE"/>
    <w:rsid w:val="00633A40"/>
    <w:rsid w:val="006345FF"/>
    <w:rsid w:val="00635C2E"/>
    <w:rsid w:val="00640209"/>
    <w:rsid w:val="00640354"/>
    <w:rsid w:val="0064204B"/>
    <w:rsid w:val="00644FC2"/>
    <w:rsid w:val="00647321"/>
    <w:rsid w:val="0064793F"/>
    <w:rsid w:val="00650AB5"/>
    <w:rsid w:val="00652C44"/>
    <w:rsid w:val="00653549"/>
    <w:rsid w:val="00653C33"/>
    <w:rsid w:val="0065436A"/>
    <w:rsid w:val="00654F4D"/>
    <w:rsid w:val="00657F44"/>
    <w:rsid w:val="00665826"/>
    <w:rsid w:val="0066593E"/>
    <w:rsid w:val="00666D5C"/>
    <w:rsid w:val="0067023B"/>
    <w:rsid w:val="00670344"/>
    <w:rsid w:val="0067097C"/>
    <w:rsid w:val="00671544"/>
    <w:rsid w:val="006717B9"/>
    <w:rsid w:val="00672E9D"/>
    <w:rsid w:val="00673716"/>
    <w:rsid w:val="0067432E"/>
    <w:rsid w:val="006750A0"/>
    <w:rsid w:val="006776CA"/>
    <w:rsid w:val="00681429"/>
    <w:rsid w:val="006833F5"/>
    <w:rsid w:val="006837EF"/>
    <w:rsid w:val="00683DAC"/>
    <w:rsid w:val="0068775E"/>
    <w:rsid w:val="00690184"/>
    <w:rsid w:val="00691F31"/>
    <w:rsid w:val="00692096"/>
    <w:rsid w:val="006929CD"/>
    <w:rsid w:val="00693EE5"/>
    <w:rsid w:val="00694E86"/>
    <w:rsid w:val="0069500C"/>
    <w:rsid w:val="00695074"/>
    <w:rsid w:val="00695660"/>
    <w:rsid w:val="00695C56"/>
    <w:rsid w:val="006A0E9B"/>
    <w:rsid w:val="006A2A5C"/>
    <w:rsid w:val="006A4C39"/>
    <w:rsid w:val="006A539E"/>
    <w:rsid w:val="006A681C"/>
    <w:rsid w:val="006A6CDE"/>
    <w:rsid w:val="006A7385"/>
    <w:rsid w:val="006B0B79"/>
    <w:rsid w:val="006B1996"/>
    <w:rsid w:val="006B2151"/>
    <w:rsid w:val="006B27F2"/>
    <w:rsid w:val="006B2BD0"/>
    <w:rsid w:val="006B2F03"/>
    <w:rsid w:val="006B3092"/>
    <w:rsid w:val="006B3336"/>
    <w:rsid w:val="006B33DD"/>
    <w:rsid w:val="006B3FF3"/>
    <w:rsid w:val="006B6050"/>
    <w:rsid w:val="006C307C"/>
    <w:rsid w:val="006C3670"/>
    <w:rsid w:val="006C64BF"/>
    <w:rsid w:val="006C66E8"/>
    <w:rsid w:val="006C7258"/>
    <w:rsid w:val="006D029E"/>
    <w:rsid w:val="006D0B5A"/>
    <w:rsid w:val="006D0C09"/>
    <w:rsid w:val="006D0C48"/>
    <w:rsid w:val="006D0C92"/>
    <w:rsid w:val="006D3E14"/>
    <w:rsid w:val="006D4CC5"/>
    <w:rsid w:val="006D5A08"/>
    <w:rsid w:val="006D5C37"/>
    <w:rsid w:val="006D6DF5"/>
    <w:rsid w:val="006D75F4"/>
    <w:rsid w:val="006D78EF"/>
    <w:rsid w:val="006E0613"/>
    <w:rsid w:val="006E0DE3"/>
    <w:rsid w:val="006E214F"/>
    <w:rsid w:val="006E3487"/>
    <w:rsid w:val="006E411E"/>
    <w:rsid w:val="006E54EA"/>
    <w:rsid w:val="006E68A2"/>
    <w:rsid w:val="006F0190"/>
    <w:rsid w:val="006F08A7"/>
    <w:rsid w:val="006F1CE0"/>
    <w:rsid w:val="006F284E"/>
    <w:rsid w:val="006F3116"/>
    <w:rsid w:val="006F3D0B"/>
    <w:rsid w:val="006F4449"/>
    <w:rsid w:val="006F4B09"/>
    <w:rsid w:val="006F5791"/>
    <w:rsid w:val="006F5C73"/>
    <w:rsid w:val="006F71A3"/>
    <w:rsid w:val="007008E9"/>
    <w:rsid w:val="007011E8"/>
    <w:rsid w:val="0070294E"/>
    <w:rsid w:val="00702B6B"/>
    <w:rsid w:val="00704193"/>
    <w:rsid w:val="00704BB1"/>
    <w:rsid w:val="00704BB3"/>
    <w:rsid w:val="00705681"/>
    <w:rsid w:val="00705E64"/>
    <w:rsid w:val="00706701"/>
    <w:rsid w:val="00706D0C"/>
    <w:rsid w:val="00706FFE"/>
    <w:rsid w:val="00707046"/>
    <w:rsid w:val="00707093"/>
    <w:rsid w:val="00710C02"/>
    <w:rsid w:val="00711279"/>
    <w:rsid w:val="00713C77"/>
    <w:rsid w:val="007171ED"/>
    <w:rsid w:val="0072068F"/>
    <w:rsid w:val="00720BBE"/>
    <w:rsid w:val="007210C0"/>
    <w:rsid w:val="00721798"/>
    <w:rsid w:val="0072228D"/>
    <w:rsid w:val="00723CA6"/>
    <w:rsid w:val="00725209"/>
    <w:rsid w:val="0072549C"/>
    <w:rsid w:val="00725956"/>
    <w:rsid w:val="00726DDE"/>
    <w:rsid w:val="00727301"/>
    <w:rsid w:val="00732864"/>
    <w:rsid w:val="00734153"/>
    <w:rsid w:val="0073658E"/>
    <w:rsid w:val="00737F3C"/>
    <w:rsid w:val="0074070E"/>
    <w:rsid w:val="00740C3F"/>
    <w:rsid w:val="00741932"/>
    <w:rsid w:val="00741B1C"/>
    <w:rsid w:val="00746F73"/>
    <w:rsid w:val="007471D2"/>
    <w:rsid w:val="00750C2D"/>
    <w:rsid w:val="007529BE"/>
    <w:rsid w:val="00752F0A"/>
    <w:rsid w:val="0075477A"/>
    <w:rsid w:val="007551FF"/>
    <w:rsid w:val="007568F6"/>
    <w:rsid w:val="007613FF"/>
    <w:rsid w:val="00761C04"/>
    <w:rsid w:val="00763ADF"/>
    <w:rsid w:val="007641BE"/>
    <w:rsid w:val="0076586D"/>
    <w:rsid w:val="00765DAC"/>
    <w:rsid w:val="007661B6"/>
    <w:rsid w:val="00770251"/>
    <w:rsid w:val="00770460"/>
    <w:rsid w:val="007709BB"/>
    <w:rsid w:val="00770B01"/>
    <w:rsid w:val="0077132B"/>
    <w:rsid w:val="00774FD6"/>
    <w:rsid w:val="00775242"/>
    <w:rsid w:val="00775E7F"/>
    <w:rsid w:val="00776996"/>
    <w:rsid w:val="00777FA4"/>
    <w:rsid w:val="00784441"/>
    <w:rsid w:val="00785390"/>
    <w:rsid w:val="00791C7C"/>
    <w:rsid w:val="00795200"/>
    <w:rsid w:val="007A1DEE"/>
    <w:rsid w:val="007A45BC"/>
    <w:rsid w:val="007A61B4"/>
    <w:rsid w:val="007A7A24"/>
    <w:rsid w:val="007B0580"/>
    <w:rsid w:val="007B0AC2"/>
    <w:rsid w:val="007B1132"/>
    <w:rsid w:val="007B2B2D"/>
    <w:rsid w:val="007B3A4C"/>
    <w:rsid w:val="007B48B7"/>
    <w:rsid w:val="007B78BA"/>
    <w:rsid w:val="007C05F5"/>
    <w:rsid w:val="007C1770"/>
    <w:rsid w:val="007C1DFA"/>
    <w:rsid w:val="007C1FEB"/>
    <w:rsid w:val="007C349A"/>
    <w:rsid w:val="007C591F"/>
    <w:rsid w:val="007C598C"/>
    <w:rsid w:val="007D1700"/>
    <w:rsid w:val="007D2528"/>
    <w:rsid w:val="007D5BC8"/>
    <w:rsid w:val="007D613E"/>
    <w:rsid w:val="007D7647"/>
    <w:rsid w:val="007D7A32"/>
    <w:rsid w:val="007E05BC"/>
    <w:rsid w:val="007E0F82"/>
    <w:rsid w:val="007E27FF"/>
    <w:rsid w:val="007E35EE"/>
    <w:rsid w:val="007E7DC1"/>
    <w:rsid w:val="007F408C"/>
    <w:rsid w:val="007F5539"/>
    <w:rsid w:val="007F5D24"/>
    <w:rsid w:val="007F66CB"/>
    <w:rsid w:val="007F7F0D"/>
    <w:rsid w:val="008014F1"/>
    <w:rsid w:val="0080173E"/>
    <w:rsid w:val="00803A99"/>
    <w:rsid w:val="00805D6E"/>
    <w:rsid w:val="0080615E"/>
    <w:rsid w:val="00807128"/>
    <w:rsid w:val="008079EF"/>
    <w:rsid w:val="008100BD"/>
    <w:rsid w:val="008104EA"/>
    <w:rsid w:val="00810666"/>
    <w:rsid w:val="00817E34"/>
    <w:rsid w:val="0082220C"/>
    <w:rsid w:val="00822550"/>
    <w:rsid w:val="008269C8"/>
    <w:rsid w:val="008276C3"/>
    <w:rsid w:val="00830702"/>
    <w:rsid w:val="0083218E"/>
    <w:rsid w:val="008344B0"/>
    <w:rsid w:val="00834877"/>
    <w:rsid w:val="00841D81"/>
    <w:rsid w:val="0084423A"/>
    <w:rsid w:val="00845344"/>
    <w:rsid w:val="008459A6"/>
    <w:rsid w:val="0085054A"/>
    <w:rsid w:val="0085386E"/>
    <w:rsid w:val="00854993"/>
    <w:rsid w:val="00854BD0"/>
    <w:rsid w:val="00856E0D"/>
    <w:rsid w:val="008579A1"/>
    <w:rsid w:val="00860C9A"/>
    <w:rsid w:val="00861D35"/>
    <w:rsid w:val="00862AB6"/>
    <w:rsid w:val="008647DA"/>
    <w:rsid w:val="00864B55"/>
    <w:rsid w:val="00865530"/>
    <w:rsid w:val="00865A12"/>
    <w:rsid w:val="00867B62"/>
    <w:rsid w:val="00870CD9"/>
    <w:rsid w:val="00871F29"/>
    <w:rsid w:val="00872A62"/>
    <w:rsid w:val="008733E5"/>
    <w:rsid w:val="00876617"/>
    <w:rsid w:val="00876A80"/>
    <w:rsid w:val="0088129D"/>
    <w:rsid w:val="008814AD"/>
    <w:rsid w:val="0088202A"/>
    <w:rsid w:val="008833B9"/>
    <w:rsid w:val="0088438A"/>
    <w:rsid w:val="00885038"/>
    <w:rsid w:val="0088573D"/>
    <w:rsid w:val="00885DFE"/>
    <w:rsid w:val="00885E91"/>
    <w:rsid w:val="00887A76"/>
    <w:rsid w:val="00890025"/>
    <w:rsid w:val="008904A3"/>
    <w:rsid w:val="00891ED8"/>
    <w:rsid w:val="00892656"/>
    <w:rsid w:val="00892C6C"/>
    <w:rsid w:val="00893108"/>
    <w:rsid w:val="00895A82"/>
    <w:rsid w:val="00896260"/>
    <w:rsid w:val="008A10EE"/>
    <w:rsid w:val="008A154C"/>
    <w:rsid w:val="008A2055"/>
    <w:rsid w:val="008A3EE6"/>
    <w:rsid w:val="008A69F1"/>
    <w:rsid w:val="008A6DF0"/>
    <w:rsid w:val="008A7ABF"/>
    <w:rsid w:val="008B42FC"/>
    <w:rsid w:val="008B5913"/>
    <w:rsid w:val="008B6027"/>
    <w:rsid w:val="008B7014"/>
    <w:rsid w:val="008C07E5"/>
    <w:rsid w:val="008C11D8"/>
    <w:rsid w:val="008C5524"/>
    <w:rsid w:val="008C604E"/>
    <w:rsid w:val="008D05EF"/>
    <w:rsid w:val="008D099E"/>
    <w:rsid w:val="008D0A7E"/>
    <w:rsid w:val="008D383B"/>
    <w:rsid w:val="008D3B2E"/>
    <w:rsid w:val="008D64F0"/>
    <w:rsid w:val="008E0B74"/>
    <w:rsid w:val="008E190E"/>
    <w:rsid w:val="008F3DEE"/>
    <w:rsid w:val="008F4BC9"/>
    <w:rsid w:val="008F6314"/>
    <w:rsid w:val="008F7C51"/>
    <w:rsid w:val="00900566"/>
    <w:rsid w:val="009027E4"/>
    <w:rsid w:val="00903112"/>
    <w:rsid w:val="0090635D"/>
    <w:rsid w:val="0090775C"/>
    <w:rsid w:val="00907ADD"/>
    <w:rsid w:val="009114B3"/>
    <w:rsid w:val="00913023"/>
    <w:rsid w:val="009138A1"/>
    <w:rsid w:val="00913CA0"/>
    <w:rsid w:val="0091569C"/>
    <w:rsid w:val="00915D44"/>
    <w:rsid w:val="00915D6B"/>
    <w:rsid w:val="009166C5"/>
    <w:rsid w:val="00917D93"/>
    <w:rsid w:val="00920870"/>
    <w:rsid w:val="009211C4"/>
    <w:rsid w:val="0092151F"/>
    <w:rsid w:val="009220B0"/>
    <w:rsid w:val="00922D34"/>
    <w:rsid w:val="00923476"/>
    <w:rsid w:val="0092384E"/>
    <w:rsid w:val="00924F38"/>
    <w:rsid w:val="00925602"/>
    <w:rsid w:val="009274C1"/>
    <w:rsid w:val="009277BC"/>
    <w:rsid w:val="00927C3B"/>
    <w:rsid w:val="00927F17"/>
    <w:rsid w:val="00932775"/>
    <w:rsid w:val="00932E68"/>
    <w:rsid w:val="00935CC5"/>
    <w:rsid w:val="00935FB4"/>
    <w:rsid w:val="00937AE6"/>
    <w:rsid w:val="00945FD7"/>
    <w:rsid w:val="009460CC"/>
    <w:rsid w:val="009463A1"/>
    <w:rsid w:val="00950B27"/>
    <w:rsid w:val="00951E36"/>
    <w:rsid w:val="0095215E"/>
    <w:rsid w:val="00952D97"/>
    <w:rsid w:val="00952FD8"/>
    <w:rsid w:val="00953C1C"/>
    <w:rsid w:val="00953E0C"/>
    <w:rsid w:val="00955131"/>
    <w:rsid w:val="00955FE8"/>
    <w:rsid w:val="00955FEF"/>
    <w:rsid w:val="00956048"/>
    <w:rsid w:val="0095662F"/>
    <w:rsid w:val="0095769E"/>
    <w:rsid w:val="00960209"/>
    <w:rsid w:val="00960384"/>
    <w:rsid w:val="009626DC"/>
    <w:rsid w:val="00962953"/>
    <w:rsid w:val="0096430D"/>
    <w:rsid w:val="009652D4"/>
    <w:rsid w:val="00966AB6"/>
    <w:rsid w:val="00967281"/>
    <w:rsid w:val="00970E45"/>
    <w:rsid w:val="0097119F"/>
    <w:rsid w:val="00971260"/>
    <w:rsid w:val="00974700"/>
    <w:rsid w:val="0098089D"/>
    <w:rsid w:val="00980D00"/>
    <w:rsid w:val="00981D39"/>
    <w:rsid w:val="00982007"/>
    <w:rsid w:val="0098319C"/>
    <w:rsid w:val="0098360F"/>
    <w:rsid w:val="00983DAE"/>
    <w:rsid w:val="0098529D"/>
    <w:rsid w:val="009852F8"/>
    <w:rsid w:val="00987D70"/>
    <w:rsid w:val="009905F0"/>
    <w:rsid w:val="009913E8"/>
    <w:rsid w:val="00992A17"/>
    <w:rsid w:val="00994A58"/>
    <w:rsid w:val="00994E55"/>
    <w:rsid w:val="00995909"/>
    <w:rsid w:val="009A0739"/>
    <w:rsid w:val="009A1D5F"/>
    <w:rsid w:val="009A2803"/>
    <w:rsid w:val="009A29E2"/>
    <w:rsid w:val="009A3300"/>
    <w:rsid w:val="009A3C2B"/>
    <w:rsid w:val="009A6731"/>
    <w:rsid w:val="009A7477"/>
    <w:rsid w:val="009A7BEF"/>
    <w:rsid w:val="009B00E7"/>
    <w:rsid w:val="009B110E"/>
    <w:rsid w:val="009B142F"/>
    <w:rsid w:val="009B722C"/>
    <w:rsid w:val="009C1D95"/>
    <w:rsid w:val="009C31AA"/>
    <w:rsid w:val="009C3C57"/>
    <w:rsid w:val="009C787A"/>
    <w:rsid w:val="009C7FD6"/>
    <w:rsid w:val="009D1861"/>
    <w:rsid w:val="009D1B6B"/>
    <w:rsid w:val="009D30F0"/>
    <w:rsid w:val="009D42BB"/>
    <w:rsid w:val="009D4E90"/>
    <w:rsid w:val="009E0FB6"/>
    <w:rsid w:val="009E168F"/>
    <w:rsid w:val="009E1D9A"/>
    <w:rsid w:val="009E2F2D"/>
    <w:rsid w:val="009E323E"/>
    <w:rsid w:val="009E43FB"/>
    <w:rsid w:val="009E65E7"/>
    <w:rsid w:val="009E68E4"/>
    <w:rsid w:val="009F0CBB"/>
    <w:rsid w:val="009F39F9"/>
    <w:rsid w:val="009F3A8D"/>
    <w:rsid w:val="009F58B0"/>
    <w:rsid w:val="009F6EF4"/>
    <w:rsid w:val="009F77D3"/>
    <w:rsid w:val="009F7F65"/>
    <w:rsid w:val="00A01EB4"/>
    <w:rsid w:val="00A01F3E"/>
    <w:rsid w:val="00A0201A"/>
    <w:rsid w:val="00A02060"/>
    <w:rsid w:val="00A02FF0"/>
    <w:rsid w:val="00A036DE"/>
    <w:rsid w:val="00A0387D"/>
    <w:rsid w:val="00A04292"/>
    <w:rsid w:val="00A04C53"/>
    <w:rsid w:val="00A05C39"/>
    <w:rsid w:val="00A05FD3"/>
    <w:rsid w:val="00A06FB4"/>
    <w:rsid w:val="00A07440"/>
    <w:rsid w:val="00A11EE0"/>
    <w:rsid w:val="00A131BE"/>
    <w:rsid w:val="00A151C2"/>
    <w:rsid w:val="00A217CF"/>
    <w:rsid w:val="00A25923"/>
    <w:rsid w:val="00A30978"/>
    <w:rsid w:val="00A310F2"/>
    <w:rsid w:val="00A3337F"/>
    <w:rsid w:val="00A343B6"/>
    <w:rsid w:val="00A34EA2"/>
    <w:rsid w:val="00A35DC4"/>
    <w:rsid w:val="00A36A5C"/>
    <w:rsid w:val="00A36B47"/>
    <w:rsid w:val="00A40565"/>
    <w:rsid w:val="00A41B47"/>
    <w:rsid w:val="00A440AD"/>
    <w:rsid w:val="00A4618B"/>
    <w:rsid w:val="00A46652"/>
    <w:rsid w:val="00A47674"/>
    <w:rsid w:val="00A47A51"/>
    <w:rsid w:val="00A509BA"/>
    <w:rsid w:val="00A51229"/>
    <w:rsid w:val="00A51907"/>
    <w:rsid w:val="00A51EA0"/>
    <w:rsid w:val="00A52002"/>
    <w:rsid w:val="00A52256"/>
    <w:rsid w:val="00A543D9"/>
    <w:rsid w:val="00A544EF"/>
    <w:rsid w:val="00A556FB"/>
    <w:rsid w:val="00A567C1"/>
    <w:rsid w:val="00A61273"/>
    <w:rsid w:val="00A635D2"/>
    <w:rsid w:val="00A64E9B"/>
    <w:rsid w:val="00A65970"/>
    <w:rsid w:val="00A66006"/>
    <w:rsid w:val="00A661BB"/>
    <w:rsid w:val="00A6790C"/>
    <w:rsid w:val="00A67E42"/>
    <w:rsid w:val="00A711C5"/>
    <w:rsid w:val="00A725EC"/>
    <w:rsid w:val="00A7362D"/>
    <w:rsid w:val="00A73A9F"/>
    <w:rsid w:val="00A75EFF"/>
    <w:rsid w:val="00A7604B"/>
    <w:rsid w:val="00A80E1E"/>
    <w:rsid w:val="00A835C1"/>
    <w:rsid w:val="00A83F0A"/>
    <w:rsid w:val="00A84B22"/>
    <w:rsid w:val="00A860D9"/>
    <w:rsid w:val="00A86F65"/>
    <w:rsid w:val="00A871FE"/>
    <w:rsid w:val="00A90CA6"/>
    <w:rsid w:val="00A912E8"/>
    <w:rsid w:val="00A919D4"/>
    <w:rsid w:val="00A91FD6"/>
    <w:rsid w:val="00A94B87"/>
    <w:rsid w:val="00A95908"/>
    <w:rsid w:val="00A97740"/>
    <w:rsid w:val="00A97B4B"/>
    <w:rsid w:val="00A97C09"/>
    <w:rsid w:val="00AA1599"/>
    <w:rsid w:val="00AA2B7F"/>
    <w:rsid w:val="00AA4A63"/>
    <w:rsid w:val="00AA51BB"/>
    <w:rsid w:val="00AA5235"/>
    <w:rsid w:val="00AB0562"/>
    <w:rsid w:val="00AB4D6A"/>
    <w:rsid w:val="00AB61F9"/>
    <w:rsid w:val="00AB704C"/>
    <w:rsid w:val="00AB711B"/>
    <w:rsid w:val="00AB7488"/>
    <w:rsid w:val="00AB74F0"/>
    <w:rsid w:val="00AB798F"/>
    <w:rsid w:val="00AC1D90"/>
    <w:rsid w:val="00AC2ABC"/>
    <w:rsid w:val="00AC3EEA"/>
    <w:rsid w:val="00AC4CFD"/>
    <w:rsid w:val="00AC67AC"/>
    <w:rsid w:val="00AD211F"/>
    <w:rsid w:val="00AD34F3"/>
    <w:rsid w:val="00AD41C7"/>
    <w:rsid w:val="00AD6447"/>
    <w:rsid w:val="00AD6923"/>
    <w:rsid w:val="00AE0240"/>
    <w:rsid w:val="00AE0B29"/>
    <w:rsid w:val="00AE2823"/>
    <w:rsid w:val="00AE626D"/>
    <w:rsid w:val="00AE6A03"/>
    <w:rsid w:val="00AE704D"/>
    <w:rsid w:val="00AE7DB7"/>
    <w:rsid w:val="00AF032E"/>
    <w:rsid w:val="00AF1B39"/>
    <w:rsid w:val="00AF2B57"/>
    <w:rsid w:val="00AF3F6C"/>
    <w:rsid w:val="00AF59BE"/>
    <w:rsid w:val="00AF5D73"/>
    <w:rsid w:val="00AF62CF"/>
    <w:rsid w:val="00AF6F65"/>
    <w:rsid w:val="00AF7126"/>
    <w:rsid w:val="00AF7206"/>
    <w:rsid w:val="00AF7E74"/>
    <w:rsid w:val="00B0272D"/>
    <w:rsid w:val="00B03A20"/>
    <w:rsid w:val="00B03E4C"/>
    <w:rsid w:val="00B050BE"/>
    <w:rsid w:val="00B052BE"/>
    <w:rsid w:val="00B054C8"/>
    <w:rsid w:val="00B057C8"/>
    <w:rsid w:val="00B0584B"/>
    <w:rsid w:val="00B06639"/>
    <w:rsid w:val="00B071BA"/>
    <w:rsid w:val="00B10EA8"/>
    <w:rsid w:val="00B12102"/>
    <w:rsid w:val="00B12444"/>
    <w:rsid w:val="00B13C43"/>
    <w:rsid w:val="00B14FFD"/>
    <w:rsid w:val="00B16FA7"/>
    <w:rsid w:val="00B17077"/>
    <w:rsid w:val="00B2049D"/>
    <w:rsid w:val="00B21ADC"/>
    <w:rsid w:val="00B2250E"/>
    <w:rsid w:val="00B249CB"/>
    <w:rsid w:val="00B2508E"/>
    <w:rsid w:val="00B254BC"/>
    <w:rsid w:val="00B25C09"/>
    <w:rsid w:val="00B26546"/>
    <w:rsid w:val="00B270E8"/>
    <w:rsid w:val="00B2788E"/>
    <w:rsid w:val="00B30A35"/>
    <w:rsid w:val="00B30A7B"/>
    <w:rsid w:val="00B3101B"/>
    <w:rsid w:val="00B37BAE"/>
    <w:rsid w:val="00B41AF7"/>
    <w:rsid w:val="00B42AC0"/>
    <w:rsid w:val="00B43E12"/>
    <w:rsid w:val="00B44FE2"/>
    <w:rsid w:val="00B45F46"/>
    <w:rsid w:val="00B46A11"/>
    <w:rsid w:val="00B46C5C"/>
    <w:rsid w:val="00B50B40"/>
    <w:rsid w:val="00B53D3D"/>
    <w:rsid w:val="00B558FD"/>
    <w:rsid w:val="00B5673F"/>
    <w:rsid w:val="00B575A7"/>
    <w:rsid w:val="00B57ACC"/>
    <w:rsid w:val="00B6086F"/>
    <w:rsid w:val="00B623EC"/>
    <w:rsid w:val="00B62E67"/>
    <w:rsid w:val="00B644F7"/>
    <w:rsid w:val="00B66AB5"/>
    <w:rsid w:val="00B70221"/>
    <w:rsid w:val="00B70572"/>
    <w:rsid w:val="00B70676"/>
    <w:rsid w:val="00B70AB4"/>
    <w:rsid w:val="00B715DD"/>
    <w:rsid w:val="00B7215E"/>
    <w:rsid w:val="00B7348F"/>
    <w:rsid w:val="00B73F4F"/>
    <w:rsid w:val="00B756A5"/>
    <w:rsid w:val="00B7577E"/>
    <w:rsid w:val="00B81F46"/>
    <w:rsid w:val="00B83D22"/>
    <w:rsid w:val="00B83E83"/>
    <w:rsid w:val="00B83F31"/>
    <w:rsid w:val="00B87D15"/>
    <w:rsid w:val="00B91164"/>
    <w:rsid w:val="00B9127F"/>
    <w:rsid w:val="00B91333"/>
    <w:rsid w:val="00B914E6"/>
    <w:rsid w:val="00B91C5A"/>
    <w:rsid w:val="00B938AA"/>
    <w:rsid w:val="00B947BE"/>
    <w:rsid w:val="00B94A36"/>
    <w:rsid w:val="00B94B4C"/>
    <w:rsid w:val="00B959F5"/>
    <w:rsid w:val="00B9658D"/>
    <w:rsid w:val="00B96B91"/>
    <w:rsid w:val="00BA09C0"/>
    <w:rsid w:val="00BA0A49"/>
    <w:rsid w:val="00BA19AE"/>
    <w:rsid w:val="00BA2B0C"/>
    <w:rsid w:val="00BA2C6D"/>
    <w:rsid w:val="00BA3044"/>
    <w:rsid w:val="00BA3190"/>
    <w:rsid w:val="00BA3F3C"/>
    <w:rsid w:val="00BA4FE5"/>
    <w:rsid w:val="00BA5A33"/>
    <w:rsid w:val="00BA65E9"/>
    <w:rsid w:val="00BA662D"/>
    <w:rsid w:val="00BA705C"/>
    <w:rsid w:val="00BA7B91"/>
    <w:rsid w:val="00BB4A04"/>
    <w:rsid w:val="00BB5182"/>
    <w:rsid w:val="00BB605C"/>
    <w:rsid w:val="00BB709F"/>
    <w:rsid w:val="00BB7D94"/>
    <w:rsid w:val="00BC05C6"/>
    <w:rsid w:val="00BC0CD7"/>
    <w:rsid w:val="00BC1943"/>
    <w:rsid w:val="00BC20DF"/>
    <w:rsid w:val="00BC32E8"/>
    <w:rsid w:val="00BC3927"/>
    <w:rsid w:val="00BC4848"/>
    <w:rsid w:val="00BC5176"/>
    <w:rsid w:val="00BC562A"/>
    <w:rsid w:val="00BC6EBB"/>
    <w:rsid w:val="00BC6FB1"/>
    <w:rsid w:val="00BC73EE"/>
    <w:rsid w:val="00BC76CD"/>
    <w:rsid w:val="00BD001D"/>
    <w:rsid w:val="00BD063D"/>
    <w:rsid w:val="00BD0F83"/>
    <w:rsid w:val="00BD17EB"/>
    <w:rsid w:val="00BD1AE8"/>
    <w:rsid w:val="00BD45EC"/>
    <w:rsid w:val="00BD6257"/>
    <w:rsid w:val="00BD6CA8"/>
    <w:rsid w:val="00BD7646"/>
    <w:rsid w:val="00BE0528"/>
    <w:rsid w:val="00BE19D9"/>
    <w:rsid w:val="00BE3CDE"/>
    <w:rsid w:val="00BE5A96"/>
    <w:rsid w:val="00BE6344"/>
    <w:rsid w:val="00BF01AC"/>
    <w:rsid w:val="00BF1081"/>
    <w:rsid w:val="00BF27CB"/>
    <w:rsid w:val="00BF31C4"/>
    <w:rsid w:val="00BF3268"/>
    <w:rsid w:val="00BF448D"/>
    <w:rsid w:val="00BF594E"/>
    <w:rsid w:val="00BF5D6A"/>
    <w:rsid w:val="00BF67CE"/>
    <w:rsid w:val="00C00944"/>
    <w:rsid w:val="00C00BEA"/>
    <w:rsid w:val="00C01B59"/>
    <w:rsid w:val="00C026D7"/>
    <w:rsid w:val="00C04610"/>
    <w:rsid w:val="00C05195"/>
    <w:rsid w:val="00C07679"/>
    <w:rsid w:val="00C07F72"/>
    <w:rsid w:val="00C101F3"/>
    <w:rsid w:val="00C1022C"/>
    <w:rsid w:val="00C10249"/>
    <w:rsid w:val="00C108D2"/>
    <w:rsid w:val="00C10DA3"/>
    <w:rsid w:val="00C12D6D"/>
    <w:rsid w:val="00C1615C"/>
    <w:rsid w:val="00C16770"/>
    <w:rsid w:val="00C17F37"/>
    <w:rsid w:val="00C204AD"/>
    <w:rsid w:val="00C2058F"/>
    <w:rsid w:val="00C20627"/>
    <w:rsid w:val="00C2190B"/>
    <w:rsid w:val="00C219CB"/>
    <w:rsid w:val="00C25D79"/>
    <w:rsid w:val="00C31090"/>
    <w:rsid w:val="00C31426"/>
    <w:rsid w:val="00C314C8"/>
    <w:rsid w:val="00C32549"/>
    <w:rsid w:val="00C35FA6"/>
    <w:rsid w:val="00C369D6"/>
    <w:rsid w:val="00C403D0"/>
    <w:rsid w:val="00C434CC"/>
    <w:rsid w:val="00C4442E"/>
    <w:rsid w:val="00C44B2B"/>
    <w:rsid w:val="00C45084"/>
    <w:rsid w:val="00C45D1F"/>
    <w:rsid w:val="00C4693D"/>
    <w:rsid w:val="00C46D40"/>
    <w:rsid w:val="00C52895"/>
    <w:rsid w:val="00C52FC1"/>
    <w:rsid w:val="00C535C2"/>
    <w:rsid w:val="00C556F9"/>
    <w:rsid w:val="00C5660F"/>
    <w:rsid w:val="00C57A31"/>
    <w:rsid w:val="00C619D1"/>
    <w:rsid w:val="00C61B33"/>
    <w:rsid w:val="00C62A35"/>
    <w:rsid w:val="00C639EB"/>
    <w:rsid w:val="00C64477"/>
    <w:rsid w:val="00C655CF"/>
    <w:rsid w:val="00C66B27"/>
    <w:rsid w:val="00C67CA4"/>
    <w:rsid w:val="00C67D06"/>
    <w:rsid w:val="00C7051D"/>
    <w:rsid w:val="00C70CB9"/>
    <w:rsid w:val="00C74442"/>
    <w:rsid w:val="00C74AA2"/>
    <w:rsid w:val="00C74C86"/>
    <w:rsid w:val="00C7725F"/>
    <w:rsid w:val="00C77498"/>
    <w:rsid w:val="00C77AAB"/>
    <w:rsid w:val="00C80638"/>
    <w:rsid w:val="00C80FA1"/>
    <w:rsid w:val="00C82DF8"/>
    <w:rsid w:val="00C82F6C"/>
    <w:rsid w:val="00C831E0"/>
    <w:rsid w:val="00C85561"/>
    <w:rsid w:val="00C85A3E"/>
    <w:rsid w:val="00C86118"/>
    <w:rsid w:val="00C872FA"/>
    <w:rsid w:val="00C90A5C"/>
    <w:rsid w:val="00C90F21"/>
    <w:rsid w:val="00C920FE"/>
    <w:rsid w:val="00C92631"/>
    <w:rsid w:val="00C92AE4"/>
    <w:rsid w:val="00C939B5"/>
    <w:rsid w:val="00C95B52"/>
    <w:rsid w:val="00C96115"/>
    <w:rsid w:val="00C966E8"/>
    <w:rsid w:val="00C96A7C"/>
    <w:rsid w:val="00C97F34"/>
    <w:rsid w:val="00CA00E3"/>
    <w:rsid w:val="00CA04EB"/>
    <w:rsid w:val="00CA0A51"/>
    <w:rsid w:val="00CA15FC"/>
    <w:rsid w:val="00CA4DE6"/>
    <w:rsid w:val="00CA52BE"/>
    <w:rsid w:val="00CA6390"/>
    <w:rsid w:val="00CA74A6"/>
    <w:rsid w:val="00CB08C8"/>
    <w:rsid w:val="00CB1256"/>
    <w:rsid w:val="00CB28C7"/>
    <w:rsid w:val="00CB44B8"/>
    <w:rsid w:val="00CB59F6"/>
    <w:rsid w:val="00CB697A"/>
    <w:rsid w:val="00CB6B41"/>
    <w:rsid w:val="00CB71AC"/>
    <w:rsid w:val="00CB7DD7"/>
    <w:rsid w:val="00CC2F54"/>
    <w:rsid w:val="00CC3CB8"/>
    <w:rsid w:val="00CC4B56"/>
    <w:rsid w:val="00CC54B5"/>
    <w:rsid w:val="00CC790A"/>
    <w:rsid w:val="00CD36E7"/>
    <w:rsid w:val="00CD51B9"/>
    <w:rsid w:val="00CD5493"/>
    <w:rsid w:val="00CD63BF"/>
    <w:rsid w:val="00CD740A"/>
    <w:rsid w:val="00CD776D"/>
    <w:rsid w:val="00CE0F54"/>
    <w:rsid w:val="00CE19EE"/>
    <w:rsid w:val="00CE1B02"/>
    <w:rsid w:val="00CE25E4"/>
    <w:rsid w:val="00CE2EA8"/>
    <w:rsid w:val="00CE3120"/>
    <w:rsid w:val="00CE3D98"/>
    <w:rsid w:val="00CE4472"/>
    <w:rsid w:val="00CE45C8"/>
    <w:rsid w:val="00CE5F9B"/>
    <w:rsid w:val="00CE621E"/>
    <w:rsid w:val="00CE62FB"/>
    <w:rsid w:val="00CE7360"/>
    <w:rsid w:val="00CE7AE7"/>
    <w:rsid w:val="00CF0778"/>
    <w:rsid w:val="00CF33AE"/>
    <w:rsid w:val="00CF6677"/>
    <w:rsid w:val="00CF69CD"/>
    <w:rsid w:val="00CF73E6"/>
    <w:rsid w:val="00CF7B2E"/>
    <w:rsid w:val="00D004EF"/>
    <w:rsid w:val="00D03099"/>
    <w:rsid w:val="00D03D59"/>
    <w:rsid w:val="00D0411C"/>
    <w:rsid w:val="00D04253"/>
    <w:rsid w:val="00D049E1"/>
    <w:rsid w:val="00D061D7"/>
    <w:rsid w:val="00D10ABF"/>
    <w:rsid w:val="00D10C25"/>
    <w:rsid w:val="00D11BCD"/>
    <w:rsid w:val="00D12044"/>
    <w:rsid w:val="00D12A37"/>
    <w:rsid w:val="00D14013"/>
    <w:rsid w:val="00D161AB"/>
    <w:rsid w:val="00D16BEA"/>
    <w:rsid w:val="00D17B0D"/>
    <w:rsid w:val="00D21DCD"/>
    <w:rsid w:val="00D23D58"/>
    <w:rsid w:val="00D25CD1"/>
    <w:rsid w:val="00D26882"/>
    <w:rsid w:val="00D26FED"/>
    <w:rsid w:val="00D27266"/>
    <w:rsid w:val="00D31E30"/>
    <w:rsid w:val="00D339B2"/>
    <w:rsid w:val="00D33F9A"/>
    <w:rsid w:val="00D34106"/>
    <w:rsid w:val="00D366E6"/>
    <w:rsid w:val="00D401BB"/>
    <w:rsid w:val="00D41759"/>
    <w:rsid w:val="00D4221B"/>
    <w:rsid w:val="00D44767"/>
    <w:rsid w:val="00D44CA8"/>
    <w:rsid w:val="00D45024"/>
    <w:rsid w:val="00D4566E"/>
    <w:rsid w:val="00D45BA3"/>
    <w:rsid w:val="00D476C4"/>
    <w:rsid w:val="00D50620"/>
    <w:rsid w:val="00D507DC"/>
    <w:rsid w:val="00D5084B"/>
    <w:rsid w:val="00D529D6"/>
    <w:rsid w:val="00D52BCC"/>
    <w:rsid w:val="00D52DE6"/>
    <w:rsid w:val="00D563C8"/>
    <w:rsid w:val="00D57F4C"/>
    <w:rsid w:val="00D60982"/>
    <w:rsid w:val="00D634A3"/>
    <w:rsid w:val="00D6765C"/>
    <w:rsid w:val="00D7084A"/>
    <w:rsid w:val="00D7456C"/>
    <w:rsid w:val="00D74575"/>
    <w:rsid w:val="00D74ADB"/>
    <w:rsid w:val="00D76980"/>
    <w:rsid w:val="00D76E69"/>
    <w:rsid w:val="00D81092"/>
    <w:rsid w:val="00D81263"/>
    <w:rsid w:val="00D812F6"/>
    <w:rsid w:val="00D81EAE"/>
    <w:rsid w:val="00D832A9"/>
    <w:rsid w:val="00D8614E"/>
    <w:rsid w:val="00D86B48"/>
    <w:rsid w:val="00D877D4"/>
    <w:rsid w:val="00D87F35"/>
    <w:rsid w:val="00D9005D"/>
    <w:rsid w:val="00D908C0"/>
    <w:rsid w:val="00D91268"/>
    <w:rsid w:val="00D91C38"/>
    <w:rsid w:val="00D93B53"/>
    <w:rsid w:val="00D93F7D"/>
    <w:rsid w:val="00D94220"/>
    <w:rsid w:val="00D94B70"/>
    <w:rsid w:val="00D9602A"/>
    <w:rsid w:val="00D979AA"/>
    <w:rsid w:val="00D97B0C"/>
    <w:rsid w:val="00DA09C4"/>
    <w:rsid w:val="00DA0BE6"/>
    <w:rsid w:val="00DA1677"/>
    <w:rsid w:val="00DA194A"/>
    <w:rsid w:val="00DA23E2"/>
    <w:rsid w:val="00DA2FFC"/>
    <w:rsid w:val="00DA3FB7"/>
    <w:rsid w:val="00DA40C1"/>
    <w:rsid w:val="00DA5360"/>
    <w:rsid w:val="00DA53C6"/>
    <w:rsid w:val="00DA68A3"/>
    <w:rsid w:val="00DA72D0"/>
    <w:rsid w:val="00DA7337"/>
    <w:rsid w:val="00DB16AB"/>
    <w:rsid w:val="00DB3660"/>
    <w:rsid w:val="00DB437B"/>
    <w:rsid w:val="00DB5C62"/>
    <w:rsid w:val="00DB78BC"/>
    <w:rsid w:val="00DC0B4D"/>
    <w:rsid w:val="00DC10E8"/>
    <w:rsid w:val="00DC13E7"/>
    <w:rsid w:val="00DC3CC6"/>
    <w:rsid w:val="00DC3DA7"/>
    <w:rsid w:val="00DC63BE"/>
    <w:rsid w:val="00DC6F0A"/>
    <w:rsid w:val="00DC7115"/>
    <w:rsid w:val="00DD10BE"/>
    <w:rsid w:val="00DD1F02"/>
    <w:rsid w:val="00DD289B"/>
    <w:rsid w:val="00DD29F3"/>
    <w:rsid w:val="00DD2ABE"/>
    <w:rsid w:val="00DD3A05"/>
    <w:rsid w:val="00DD48DD"/>
    <w:rsid w:val="00DD764C"/>
    <w:rsid w:val="00DE1302"/>
    <w:rsid w:val="00DE13A3"/>
    <w:rsid w:val="00DE1FF7"/>
    <w:rsid w:val="00DE2344"/>
    <w:rsid w:val="00DE3767"/>
    <w:rsid w:val="00DE3C48"/>
    <w:rsid w:val="00DE43EA"/>
    <w:rsid w:val="00DE50A5"/>
    <w:rsid w:val="00DE5787"/>
    <w:rsid w:val="00DE67A0"/>
    <w:rsid w:val="00DE67AE"/>
    <w:rsid w:val="00DE6AB9"/>
    <w:rsid w:val="00DF05F9"/>
    <w:rsid w:val="00DF0C55"/>
    <w:rsid w:val="00DF1F9D"/>
    <w:rsid w:val="00DF27B1"/>
    <w:rsid w:val="00DF762C"/>
    <w:rsid w:val="00E0169B"/>
    <w:rsid w:val="00E029AA"/>
    <w:rsid w:val="00E1087D"/>
    <w:rsid w:val="00E118EA"/>
    <w:rsid w:val="00E11B16"/>
    <w:rsid w:val="00E158A5"/>
    <w:rsid w:val="00E16B89"/>
    <w:rsid w:val="00E17BF7"/>
    <w:rsid w:val="00E22015"/>
    <w:rsid w:val="00E247F2"/>
    <w:rsid w:val="00E26158"/>
    <w:rsid w:val="00E262D0"/>
    <w:rsid w:val="00E27501"/>
    <w:rsid w:val="00E30087"/>
    <w:rsid w:val="00E30600"/>
    <w:rsid w:val="00E32058"/>
    <w:rsid w:val="00E33FDB"/>
    <w:rsid w:val="00E34ADF"/>
    <w:rsid w:val="00E354E0"/>
    <w:rsid w:val="00E37311"/>
    <w:rsid w:val="00E37A6C"/>
    <w:rsid w:val="00E37DB2"/>
    <w:rsid w:val="00E403FA"/>
    <w:rsid w:val="00E41F85"/>
    <w:rsid w:val="00E43191"/>
    <w:rsid w:val="00E439BE"/>
    <w:rsid w:val="00E43FD7"/>
    <w:rsid w:val="00E45A5F"/>
    <w:rsid w:val="00E47DA4"/>
    <w:rsid w:val="00E50AA6"/>
    <w:rsid w:val="00E51C3A"/>
    <w:rsid w:val="00E53A9F"/>
    <w:rsid w:val="00E55C6E"/>
    <w:rsid w:val="00E572EA"/>
    <w:rsid w:val="00E57475"/>
    <w:rsid w:val="00E60180"/>
    <w:rsid w:val="00E605BC"/>
    <w:rsid w:val="00E6309B"/>
    <w:rsid w:val="00E64443"/>
    <w:rsid w:val="00E64EE2"/>
    <w:rsid w:val="00E67476"/>
    <w:rsid w:val="00E72224"/>
    <w:rsid w:val="00E72C36"/>
    <w:rsid w:val="00E7375D"/>
    <w:rsid w:val="00E745D9"/>
    <w:rsid w:val="00E7472F"/>
    <w:rsid w:val="00E74C70"/>
    <w:rsid w:val="00E75232"/>
    <w:rsid w:val="00E75640"/>
    <w:rsid w:val="00E75B43"/>
    <w:rsid w:val="00E779A5"/>
    <w:rsid w:val="00E8255E"/>
    <w:rsid w:val="00E8296A"/>
    <w:rsid w:val="00E854DA"/>
    <w:rsid w:val="00E857F3"/>
    <w:rsid w:val="00E87C67"/>
    <w:rsid w:val="00E87E8D"/>
    <w:rsid w:val="00E900C4"/>
    <w:rsid w:val="00E90658"/>
    <w:rsid w:val="00E9079F"/>
    <w:rsid w:val="00E91AE0"/>
    <w:rsid w:val="00E927EE"/>
    <w:rsid w:val="00E957F4"/>
    <w:rsid w:val="00E964D3"/>
    <w:rsid w:val="00E9729D"/>
    <w:rsid w:val="00E97B53"/>
    <w:rsid w:val="00E97F05"/>
    <w:rsid w:val="00E97FCA"/>
    <w:rsid w:val="00EA1913"/>
    <w:rsid w:val="00EA1F9E"/>
    <w:rsid w:val="00EA271D"/>
    <w:rsid w:val="00EA5140"/>
    <w:rsid w:val="00EA5AA4"/>
    <w:rsid w:val="00EA607D"/>
    <w:rsid w:val="00EA6178"/>
    <w:rsid w:val="00EA658B"/>
    <w:rsid w:val="00EB0E48"/>
    <w:rsid w:val="00EB15DB"/>
    <w:rsid w:val="00EB67CC"/>
    <w:rsid w:val="00EB6BC9"/>
    <w:rsid w:val="00EC0D07"/>
    <w:rsid w:val="00EC47A4"/>
    <w:rsid w:val="00EC62B5"/>
    <w:rsid w:val="00ED0BD5"/>
    <w:rsid w:val="00ED183B"/>
    <w:rsid w:val="00ED335B"/>
    <w:rsid w:val="00ED52E4"/>
    <w:rsid w:val="00ED55D9"/>
    <w:rsid w:val="00ED5B38"/>
    <w:rsid w:val="00ED6AA9"/>
    <w:rsid w:val="00EE30F3"/>
    <w:rsid w:val="00EE4540"/>
    <w:rsid w:val="00EE7474"/>
    <w:rsid w:val="00EE7F14"/>
    <w:rsid w:val="00EF0CC4"/>
    <w:rsid w:val="00EF161B"/>
    <w:rsid w:val="00EF20A2"/>
    <w:rsid w:val="00EF4CAF"/>
    <w:rsid w:val="00EF50AB"/>
    <w:rsid w:val="00EF62AE"/>
    <w:rsid w:val="00EF7F64"/>
    <w:rsid w:val="00F01105"/>
    <w:rsid w:val="00F014DF"/>
    <w:rsid w:val="00F0169D"/>
    <w:rsid w:val="00F01D0A"/>
    <w:rsid w:val="00F01F59"/>
    <w:rsid w:val="00F02E16"/>
    <w:rsid w:val="00F03F04"/>
    <w:rsid w:val="00F04267"/>
    <w:rsid w:val="00F04EDB"/>
    <w:rsid w:val="00F05048"/>
    <w:rsid w:val="00F05467"/>
    <w:rsid w:val="00F06E41"/>
    <w:rsid w:val="00F1020A"/>
    <w:rsid w:val="00F103E2"/>
    <w:rsid w:val="00F12404"/>
    <w:rsid w:val="00F13846"/>
    <w:rsid w:val="00F13CC9"/>
    <w:rsid w:val="00F14099"/>
    <w:rsid w:val="00F1488B"/>
    <w:rsid w:val="00F155F2"/>
    <w:rsid w:val="00F16B29"/>
    <w:rsid w:val="00F16BAC"/>
    <w:rsid w:val="00F17311"/>
    <w:rsid w:val="00F17A29"/>
    <w:rsid w:val="00F17F7E"/>
    <w:rsid w:val="00F20A93"/>
    <w:rsid w:val="00F22CAC"/>
    <w:rsid w:val="00F23894"/>
    <w:rsid w:val="00F25DD4"/>
    <w:rsid w:val="00F268CB"/>
    <w:rsid w:val="00F26982"/>
    <w:rsid w:val="00F307E3"/>
    <w:rsid w:val="00F30D51"/>
    <w:rsid w:val="00F3278B"/>
    <w:rsid w:val="00F34EB7"/>
    <w:rsid w:val="00F36462"/>
    <w:rsid w:val="00F3745F"/>
    <w:rsid w:val="00F404B0"/>
    <w:rsid w:val="00F40A53"/>
    <w:rsid w:val="00F41624"/>
    <w:rsid w:val="00F42095"/>
    <w:rsid w:val="00F43A14"/>
    <w:rsid w:val="00F43FEC"/>
    <w:rsid w:val="00F45F9A"/>
    <w:rsid w:val="00F468C3"/>
    <w:rsid w:val="00F46AC3"/>
    <w:rsid w:val="00F50AE5"/>
    <w:rsid w:val="00F5153D"/>
    <w:rsid w:val="00F517B4"/>
    <w:rsid w:val="00F51A36"/>
    <w:rsid w:val="00F57526"/>
    <w:rsid w:val="00F60BE5"/>
    <w:rsid w:val="00F618CF"/>
    <w:rsid w:val="00F61B1D"/>
    <w:rsid w:val="00F626F2"/>
    <w:rsid w:val="00F62DF6"/>
    <w:rsid w:val="00F63E6C"/>
    <w:rsid w:val="00F64295"/>
    <w:rsid w:val="00F64D66"/>
    <w:rsid w:val="00F65BA4"/>
    <w:rsid w:val="00F65DC7"/>
    <w:rsid w:val="00F661BA"/>
    <w:rsid w:val="00F66401"/>
    <w:rsid w:val="00F67E87"/>
    <w:rsid w:val="00F71868"/>
    <w:rsid w:val="00F721F1"/>
    <w:rsid w:val="00F74EE3"/>
    <w:rsid w:val="00F752CE"/>
    <w:rsid w:val="00F76FBE"/>
    <w:rsid w:val="00F7793B"/>
    <w:rsid w:val="00F80A87"/>
    <w:rsid w:val="00F81074"/>
    <w:rsid w:val="00F81522"/>
    <w:rsid w:val="00F81B45"/>
    <w:rsid w:val="00F824BC"/>
    <w:rsid w:val="00F84866"/>
    <w:rsid w:val="00F8796A"/>
    <w:rsid w:val="00F901D6"/>
    <w:rsid w:val="00F917ED"/>
    <w:rsid w:val="00F91EE8"/>
    <w:rsid w:val="00F933AD"/>
    <w:rsid w:val="00F93E86"/>
    <w:rsid w:val="00F95AB2"/>
    <w:rsid w:val="00F96C32"/>
    <w:rsid w:val="00F97F20"/>
    <w:rsid w:val="00FA20F5"/>
    <w:rsid w:val="00FA22A2"/>
    <w:rsid w:val="00FB1034"/>
    <w:rsid w:val="00FB2692"/>
    <w:rsid w:val="00FB3C4D"/>
    <w:rsid w:val="00FB41B3"/>
    <w:rsid w:val="00FB56A3"/>
    <w:rsid w:val="00FC23FB"/>
    <w:rsid w:val="00FC4846"/>
    <w:rsid w:val="00FC5053"/>
    <w:rsid w:val="00FC5671"/>
    <w:rsid w:val="00FC7AD7"/>
    <w:rsid w:val="00FC7F6A"/>
    <w:rsid w:val="00FD094F"/>
    <w:rsid w:val="00FD117B"/>
    <w:rsid w:val="00FD2D77"/>
    <w:rsid w:val="00FD3221"/>
    <w:rsid w:val="00FD41FD"/>
    <w:rsid w:val="00FD526F"/>
    <w:rsid w:val="00FD575A"/>
    <w:rsid w:val="00FD5C4C"/>
    <w:rsid w:val="00FD7556"/>
    <w:rsid w:val="00FD78D2"/>
    <w:rsid w:val="00FE22DA"/>
    <w:rsid w:val="00FE2B79"/>
    <w:rsid w:val="00FE2CB5"/>
    <w:rsid w:val="00FE33A7"/>
    <w:rsid w:val="00FE4A91"/>
    <w:rsid w:val="00FE4D03"/>
    <w:rsid w:val="00FE517D"/>
    <w:rsid w:val="00FE6929"/>
    <w:rsid w:val="00FE71DB"/>
    <w:rsid w:val="00FE7201"/>
    <w:rsid w:val="00FE7A49"/>
    <w:rsid w:val="00FF2BB4"/>
    <w:rsid w:val="00FF33AF"/>
    <w:rsid w:val="00FF46B3"/>
    <w:rsid w:val="00FF4C96"/>
    <w:rsid w:val="00FF5EEA"/>
    <w:rsid w:val="00FF7643"/>
    <w:rsid w:val="00FF7B51"/>
  </w:rsids>
  <m:mathPr>
    <m:mathFont m:val="Cambria Math"/>
    <m:brkBin m:val="before"/>
    <m:brkBinSub m:val="--"/>
    <m:smallFrac/>
    <m:dispDef/>
    <m:lMargin m:val="454"/>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5A12"/>
    <w:pPr>
      <w:spacing w:after="0" w:line="360" w:lineRule="auto"/>
      <w:ind w:firstLine="425"/>
      <w:jc w:val="both"/>
    </w:pPr>
    <w:rPr>
      <w:rFonts w:ascii="Times New Roman" w:hAnsi="Times New Roman"/>
      <w:sz w:val="24"/>
    </w:rPr>
  </w:style>
  <w:style w:type="paragraph" w:styleId="Heading1">
    <w:name w:val="heading 1"/>
    <w:aliases w:val="JUDUL BAB"/>
    <w:basedOn w:val="Normal"/>
    <w:next w:val="Normal"/>
    <w:link w:val="Heading1Char"/>
    <w:uiPriority w:val="9"/>
    <w:qFormat/>
    <w:rsid w:val="004D33E1"/>
    <w:pPr>
      <w:keepNext/>
      <w:keepLines/>
      <w:spacing w:before="100" w:beforeAutospacing="1" w:line="20" w:lineRule="atLeast"/>
      <w:ind w:firstLine="0"/>
      <w:jc w:val="center"/>
      <w:outlineLvl w:val="0"/>
    </w:pPr>
    <w:rPr>
      <w:rFonts w:eastAsiaTheme="majorEastAsia" w:cstheme="majorBidi"/>
      <w:b/>
      <w:bCs/>
      <w:caps/>
      <w:szCs w:val="28"/>
    </w:rPr>
  </w:style>
  <w:style w:type="paragraph" w:styleId="Heading2">
    <w:name w:val="heading 2"/>
    <w:aliases w:val="SUB BAB"/>
    <w:basedOn w:val="Normal"/>
    <w:next w:val="Normal"/>
    <w:link w:val="Heading2Char"/>
    <w:uiPriority w:val="9"/>
    <w:unhideWhenUsed/>
    <w:qFormat/>
    <w:rsid w:val="00B575A7"/>
    <w:pPr>
      <w:keepNext/>
      <w:keepLines/>
      <w:ind w:firstLine="0"/>
      <w:jc w:val="left"/>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DA7337"/>
    <w:pPr>
      <w:keepNext/>
      <w:keepLines/>
      <w:ind w:firstLine="0"/>
      <w:jc w:val="left"/>
      <w:outlineLvl w:val="2"/>
    </w:pPr>
    <w:rPr>
      <w:rFonts w:eastAsiaTheme="majorEastAsia" w:cstheme="majorBidi"/>
      <w:b/>
      <w:bCs/>
    </w:rPr>
  </w:style>
  <w:style w:type="paragraph" w:styleId="Heading4">
    <w:name w:val="heading 4"/>
    <w:basedOn w:val="Normal"/>
    <w:next w:val="Normal"/>
    <w:link w:val="Heading4Char"/>
    <w:uiPriority w:val="9"/>
    <w:unhideWhenUsed/>
    <w:qFormat/>
    <w:rsid w:val="00ED0BD5"/>
    <w:pPr>
      <w:keepNext/>
      <w:keepLines/>
      <w:spacing w:before="20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uiPriority w:val="9"/>
    <w:semiHidden/>
    <w:unhideWhenUsed/>
    <w:qFormat/>
    <w:rsid w:val="002F5573"/>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JUDUL BAB Char"/>
    <w:basedOn w:val="DefaultParagraphFont"/>
    <w:link w:val="Heading1"/>
    <w:uiPriority w:val="9"/>
    <w:rsid w:val="004D33E1"/>
    <w:rPr>
      <w:rFonts w:ascii="Times New Roman" w:eastAsiaTheme="majorEastAsia" w:hAnsi="Times New Roman" w:cstheme="majorBidi"/>
      <w:b/>
      <w:bCs/>
      <w:caps/>
      <w:sz w:val="24"/>
      <w:szCs w:val="28"/>
    </w:rPr>
  </w:style>
  <w:style w:type="character" w:customStyle="1" w:styleId="Heading2Char">
    <w:name w:val="Heading 2 Char"/>
    <w:aliases w:val="SUB BAB Char"/>
    <w:basedOn w:val="DefaultParagraphFont"/>
    <w:link w:val="Heading2"/>
    <w:uiPriority w:val="9"/>
    <w:rsid w:val="00B575A7"/>
    <w:rPr>
      <w:rFonts w:ascii="Times New Roman" w:eastAsiaTheme="majorEastAsia" w:hAnsi="Times New Roman" w:cstheme="majorBidi"/>
      <w:b/>
      <w:bCs/>
      <w:sz w:val="24"/>
      <w:szCs w:val="26"/>
    </w:rPr>
  </w:style>
  <w:style w:type="character" w:customStyle="1" w:styleId="Heading3Char">
    <w:name w:val="Heading 3 Char"/>
    <w:basedOn w:val="DefaultParagraphFont"/>
    <w:link w:val="Heading3"/>
    <w:uiPriority w:val="9"/>
    <w:rsid w:val="00DA7337"/>
    <w:rPr>
      <w:rFonts w:ascii="Times New Roman" w:eastAsiaTheme="majorEastAsia" w:hAnsi="Times New Roman" w:cstheme="majorBidi"/>
      <w:b/>
      <w:bCs/>
      <w:sz w:val="24"/>
    </w:rPr>
  </w:style>
  <w:style w:type="character" w:customStyle="1" w:styleId="Heading4Char">
    <w:name w:val="Heading 4 Char"/>
    <w:basedOn w:val="DefaultParagraphFont"/>
    <w:link w:val="Heading4"/>
    <w:uiPriority w:val="9"/>
    <w:rsid w:val="00ED0BD5"/>
    <w:rPr>
      <w:rFonts w:asciiTheme="majorHAnsi" w:eastAsiaTheme="majorEastAsia" w:hAnsiTheme="majorHAnsi" w:cstheme="majorBidi"/>
      <w:b/>
      <w:bCs/>
      <w:i/>
      <w:iCs/>
      <w:color w:val="4F81BD" w:themeColor="accent1"/>
      <w:sz w:val="24"/>
    </w:rPr>
  </w:style>
  <w:style w:type="character" w:customStyle="1" w:styleId="Heading6Char">
    <w:name w:val="Heading 6 Char"/>
    <w:basedOn w:val="DefaultParagraphFont"/>
    <w:link w:val="Heading6"/>
    <w:uiPriority w:val="9"/>
    <w:semiHidden/>
    <w:rsid w:val="002F5573"/>
    <w:rPr>
      <w:rFonts w:asciiTheme="majorHAnsi" w:eastAsiaTheme="majorEastAsia" w:hAnsiTheme="majorHAnsi" w:cstheme="majorBidi"/>
      <w:color w:val="243F60" w:themeColor="accent1" w:themeShade="7F"/>
      <w:sz w:val="24"/>
    </w:rPr>
  </w:style>
  <w:style w:type="paragraph" w:styleId="Title">
    <w:name w:val="Title"/>
    <w:basedOn w:val="Normal"/>
    <w:next w:val="Normal"/>
    <w:link w:val="TitleChar"/>
    <w:uiPriority w:val="10"/>
    <w:qFormat/>
    <w:rsid w:val="0022731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2731C"/>
    <w:rPr>
      <w:rFonts w:asciiTheme="majorHAnsi" w:eastAsiaTheme="majorEastAsia" w:hAnsiTheme="majorHAnsi" w:cstheme="majorBidi"/>
      <w:color w:val="17365D" w:themeColor="text2" w:themeShade="BF"/>
      <w:spacing w:val="5"/>
      <w:kern w:val="28"/>
      <w:sz w:val="52"/>
      <w:szCs w:val="52"/>
    </w:rPr>
  </w:style>
  <w:style w:type="character" w:styleId="SubtleEmphasis">
    <w:name w:val="Subtle Emphasis"/>
    <w:basedOn w:val="DefaultParagraphFont"/>
    <w:uiPriority w:val="19"/>
    <w:qFormat/>
    <w:rsid w:val="00E16B89"/>
    <w:rPr>
      <w:i/>
      <w:iCs/>
      <w:color w:val="808080" w:themeColor="text1" w:themeTint="7F"/>
    </w:rPr>
  </w:style>
  <w:style w:type="paragraph" w:styleId="NoSpacing">
    <w:name w:val="No Spacing"/>
    <w:uiPriority w:val="1"/>
    <w:qFormat/>
    <w:rsid w:val="00BA2B0C"/>
    <w:pPr>
      <w:spacing w:after="0" w:line="240" w:lineRule="auto"/>
      <w:ind w:firstLine="446"/>
      <w:jc w:val="both"/>
    </w:pPr>
    <w:rPr>
      <w:rFonts w:ascii="Times New Roman" w:hAnsi="Times New Roman"/>
      <w:sz w:val="24"/>
    </w:rPr>
  </w:style>
  <w:style w:type="paragraph" w:styleId="ListParagraph">
    <w:name w:val="List Paragraph"/>
    <w:basedOn w:val="Normal"/>
    <w:link w:val="ListParagraphChar"/>
    <w:uiPriority w:val="34"/>
    <w:qFormat/>
    <w:rsid w:val="00BA2B0C"/>
    <w:pPr>
      <w:ind w:left="720"/>
      <w:contextualSpacing/>
    </w:pPr>
  </w:style>
  <w:style w:type="character" w:customStyle="1" w:styleId="ListParagraphChar">
    <w:name w:val="List Paragraph Char"/>
    <w:link w:val="ListParagraph"/>
    <w:uiPriority w:val="34"/>
    <w:rsid w:val="00FD78D2"/>
    <w:rPr>
      <w:rFonts w:ascii="Times New Roman" w:hAnsi="Times New Roman"/>
      <w:sz w:val="24"/>
    </w:rPr>
  </w:style>
  <w:style w:type="character" w:styleId="CommentReference">
    <w:name w:val="annotation reference"/>
    <w:basedOn w:val="DefaultParagraphFont"/>
    <w:uiPriority w:val="99"/>
    <w:semiHidden/>
    <w:unhideWhenUsed/>
    <w:rsid w:val="008647DA"/>
    <w:rPr>
      <w:sz w:val="16"/>
      <w:szCs w:val="16"/>
    </w:rPr>
  </w:style>
  <w:style w:type="paragraph" w:styleId="CommentText">
    <w:name w:val="annotation text"/>
    <w:basedOn w:val="Normal"/>
    <w:link w:val="CommentTextChar"/>
    <w:uiPriority w:val="99"/>
    <w:semiHidden/>
    <w:unhideWhenUsed/>
    <w:rsid w:val="008647DA"/>
    <w:pPr>
      <w:spacing w:line="240" w:lineRule="auto"/>
    </w:pPr>
    <w:rPr>
      <w:sz w:val="20"/>
      <w:szCs w:val="20"/>
    </w:rPr>
  </w:style>
  <w:style w:type="character" w:customStyle="1" w:styleId="CommentTextChar">
    <w:name w:val="Comment Text Char"/>
    <w:basedOn w:val="DefaultParagraphFont"/>
    <w:link w:val="CommentText"/>
    <w:uiPriority w:val="99"/>
    <w:semiHidden/>
    <w:rsid w:val="008647DA"/>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8647DA"/>
    <w:rPr>
      <w:b/>
      <w:bCs/>
    </w:rPr>
  </w:style>
  <w:style w:type="character" w:customStyle="1" w:styleId="CommentSubjectChar">
    <w:name w:val="Comment Subject Char"/>
    <w:basedOn w:val="CommentTextChar"/>
    <w:link w:val="CommentSubject"/>
    <w:uiPriority w:val="99"/>
    <w:semiHidden/>
    <w:rsid w:val="008647DA"/>
    <w:rPr>
      <w:rFonts w:ascii="Times New Roman" w:hAnsi="Times New Roman"/>
      <w:b/>
      <w:bCs/>
      <w:sz w:val="20"/>
      <w:szCs w:val="20"/>
    </w:rPr>
  </w:style>
  <w:style w:type="paragraph" w:styleId="BalloonText">
    <w:name w:val="Balloon Text"/>
    <w:basedOn w:val="Normal"/>
    <w:link w:val="BalloonTextChar"/>
    <w:uiPriority w:val="99"/>
    <w:semiHidden/>
    <w:unhideWhenUsed/>
    <w:rsid w:val="008647D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47DA"/>
    <w:rPr>
      <w:rFonts w:ascii="Tahoma" w:hAnsi="Tahoma" w:cs="Tahoma"/>
      <w:sz w:val="16"/>
      <w:szCs w:val="16"/>
    </w:rPr>
  </w:style>
  <w:style w:type="paragraph" w:styleId="Revision">
    <w:name w:val="Revision"/>
    <w:hidden/>
    <w:uiPriority w:val="99"/>
    <w:semiHidden/>
    <w:rsid w:val="008647DA"/>
    <w:pPr>
      <w:spacing w:after="0" w:line="240" w:lineRule="auto"/>
    </w:pPr>
    <w:rPr>
      <w:rFonts w:ascii="Times New Roman" w:hAnsi="Times New Roman"/>
      <w:sz w:val="24"/>
    </w:rPr>
  </w:style>
  <w:style w:type="table" w:styleId="TableGrid">
    <w:name w:val="Table Grid"/>
    <w:basedOn w:val="TableNormal"/>
    <w:uiPriority w:val="39"/>
    <w:rsid w:val="0040617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6F3D0B"/>
    <w:pPr>
      <w:spacing w:after="200" w:line="240" w:lineRule="auto"/>
      <w:jc w:val="center"/>
    </w:pPr>
    <w:rPr>
      <w:bCs/>
      <w:color w:val="000000" w:themeColor="text1"/>
      <w:szCs w:val="18"/>
    </w:rPr>
  </w:style>
  <w:style w:type="character" w:styleId="PlaceholderText">
    <w:name w:val="Placeholder Text"/>
    <w:basedOn w:val="DefaultParagraphFont"/>
    <w:uiPriority w:val="99"/>
    <w:semiHidden/>
    <w:rsid w:val="003E3229"/>
    <w:rPr>
      <w:color w:val="808080"/>
    </w:rPr>
  </w:style>
  <w:style w:type="paragraph" w:styleId="Header">
    <w:name w:val="header"/>
    <w:basedOn w:val="Normal"/>
    <w:link w:val="HeaderChar"/>
    <w:uiPriority w:val="99"/>
    <w:unhideWhenUsed/>
    <w:rsid w:val="00FD78D2"/>
    <w:pPr>
      <w:tabs>
        <w:tab w:val="center" w:pos="4680"/>
        <w:tab w:val="right" w:pos="9360"/>
      </w:tabs>
      <w:spacing w:line="240" w:lineRule="auto"/>
    </w:pPr>
  </w:style>
  <w:style w:type="character" w:customStyle="1" w:styleId="HeaderChar">
    <w:name w:val="Header Char"/>
    <w:basedOn w:val="DefaultParagraphFont"/>
    <w:link w:val="Header"/>
    <w:uiPriority w:val="99"/>
    <w:rsid w:val="00FD78D2"/>
    <w:rPr>
      <w:rFonts w:ascii="Times New Roman" w:hAnsi="Times New Roman"/>
      <w:sz w:val="24"/>
    </w:rPr>
  </w:style>
  <w:style w:type="paragraph" w:styleId="Footer">
    <w:name w:val="footer"/>
    <w:basedOn w:val="Normal"/>
    <w:link w:val="FooterChar"/>
    <w:uiPriority w:val="99"/>
    <w:unhideWhenUsed/>
    <w:rsid w:val="00FD78D2"/>
    <w:pPr>
      <w:tabs>
        <w:tab w:val="center" w:pos="4680"/>
        <w:tab w:val="right" w:pos="9360"/>
      </w:tabs>
      <w:spacing w:line="240" w:lineRule="auto"/>
    </w:pPr>
  </w:style>
  <w:style w:type="character" w:customStyle="1" w:styleId="FooterChar">
    <w:name w:val="Footer Char"/>
    <w:basedOn w:val="DefaultParagraphFont"/>
    <w:link w:val="Footer"/>
    <w:uiPriority w:val="99"/>
    <w:rsid w:val="00FD78D2"/>
    <w:rPr>
      <w:rFonts w:ascii="Times New Roman" w:hAnsi="Times New Roman"/>
      <w:sz w:val="24"/>
    </w:rPr>
  </w:style>
  <w:style w:type="table" w:customStyle="1" w:styleId="LightShading1">
    <w:name w:val="Light Shading1"/>
    <w:basedOn w:val="TableNormal"/>
    <w:uiPriority w:val="60"/>
    <w:rsid w:val="00C939B5"/>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Quote">
    <w:name w:val="Quote"/>
    <w:aliases w:val="PERSAMAAN"/>
    <w:basedOn w:val="Normal"/>
    <w:next w:val="Normal"/>
    <w:link w:val="QuoteChar"/>
    <w:uiPriority w:val="29"/>
    <w:qFormat/>
    <w:rsid w:val="00D061D7"/>
    <w:pPr>
      <w:ind w:firstLine="448"/>
      <w:jc w:val="left"/>
    </w:pPr>
    <w:rPr>
      <w:iCs/>
      <w:color w:val="000000" w:themeColor="text1"/>
    </w:rPr>
  </w:style>
  <w:style w:type="character" w:customStyle="1" w:styleId="QuoteChar">
    <w:name w:val="Quote Char"/>
    <w:aliases w:val="PERSAMAAN Char"/>
    <w:basedOn w:val="DefaultParagraphFont"/>
    <w:link w:val="Quote"/>
    <w:uiPriority w:val="29"/>
    <w:rsid w:val="00D061D7"/>
    <w:rPr>
      <w:rFonts w:ascii="Times New Roman" w:hAnsi="Times New Roman"/>
      <w:iCs/>
      <w:color w:val="000000" w:themeColor="text1"/>
      <w:sz w:val="24"/>
    </w:rPr>
  </w:style>
  <w:style w:type="character" w:styleId="BookTitle">
    <w:name w:val="Book Title"/>
    <w:basedOn w:val="DefaultParagraphFont"/>
    <w:uiPriority w:val="33"/>
    <w:qFormat/>
    <w:rsid w:val="002F2A93"/>
    <w:rPr>
      <w:b/>
      <w:bCs/>
      <w:smallCaps/>
      <w:spacing w:val="5"/>
    </w:rPr>
  </w:style>
  <w:style w:type="paragraph" w:styleId="TOCHeading">
    <w:name w:val="TOC Heading"/>
    <w:basedOn w:val="Heading1"/>
    <w:next w:val="Normal"/>
    <w:uiPriority w:val="39"/>
    <w:unhideWhenUsed/>
    <w:qFormat/>
    <w:rsid w:val="00924F38"/>
    <w:pPr>
      <w:spacing w:before="480" w:beforeAutospacing="0" w:line="276" w:lineRule="auto"/>
      <w:jc w:val="left"/>
      <w:outlineLvl w:val="9"/>
    </w:pPr>
    <w:rPr>
      <w:rFonts w:asciiTheme="majorHAnsi" w:hAnsiTheme="majorHAnsi"/>
      <w:caps w:val="0"/>
      <w:color w:val="365F91" w:themeColor="accent1" w:themeShade="BF"/>
      <w:sz w:val="28"/>
      <w:lang w:eastAsia="ja-JP"/>
    </w:rPr>
  </w:style>
  <w:style w:type="paragraph" w:styleId="TOC1">
    <w:name w:val="toc 1"/>
    <w:basedOn w:val="Normal"/>
    <w:next w:val="Normal"/>
    <w:autoRedefine/>
    <w:uiPriority w:val="39"/>
    <w:unhideWhenUsed/>
    <w:qFormat/>
    <w:rsid w:val="00CE1B02"/>
    <w:pPr>
      <w:tabs>
        <w:tab w:val="right" w:leader="dot" w:pos="8789"/>
      </w:tabs>
      <w:spacing w:before="120"/>
      <w:ind w:firstLine="0"/>
    </w:pPr>
  </w:style>
  <w:style w:type="paragraph" w:styleId="TOC2">
    <w:name w:val="toc 2"/>
    <w:basedOn w:val="Normal"/>
    <w:next w:val="Normal"/>
    <w:autoRedefine/>
    <w:uiPriority w:val="39"/>
    <w:unhideWhenUsed/>
    <w:qFormat/>
    <w:rsid w:val="00602A63"/>
    <w:pPr>
      <w:tabs>
        <w:tab w:val="left" w:pos="709"/>
        <w:tab w:val="left" w:pos="1760"/>
        <w:tab w:val="right" w:leader="dot" w:pos="8780"/>
      </w:tabs>
      <w:ind w:left="238" w:firstLine="0"/>
    </w:pPr>
  </w:style>
  <w:style w:type="paragraph" w:styleId="TOC3">
    <w:name w:val="toc 3"/>
    <w:basedOn w:val="Normal"/>
    <w:next w:val="Normal"/>
    <w:autoRedefine/>
    <w:uiPriority w:val="39"/>
    <w:unhideWhenUsed/>
    <w:qFormat/>
    <w:rsid w:val="00CD776D"/>
    <w:pPr>
      <w:tabs>
        <w:tab w:val="left" w:pos="1760"/>
        <w:tab w:val="right" w:leader="dot" w:pos="8789"/>
      </w:tabs>
      <w:ind w:left="709" w:firstLine="0"/>
    </w:pPr>
    <w:rPr>
      <w:b/>
      <w:noProof/>
    </w:rPr>
  </w:style>
  <w:style w:type="character" w:styleId="Hyperlink">
    <w:name w:val="Hyperlink"/>
    <w:basedOn w:val="DefaultParagraphFont"/>
    <w:uiPriority w:val="99"/>
    <w:unhideWhenUsed/>
    <w:rsid w:val="00924F38"/>
    <w:rPr>
      <w:color w:val="0000FF" w:themeColor="hyperlink"/>
      <w:u w:val="single"/>
    </w:rPr>
  </w:style>
  <w:style w:type="paragraph" w:customStyle="1" w:styleId="SUBSUBBAB">
    <w:name w:val="SUB SUB  BAB"/>
    <w:basedOn w:val="Normal"/>
    <w:link w:val="SUBSUBBABChar"/>
    <w:qFormat/>
    <w:rsid w:val="00DA72D0"/>
    <w:pPr>
      <w:spacing w:after="160" w:line="259" w:lineRule="auto"/>
      <w:ind w:left="360" w:firstLine="0"/>
      <w:jc w:val="left"/>
    </w:pPr>
    <w:rPr>
      <w:b/>
    </w:rPr>
  </w:style>
  <w:style w:type="character" w:customStyle="1" w:styleId="SUBSUBBABChar">
    <w:name w:val="SUB SUB  BAB Char"/>
    <w:basedOn w:val="DefaultParagraphFont"/>
    <w:link w:val="SUBSUBBAB"/>
    <w:rsid w:val="00DA72D0"/>
    <w:rPr>
      <w:rFonts w:ascii="Times New Roman" w:hAnsi="Times New Roman"/>
      <w:b/>
      <w:sz w:val="24"/>
    </w:rPr>
  </w:style>
  <w:style w:type="character" w:customStyle="1" w:styleId="apple-converted-space">
    <w:name w:val="apple-converted-space"/>
    <w:basedOn w:val="DefaultParagraphFont"/>
    <w:rsid w:val="002263C2"/>
  </w:style>
  <w:style w:type="paragraph" w:customStyle="1" w:styleId="Default">
    <w:name w:val="Default"/>
    <w:rsid w:val="001270F5"/>
    <w:pPr>
      <w:autoSpaceDE w:val="0"/>
      <w:autoSpaceDN w:val="0"/>
      <w:adjustRightInd w:val="0"/>
      <w:spacing w:after="0" w:line="240" w:lineRule="auto"/>
    </w:pPr>
    <w:rPr>
      <w:rFonts w:ascii="Times New Roman" w:hAnsi="Times New Roman" w:cs="Times New Roman"/>
      <w:color w:val="000000"/>
      <w:sz w:val="24"/>
      <w:szCs w:val="24"/>
    </w:rPr>
  </w:style>
  <w:style w:type="paragraph" w:styleId="Bibliography">
    <w:name w:val="Bibliography"/>
    <w:basedOn w:val="Normal"/>
    <w:next w:val="Normal"/>
    <w:uiPriority w:val="37"/>
    <w:unhideWhenUsed/>
    <w:rsid w:val="00AB4D6A"/>
    <w:pPr>
      <w:spacing w:line="240" w:lineRule="auto"/>
      <w:ind w:left="720" w:hanging="720"/>
    </w:pPr>
  </w:style>
  <w:style w:type="paragraph" w:styleId="TableofFigures">
    <w:name w:val="table of figures"/>
    <w:basedOn w:val="Normal"/>
    <w:next w:val="Normal"/>
    <w:uiPriority w:val="99"/>
    <w:unhideWhenUsed/>
    <w:rsid w:val="00371D23"/>
  </w:style>
  <w:style w:type="character" w:styleId="FollowedHyperlink">
    <w:name w:val="FollowedHyperlink"/>
    <w:basedOn w:val="DefaultParagraphFont"/>
    <w:uiPriority w:val="99"/>
    <w:semiHidden/>
    <w:unhideWhenUsed/>
    <w:rsid w:val="00951E36"/>
    <w:rPr>
      <w:color w:val="800080"/>
      <w:u w:val="single"/>
    </w:rPr>
  </w:style>
  <w:style w:type="paragraph" w:customStyle="1" w:styleId="xl65">
    <w:name w:val="xl65"/>
    <w:basedOn w:val="Normal"/>
    <w:rsid w:val="00951E36"/>
    <w:pPr>
      <w:spacing w:before="100" w:beforeAutospacing="1" w:after="100" w:afterAutospacing="1" w:line="240" w:lineRule="auto"/>
      <w:ind w:firstLine="0"/>
      <w:jc w:val="right"/>
    </w:pPr>
    <w:rPr>
      <w:rFonts w:eastAsia="Times New Roman" w:cs="Times New Roman"/>
      <w:szCs w:val="24"/>
    </w:rPr>
  </w:style>
  <w:style w:type="paragraph" w:customStyle="1" w:styleId="xl66">
    <w:name w:val="xl66"/>
    <w:basedOn w:val="Normal"/>
    <w:rsid w:val="00951E36"/>
    <w:pPr>
      <w:spacing w:before="100" w:beforeAutospacing="1" w:after="100" w:afterAutospacing="1" w:line="240" w:lineRule="auto"/>
      <w:ind w:firstLine="0"/>
      <w:jc w:val="right"/>
    </w:pPr>
    <w:rPr>
      <w:rFonts w:eastAsia="Times New Roman" w:cs="Times New Roman"/>
      <w:szCs w:val="24"/>
    </w:rPr>
  </w:style>
  <w:style w:type="paragraph" w:customStyle="1" w:styleId="xl67">
    <w:name w:val="xl67"/>
    <w:basedOn w:val="Normal"/>
    <w:rsid w:val="00951E36"/>
    <w:pPr>
      <w:spacing w:before="100" w:beforeAutospacing="1" w:after="100" w:afterAutospacing="1" w:line="240" w:lineRule="auto"/>
      <w:ind w:firstLine="0"/>
      <w:jc w:val="right"/>
    </w:pPr>
    <w:rPr>
      <w:rFonts w:eastAsia="Times New Roman" w:cs="Times New Roman"/>
      <w:szCs w:val="24"/>
    </w:rPr>
  </w:style>
  <w:style w:type="paragraph" w:customStyle="1" w:styleId="xl68">
    <w:name w:val="xl68"/>
    <w:basedOn w:val="Normal"/>
    <w:rsid w:val="00951E36"/>
    <w:pPr>
      <w:shd w:val="clear" w:color="000000" w:fill="FFFFFF"/>
      <w:spacing w:before="100" w:beforeAutospacing="1" w:after="100" w:afterAutospacing="1" w:line="240" w:lineRule="auto"/>
      <w:ind w:firstLine="0"/>
      <w:jc w:val="center"/>
      <w:textAlignment w:val="center"/>
    </w:pPr>
    <w:rPr>
      <w:rFonts w:ascii="Microsoft Sans Serif" w:eastAsia="Times New Roman" w:hAnsi="Microsoft Sans Serif" w:cs="Microsoft Sans Serif"/>
      <w:b/>
      <w:bCs/>
      <w:color w:val="800000"/>
      <w:szCs w:val="24"/>
    </w:rPr>
  </w:style>
  <w:style w:type="paragraph" w:styleId="DocumentMap">
    <w:name w:val="Document Map"/>
    <w:basedOn w:val="Normal"/>
    <w:link w:val="DocumentMapChar"/>
    <w:uiPriority w:val="99"/>
    <w:semiHidden/>
    <w:unhideWhenUsed/>
    <w:rsid w:val="000D0F8C"/>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D0F8C"/>
    <w:rPr>
      <w:rFonts w:ascii="Tahoma" w:hAnsi="Tahoma" w:cs="Tahoma"/>
      <w:sz w:val="16"/>
      <w:szCs w:val="16"/>
    </w:rPr>
  </w:style>
  <w:style w:type="paragraph" w:styleId="HTMLPreformatted">
    <w:name w:val="HTML Preformatted"/>
    <w:basedOn w:val="Normal"/>
    <w:link w:val="HTMLPreformattedChar"/>
    <w:uiPriority w:val="99"/>
    <w:semiHidden/>
    <w:unhideWhenUsed/>
    <w:rsid w:val="00150E8D"/>
    <w:pPr>
      <w:spacing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150E8D"/>
    <w:rPr>
      <w:rFonts w:ascii="Consolas" w:hAnsi="Consolas"/>
      <w:sz w:val="20"/>
      <w:szCs w:val="20"/>
    </w:rPr>
  </w:style>
  <w:style w:type="character" w:customStyle="1" w:styleId="UnresolvedMention1">
    <w:name w:val="Unresolved Mention1"/>
    <w:basedOn w:val="DefaultParagraphFont"/>
    <w:uiPriority w:val="99"/>
    <w:semiHidden/>
    <w:unhideWhenUsed/>
    <w:rsid w:val="00865530"/>
    <w:rPr>
      <w:color w:val="808080"/>
      <w:shd w:val="clear" w:color="auto" w:fill="E6E6E6"/>
    </w:rPr>
  </w:style>
  <w:style w:type="paragraph" w:styleId="ListBullet">
    <w:name w:val="List Bullet"/>
    <w:basedOn w:val="Normal"/>
    <w:uiPriority w:val="99"/>
    <w:unhideWhenUsed/>
    <w:rsid w:val="0064793F"/>
    <w:pPr>
      <w:numPr>
        <w:numId w:val="31"/>
      </w:numPr>
      <w:contextualSpacing/>
    </w:pPr>
  </w:style>
  <w:style w:type="paragraph" w:styleId="NormalWeb">
    <w:name w:val="Normal (Web)"/>
    <w:basedOn w:val="Normal"/>
    <w:uiPriority w:val="99"/>
    <w:unhideWhenUsed/>
    <w:rsid w:val="002E6F10"/>
    <w:pPr>
      <w:spacing w:before="100" w:beforeAutospacing="1" w:after="100" w:afterAutospacing="1" w:line="240" w:lineRule="auto"/>
      <w:ind w:firstLine="0"/>
      <w:jc w:val="left"/>
    </w:pPr>
    <w:rPr>
      <w:rFonts w:eastAsia="Times New Roman" w:cs="Times New Roman"/>
      <w:szCs w:val="24"/>
      <w:lang w:val="id-ID" w:eastAsia="id-ID"/>
    </w:rPr>
  </w:style>
  <w:style w:type="character" w:customStyle="1" w:styleId="docemphasis">
    <w:name w:val="docemphasis"/>
    <w:basedOn w:val="DefaultParagraphFont"/>
    <w:rsid w:val="00953C1C"/>
  </w:style>
  <w:style w:type="character" w:styleId="Strong">
    <w:name w:val="Strong"/>
    <w:basedOn w:val="DefaultParagraphFont"/>
    <w:uiPriority w:val="22"/>
    <w:qFormat/>
    <w:rsid w:val="0034042B"/>
    <w:rPr>
      <w:b/>
      <w:bCs/>
    </w:rPr>
  </w:style>
  <w:style w:type="paragraph" w:customStyle="1" w:styleId="xl63">
    <w:name w:val="xl63"/>
    <w:basedOn w:val="Normal"/>
    <w:rsid w:val="00A01F3E"/>
    <w:pPr>
      <w:spacing w:before="100" w:beforeAutospacing="1" w:after="100" w:afterAutospacing="1" w:line="240" w:lineRule="auto"/>
      <w:ind w:firstLine="0"/>
      <w:jc w:val="right"/>
    </w:pPr>
    <w:rPr>
      <w:rFonts w:eastAsia="Times New Roman" w:cs="Times New Roman"/>
      <w:szCs w:val="24"/>
      <w:lang w:val="id-ID" w:eastAsia="id-ID"/>
    </w:rPr>
  </w:style>
  <w:style w:type="paragraph" w:customStyle="1" w:styleId="xl64">
    <w:name w:val="xl64"/>
    <w:basedOn w:val="Normal"/>
    <w:rsid w:val="00A01F3E"/>
    <w:pPr>
      <w:spacing w:before="100" w:beforeAutospacing="1" w:after="100" w:afterAutospacing="1" w:line="240" w:lineRule="auto"/>
      <w:ind w:firstLine="0"/>
      <w:jc w:val="right"/>
    </w:pPr>
    <w:rPr>
      <w:rFonts w:eastAsia="Times New Roman" w:cs="Times New Roman"/>
      <w:szCs w:val="24"/>
      <w:lang w:val="id-ID" w:eastAsia="id-ID"/>
    </w:rPr>
  </w:style>
  <w:style w:type="paragraph" w:customStyle="1" w:styleId="xl69">
    <w:name w:val="xl69"/>
    <w:basedOn w:val="Normal"/>
    <w:rsid w:val="00A01F3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eastAsia="Times New Roman" w:cs="Times New Roman"/>
      <w:szCs w:val="24"/>
      <w:lang w:val="id-ID" w:eastAsia="id-ID"/>
    </w:rPr>
  </w:style>
  <w:style w:type="paragraph" w:customStyle="1" w:styleId="xl70">
    <w:name w:val="xl70"/>
    <w:basedOn w:val="Normal"/>
    <w:rsid w:val="00A01F3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eastAsia="Times New Roman" w:cs="Times New Roman"/>
      <w:szCs w:val="24"/>
      <w:lang w:val="id-ID" w:eastAsia="id-ID"/>
    </w:rPr>
  </w:style>
  <w:style w:type="paragraph" w:customStyle="1" w:styleId="xl71">
    <w:name w:val="xl71"/>
    <w:basedOn w:val="Normal"/>
    <w:rsid w:val="00A01F3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eastAsia="Times New Roman" w:cs="Times New Roman"/>
      <w:szCs w:val="24"/>
      <w:lang w:val="id-ID" w:eastAsia="id-I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5A12"/>
    <w:pPr>
      <w:spacing w:after="0" w:line="360" w:lineRule="auto"/>
      <w:ind w:firstLine="425"/>
      <w:jc w:val="both"/>
    </w:pPr>
    <w:rPr>
      <w:rFonts w:ascii="Times New Roman" w:hAnsi="Times New Roman"/>
      <w:sz w:val="24"/>
    </w:rPr>
  </w:style>
  <w:style w:type="paragraph" w:styleId="Heading1">
    <w:name w:val="heading 1"/>
    <w:aliases w:val="JUDUL BAB"/>
    <w:basedOn w:val="Normal"/>
    <w:next w:val="Normal"/>
    <w:link w:val="Heading1Char"/>
    <w:uiPriority w:val="9"/>
    <w:qFormat/>
    <w:rsid w:val="004D33E1"/>
    <w:pPr>
      <w:keepNext/>
      <w:keepLines/>
      <w:spacing w:before="100" w:beforeAutospacing="1" w:line="20" w:lineRule="atLeast"/>
      <w:ind w:firstLine="0"/>
      <w:jc w:val="center"/>
      <w:outlineLvl w:val="0"/>
    </w:pPr>
    <w:rPr>
      <w:rFonts w:eastAsiaTheme="majorEastAsia" w:cstheme="majorBidi"/>
      <w:b/>
      <w:bCs/>
      <w:caps/>
      <w:szCs w:val="28"/>
    </w:rPr>
  </w:style>
  <w:style w:type="paragraph" w:styleId="Heading2">
    <w:name w:val="heading 2"/>
    <w:aliases w:val="SUB BAB"/>
    <w:basedOn w:val="Normal"/>
    <w:next w:val="Normal"/>
    <w:link w:val="Heading2Char"/>
    <w:uiPriority w:val="9"/>
    <w:unhideWhenUsed/>
    <w:qFormat/>
    <w:rsid w:val="00B575A7"/>
    <w:pPr>
      <w:keepNext/>
      <w:keepLines/>
      <w:ind w:firstLine="0"/>
      <w:jc w:val="left"/>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DA7337"/>
    <w:pPr>
      <w:keepNext/>
      <w:keepLines/>
      <w:ind w:firstLine="0"/>
      <w:jc w:val="left"/>
      <w:outlineLvl w:val="2"/>
    </w:pPr>
    <w:rPr>
      <w:rFonts w:eastAsiaTheme="majorEastAsia" w:cstheme="majorBidi"/>
      <w:b/>
      <w:bCs/>
    </w:rPr>
  </w:style>
  <w:style w:type="paragraph" w:styleId="Heading4">
    <w:name w:val="heading 4"/>
    <w:basedOn w:val="Normal"/>
    <w:next w:val="Normal"/>
    <w:link w:val="Heading4Char"/>
    <w:uiPriority w:val="9"/>
    <w:unhideWhenUsed/>
    <w:qFormat/>
    <w:rsid w:val="00ED0BD5"/>
    <w:pPr>
      <w:keepNext/>
      <w:keepLines/>
      <w:spacing w:before="20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uiPriority w:val="9"/>
    <w:semiHidden/>
    <w:unhideWhenUsed/>
    <w:qFormat/>
    <w:rsid w:val="002F5573"/>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JUDUL BAB Char"/>
    <w:basedOn w:val="DefaultParagraphFont"/>
    <w:link w:val="Heading1"/>
    <w:uiPriority w:val="9"/>
    <w:rsid w:val="004D33E1"/>
    <w:rPr>
      <w:rFonts w:ascii="Times New Roman" w:eastAsiaTheme="majorEastAsia" w:hAnsi="Times New Roman" w:cstheme="majorBidi"/>
      <w:b/>
      <w:bCs/>
      <w:caps/>
      <w:sz w:val="24"/>
      <w:szCs w:val="28"/>
    </w:rPr>
  </w:style>
  <w:style w:type="character" w:customStyle="1" w:styleId="Heading2Char">
    <w:name w:val="Heading 2 Char"/>
    <w:aliases w:val="SUB BAB Char"/>
    <w:basedOn w:val="DefaultParagraphFont"/>
    <w:link w:val="Heading2"/>
    <w:uiPriority w:val="9"/>
    <w:rsid w:val="00B575A7"/>
    <w:rPr>
      <w:rFonts w:ascii="Times New Roman" w:eastAsiaTheme="majorEastAsia" w:hAnsi="Times New Roman" w:cstheme="majorBidi"/>
      <w:b/>
      <w:bCs/>
      <w:sz w:val="24"/>
      <w:szCs w:val="26"/>
    </w:rPr>
  </w:style>
  <w:style w:type="character" w:customStyle="1" w:styleId="Heading3Char">
    <w:name w:val="Heading 3 Char"/>
    <w:basedOn w:val="DefaultParagraphFont"/>
    <w:link w:val="Heading3"/>
    <w:uiPriority w:val="9"/>
    <w:rsid w:val="00DA7337"/>
    <w:rPr>
      <w:rFonts w:ascii="Times New Roman" w:eastAsiaTheme="majorEastAsia" w:hAnsi="Times New Roman" w:cstheme="majorBidi"/>
      <w:b/>
      <w:bCs/>
      <w:sz w:val="24"/>
    </w:rPr>
  </w:style>
  <w:style w:type="character" w:customStyle="1" w:styleId="Heading4Char">
    <w:name w:val="Heading 4 Char"/>
    <w:basedOn w:val="DefaultParagraphFont"/>
    <w:link w:val="Heading4"/>
    <w:uiPriority w:val="9"/>
    <w:rsid w:val="00ED0BD5"/>
    <w:rPr>
      <w:rFonts w:asciiTheme="majorHAnsi" w:eastAsiaTheme="majorEastAsia" w:hAnsiTheme="majorHAnsi" w:cstheme="majorBidi"/>
      <w:b/>
      <w:bCs/>
      <w:i/>
      <w:iCs/>
      <w:color w:val="4F81BD" w:themeColor="accent1"/>
      <w:sz w:val="24"/>
    </w:rPr>
  </w:style>
  <w:style w:type="character" w:customStyle="1" w:styleId="Heading6Char">
    <w:name w:val="Heading 6 Char"/>
    <w:basedOn w:val="DefaultParagraphFont"/>
    <w:link w:val="Heading6"/>
    <w:uiPriority w:val="9"/>
    <w:semiHidden/>
    <w:rsid w:val="002F5573"/>
    <w:rPr>
      <w:rFonts w:asciiTheme="majorHAnsi" w:eastAsiaTheme="majorEastAsia" w:hAnsiTheme="majorHAnsi" w:cstheme="majorBidi"/>
      <w:color w:val="243F60" w:themeColor="accent1" w:themeShade="7F"/>
      <w:sz w:val="24"/>
    </w:rPr>
  </w:style>
  <w:style w:type="paragraph" w:styleId="Title">
    <w:name w:val="Title"/>
    <w:basedOn w:val="Normal"/>
    <w:next w:val="Normal"/>
    <w:link w:val="TitleChar"/>
    <w:uiPriority w:val="10"/>
    <w:qFormat/>
    <w:rsid w:val="0022731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2731C"/>
    <w:rPr>
      <w:rFonts w:asciiTheme="majorHAnsi" w:eastAsiaTheme="majorEastAsia" w:hAnsiTheme="majorHAnsi" w:cstheme="majorBidi"/>
      <w:color w:val="17365D" w:themeColor="text2" w:themeShade="BF"/>
      <w:spacing w:val="5"/>
      <w:kern w:val="28"/>
      <w:sz w:val="52"/>
      <w:szCs w:val="52"/>
    </w:rPr>
  </w:style>
  <w:style w:type="character" w:styleId="SubtleEmphasis">
    <w:name w:val="Subtle Emphasis"/>
    <w:basedOn w:val="DefaultParagraphFont"/>
    <w:uiPriority w:val="19"/>
    <w:qFormat/>
    <w:rsid w:val="00E16B89"/>
    <w:rPr>
      <w:i/>
      <w:iCs/>
      <w:color w:val="808080" w:themeColor="text1" w:themeTint="7F"/>
    </w:rPr>
  </w:style>
  <w:style w:type="paragraph" w:styleId="NoSpacing">
    <w:name w:val="No Spacing"/>
    <w:uiPriority w:val="1"/>
    <w:qFormat/>
    <w:rsid w:val="00BA2B0C"/>
    <w:pPr>
      <w:spacing w:after="0" w:line="240" w:lineRule="auto"/>
      <w:ind w:firstLine="446"/>
      <w:jc w:val="both"/>
    </w:pPr>
    <w:rPr>
      <w:rFonts w:ascii="Times New Roman" w:hAnsi="Times New Roman"/>
      <w:sz w:val="24"/>
    </w:rPr>
  </w:style>
  <w:style w:type="paragraph" w:styleId="ListParagraph">
    <w:name w:val="List Paragraph"/>
    <w:basedOn w:val="Normal"/>
    <w:link w:val="ListParagraphChar"/>
    <w:uiPriority w:val="34"/>
    <w:qFormat/>
    <w:rsid w:val="00BA2B0C"/>
    <w:pPr>
      <w:ind w:left="720"/>
      <w:contextualSpacing/>
    </w:pPr>
  </w:style>
  <w:style w:type="character" w:customStyle="1" w:styleId="ListParagraphChar">
    <w:name w:val="List Paragraph Char"/>
    <w:link w:val="ListParagraph"/>
    <w:uiPriority w:val="34"/>
    <w:rsid w:val="00FD78D2"/>
    <w:rPr>
      <w:rFonts w:ascii="Times New Roman" w:hAnsi="Times New Roman"/>
      <w:sz w:val="24"/>
    </w:rPr>
  </w:style>
  <w:style w:type="character" w:styleId="CommentReference">
    <w:name w:val="annotation reference"/>
    <w:basedOn w:val="DefaultParagraphFont"/>
    <w:uiPriority w:val="99"/>
    <w:semiHidden/>
    <w:unhideWhenUsed/>
    <w:rsid w:val="008647DA"/>
    <w:rPr>
      <w:sz w:val="16"/>
      <w:szCs w:val="16"/>
    </w:rPr>
  </w:style>
  <w:style w:type="paragraph" w:styleId="CommentText">
    <w:name w:val="annotation text"/>
    <w:basedOn w:val="Normal"/>
    <w:link w:val="CommentTextChar"/>
    <w:uiPriority w:val="99"/>
    <w:semiHidden/>
    <w:unhideWhenUsed/>
    <w:rsid w:val="008647DA"/>
    <w:pPr>
      <w:spacing w:line="240" w:lineRule="auto"/>
    </w:pPr>
    <w:rPr>
      <w:sz w:val="20"/>
      <w:szCs w:val="20"/>
    </w:rPr>
  </w:style>
  <w:style w:type="character" w:customStyle="1" w:styleId="CommentTextChar">
    <w:name w:val="Comment Text Char"/>
    <w:basedOn w:val="DefaultParagraphFont"/>
    <w:link w:val="CommentText"/>
    <w:uiPriority w:val="99"/>
    <w:semiHidden/>
    <w:rsid w:val="008647DA"/>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8647DA"/>
    <w:rPr>
      <w:b/>
      <w:bCs/>
    </w:rPr>
  </w:style>
  <w:style w:type="character" w:customStyle="1" w:styleId="CommentSubjectChar">
    <w:name w:val="Comment Subject Char"/>
    <w:basedOn w:val="CommentTextChar"/>
    <w:link w:val="CommentSubject"/>
    <w:uiPriority w:val="99"/>
    <w:semiHidden/>
    <w:rsid w:val="008647DA"/>
    <w:rPr>
      <w:rFonts w:ascii="Times New Roman" w:hAnsi="Times New Roman"/>
      <w:b/>
      <w:bCs/>
      <w:sz w:val="20"/>
      <w:szCs w:val="20"/>
    </w:rPr>
  </w:style>
  <w:style w:type="paragraph" w:styleId="BalloonText">
    <w:name w:val="Balloon Text"/>
    <w:basedOn w:val="Normal"/>
    <w:link w:val="BalloonTextChar"/>
    <w:uiPriority w:val="99"/>
    <w:semiHidden/>
    <w:unhideWhenUsed/>
    <w:rsid w:val="008647D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47DA"/>
    <w:rPr>
      <w:rFonts w:ascii="Tahoma" w:hAnsi="Tahoma" w:cs="Tahoma"/>
      <w:sz w:val="16"/>
      <w:szCs w:val="16"/>
    </w:rPr>
  </w:style>
  <w:style w:type="paragraph" w:styleId="Revision">
    <w:name w:val="Revision"/>
    <w:hidden/>
    <w:uiPriority w:val="99"/>
    <w:semiHidden/>
    <w:rsid w:val="008647DA"/>
    <w:pPr>
      <w:spacing w:after="0" w:line="240" w:lineRule="auto"/>
    </w:pPr>
    <w:rPr>
      <w:rFonts w:ascii="Times New Roman" w:hAnsi="Times New Roman"/>
      <w:sz w:val="24"/>
    </w:rPr>
  </w:style>
  <w:style w:type="table" w:styleId="TableGrid">
    <w:name w:val="Table Grid"/>
    <w:basedOn w:val="TableNormal"/>
    <w:uiPriority w:val="39"/>
    <w:rsid w:val="0040617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6F3D0B"/>
    <w:pPr>
      <w:spacing w:after="200" w:line="240" w:lineRule="auto"/>
      <w:jc w:val="center"/>
    </w:pPr>
    <w:rPr>
      <w:bCs/>
      <w:color w:val="000000" w:themeColor="text1"/>
      <w:szCs w:val="18"/>
    </w:rPr>
  </w:style>
  <w:style w:type="character" w:styleId="PlaceholderText">
    <w:name w:val="Placeholder Text"/>
    <w:basedOn w:val="DefaultParagraphFont"/>
    <w:uiPriority w:val="99"/>
    <w:semiHidden/>
    <w:rsid w:val="003E3229"/>
    <w:rPr>
      <w:color w:val="808080"/>
    </w:rPr>
  </w:style>
  <w:style w:type="paragraph" w:styleId="Header">
    <w:name w:val="header"/>
    <w:basedOn w:val="Normal"/>
    <w:link w:val="HeaderChar"/>
    <w:uiPriority w:val="99"/>
    <w:unhideWhenUsed/>
    <w:rsid w:val="00FD78D2"/>
    <w:pPr>
      <w:tabs>
        <w:tab w:val="center" w:pos="4680"/>
        <w:tab w:val="right" w:pos="9360"/>
      </w:tabs>
      <w:spacing w:line="240" w:lineRule="auto"/>
    </w:pPr>
  </w:style>
  <w:style w:type="character" w:customStyle="1" w:styleId="HeaderChar">
    <w:name w:val="Header Char"/>
    <w:basedOn w:val="DefaultParagraphFont"/>
    <w:link w:val="Header"/>
    <w:uiPriority w:val="99"/>
    <w:rsid w:val="00FD78D2"/>
    <w:rPr>
      <w:rFonts w:ascii="Times New Roman" w:hAnsi="Times New Roman"/>
      <w:sz w:val="24"/>
    </w:rPr>
  </w:style>
  <w:style w:type="paragraph" w:styleId="Footer">
    <w:name w:val="footer"/>
    <w:basedOn w:val="Normal"/>
    <w:link w:val="FooterChar"/>
    <w:uiPriority w:val="99"/>
    <w:unhideWhenUsed/>
    <w:rsid w:val="00FD78D2"/>
    <w:pPr>
      <w:tabs>
        <w:tab w:val="center" w:pos="4680"/>
        <w:tab w:val="right" w:pos="9360"/>
      </w:tabs>
      <w:spacing w:line="240" w:lineRule="auto"/>
    </w:pPr>
  </w:style>
  <w:style w:type="character" w:customStyle="1" w:styleId="FooterChar">
    <w:name w:val="Footer Char"/>
    <w:basedOn w:val="DefaultParagraphFont"/>
    <w:link w:val="Footer"/>
    <w:uiPriority w:val="99"/>
    <w:rsid w:val="00FD78D2"/>
    <w:rPr>
      <w:rFonts w:ascii="Times New Roman" w:hAnsi="Times New Roman"/>
      <w:sz w:val="24"/>
    </w:rPr>
  </w:style>
  <w:style w:type="table" w:customStyle="1" w:styleId="LightShading1">
    <w:name w:val="Light Shading1"/>
    <w:basedOn w:val="TableNormal"/>
    <w:uiPriority w:val="60"/>
    <w:rsid w:val="00C939B5"/>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Quote">
    <w:name w:val="Quote"/>
    <w:aliases w:val="PERSAMAAN"/>
    <w:basedOn w:val="Normal"/>
    <w:next w:val="Normal"/>
    <w:link w:val="QuoteChar"/>
    <w:uiPriority w:val="29"/>
    <w:qFormat/>
    <w:rsid w:val="00D061D7"/>
    <w:pPr>
      <w:ind w:firstLine="448"/>
      <w:jc w:val="left"/>
    </w:pPr>
    <w:rPr>
      <w:iCs/>
      <w:color w:val="000000" w:themeColor="text1"/>
    </w:rPr>
  </w:style>
  <w:style w:type="character" w:customStyle="1" w:styleId="QuoteChar">
    <w:name w:val="Quote Char"/>
    <w:aliases w:val="PERSAMAAN Char"/>
    <w:basedOn w:val="DefaultParagraphFont"/>
    <w:link w:val="Quote"/>
    <w:uiPriority w:val="29"/>
    <w:rsid w:val="00D061D7"/>
    <w:rPr>
      <w:rFonts w:ascii="Times New Roman" w:hAnsi="Times New Roman"/>
      <w:iCs/>
      <w:color w:val="000000" w:themeColor="text1"/>
      <w:sz w:val="24"/>
    </w:rPr>
  </w:style>
  <w:style w:type="character" w:styleId="BookTitle">
    <w:name w:val="Book Title"/>
    <w:basedOn w:val="DefaultParagraphFont"/>
    <w:uiPriority w:val="33"/>
    <w:qFormat/>
    <w:rsid w:val="002F2A93"/>
    <w:rPr>
      <w:b/>
      <w:bCs/>
      <w:smallCaps/>
      <w:spacing w:val="5"/>
    </w:rPr>
  </w:style>
  <w:style w:type="paragraph" w:styleId="TOCHeading">
    <w:name w:val="TOC Heading"/>
    <w:basedOn w:val="Heading1"/>
    <w:next w:val="Normal"/>
    <w:uiPriority w:val="39"/>
    <w:unhideWhenUsed/>
    <w:qFormat/>
    <w:rsid w:val="00924F38"/>
    <w:pPr>
      <w:spacing w:before="480" w:beforeAutospacing="0" w:line="276" w:lineRule="auto"/>
      <w:jc w:val="left"/>
      <w:outlineLvl w:val="9"/>
    </w:pPr>
    <w:rPr>
      <w:rFonts w:asciiTheme="majorHAnsi" w:hAnsiTheme="majorHAnsi"/>
      <w:caps w:val="0"/>
      <w:color w:val="365F91" w:themeColor="accent1" w:themeShade="BF"/>
      <w:sz w:val="28"/>
      <w:lang w:eastAsia="ja-JP"/>
    </w:rPr>
  </w:style>
  <w:style w:type="paragraph" w:styleId="TOC1">
    <w:name w:val="toc 1"/>
    <w:basedOn w:val="Normal"/>
    <w:next w:val="Normal"/>
    <w:autoRedefine/>
    <w:uiPriority w:val="39"/>
    <w:unhideWhenUsed/>
    <w:qFormat/>
    <w:rsid w:val="00CE1B02"/>
    <w:pPr>
      <w:tabs>
        <w:tab w:val="right" w:leader="dot" w:pos="8789"/>
      </w:tabs>
      <w:spacing w:before="120"/>
      <w:ind w:firstLine="0"/>
    </w:pPr>
  </w:style>
  <w:style w:type="paragraph" w:styleId="TOC2">
    <w:name w:val="toc 2"/>
    <w:basedOn w:val="Normal"/>
    <w:next w:val="Normal"/>
    <w:autoRedefine/>
    <w:uiPriority w:val="39"/>
    <w:unhideWhenUsed/>
    <w:qFormat/>
    <w:rsid w:val="00602A63"/>
    <w:pPr>
      <w:tabs>
        <w:tab w:val="left" w:pos="709"/>
        <w:tab w:val="left" w:pos="1760"/>
        <w:tab w:val="right" w:leader="dot" w:pos="8780"/>
      </w:tabs>
      <w:ind w:left="238" w:firstLine="0"/>
    </w:pPr>
  </w:style>
  <w:style w:type="paragraph" w:styleId="TOC3">
    <w:name w:val="toc 3"/>
    <w:basedOn w:val="Normal"/>
    <w:next w:val="Normal"/>
    <w:autoRedefine/>
    <w:uiPriority w:val="39"/>
    <w:unhideWhenUsed/>
    <w:qFormat/>
    <w:rsid w:val="00CD776D"/>
    <w:pPr>
      <w:tabs>
        <w:tab w:val="left" w:pos="1760"/>
        <w:tab w:val="right" w:leader="dot" w:pos="8789"/>
      </w:tabs>
      <w:ind w:left="709" w:firstLine="0"/>
    </w:pPr>
    <w:rPr>
      <w:b/>
      <w:noProof/>
    </w:rPr>
  </w:style>
  <w:style w:type="character" w:styleId="Hyperlink">
    <w:name w:val="Hyperlink"/>
    <w:basedOn w:val="DefaultParagraphFont"/>
    <w:uiPriority w:val="99"/>
    <w:unhideWhenUsed/>
    <w:rsid w:val="00924F38"/>
    <w:rPr>
      <w:color w:val="0000FF" w:themeColor="hyperlink"/>
      <w:u w:val="single"/>
    </w:rPr>
  </w:style>
  <w:style w:type="paragraph" w:customStyle="1" w:styleId="SUBSUBBAB">
    <w:name w:val="SUB SUB  BAB"/>
    <w:basedOn w:val="Normal"/>
    <w:link w:val="SUBSUBBABChar"/>
    <w:qFormat/>
    <w:rsid w:val="00DA72D0"/>
    <w:pPr>
      <w:spacing w:after="160" w:line="259" w:lineRule="auto"/>
      <w:ind w:left="360" w:firstLine="0"/>
      <w:jc w:val="left"/>
    </w:pPr>
    <w:rPr>
      <w:b/>
    </w:rPr>
  </w:style>
  <w:style w:type="character" w:customStyle="1" w:styleId="SUBSUBBABChar">
    <w:name w:val="SUB SUB  BAB Char"/>
    <w:basedOn w:val="DefaultParagraphFont"/>
    <w:link w:val="SUBSUBBAB"/>
    <w:rsid w:val="00DA72D0"/>
    <w:rPr>
      <w:rFonts w:ascii="Times New Roman" w:hAnsi="Times New Roman"/>
      <w:b/>
      <w:sz w:val="24"/>
    </w:rPr>
  </w:style>
  <w:style w:type="character" w:customStyle="1" w:styleId="apple-converted-space">
    <w:name w:val="apple-converted-space"/>
    <w:basedOn w:val="DefaultParagraphFont"/>
    <w:rsid w:val="002263C2"/>
  </w:style>
  <w:style w:type="paragraph" w:customStyle="1" w:styleId="Default">
    <w:name w:val="Default"/>
    <w:rsid w:val="001270F5"/>
    <w:pPr>
      <w:autoSpaceDE w:val="0"/>
      <w:autoSpaceDN w:val="0"/>
      <w:adjustRightInd w:val="0"/>
      <w:spacing w:after="0" w:line="240" w:lineRule="auto"/>
    </w:pPr>
    <w:rPr>
      <w:rFonts w:ascii="Times New Roman" w:hAnsi="Times New Roman" w:cs="Times New Roman"/>
      <w:color w:val="000000"/>
      <w:sz w:val="24"/>
      <w:szCs w:val="24"/>
    </w:rPr>
  </w:style>
  <w:style w:type="paragraph" w:styleId="Bibliography">
    <w:name w:val="Bibliography"/>
    <w:basedOn w:val="Normal"/>
    <w:next w:val="Normal"/>
    <w:uiPriority w:val="37"/>
    <w:unhideWhenUsed/>
    <w:rsid w:val="00AB4D6A"/>
    <w:pPr>
      <w:spacing w:line="240" w:lineRule="auto"/>
      <w:ind w:left="720" w:hanging="720"/>
    </w:pPr>
  </w:style>
  <w:style w:type="paragraph" w:styleId="TableofFigures">
    <w:name w:val="table of figures"/>
    <w:basedOn w:val="Normal"/>
    <w:next w:val="Normal"/>
    <w:uiPriority w:val="99"/>
    <w:unhideWhenUsed/>
    <w:rsid w:val="00371D23"/>
  </w:style>
  <w:style w:type="character" w:styleId="FollowedHyperlink">
    <w:name w:val="FollowedHyperlink"/>
    <w:basedOn w:val="DefaultParagraphFont"/>
    <w:uiPriority w:val="99"/>
    <w:semiHidden/>
    <w:unhideWhenUsed/>
    <w:rsid w:val="00951E36"/>
    <w:rPr>
      <w:color w:val="800080"/>
      <w:u w:val="single"/>
    </w:rPr>
  </w:style>
  <w:style w:type="paragraph" w:customStyle="1" w:styleId="xl65">
    <w:name w:val="xl65"/>
    <w:basedOn w:val="Normal"/>
    <w:rsid w:val="00951E36"/>
    <w:pPr>
      <w:spacing w:before="100" w:beforeAutospacing="1" w:after="100" w:afterAutospacing="1" w:line="240" w:lineRule="auto"/>
      <w:ind w:firstLine="0"/>
      <w:jc w:val="right"/>
    </w:pPr>
    <w:rPr>
      <w:rFonts w:eastAsia="Times New Roman" w:cs="Times New Roman"/>
      <w:szCs w:val="24"/>
    </w:rPr>
  </w:style>
  <w:style w:type="paragraph" w:customStyle="1" w:styleId="xl66">
    <w:name w:val="xl66"/>
    <w:basedOn w:val="Normal"/>
    <w:rsid w:val="00951E36"/>
    <w:pPr>
      <w:spacing w:before="100" w:beforeAutospacing="1" w:after="100" w:afterAutospacing="1" w:line="240" w:lineRule="auto"/>
      <w:ind w:firstLine="0"/>
      <w:jc w:val="right"/>
    </w:pPr>
    <w:rPr>
      <w:rFonts w:eastAsia="Times New Roman" w:cs="Times New Roman"/>
      <w:szCs w:val="24"/>
    </w:rPr>
  </w:style>
  <w:style w:type="paragraph" w:customStyle="1" w:styleId="xl67">
    <w:name w:val="xl67"/>
    <w:basedOn w:val="Normal"/>
    <w:rsid w:val="00951E36"/>
    <w:pPr>
      <w:spacing w:before="100" w:beforeAutospacing="1" w:after="100" w:afterAutospacing="1" w:line="240" w:lineRule="auto"/>
      <w:ind w:firstLine="0"/>
      <w:jc w:val="right"/>
    </w:pPr>
    <w:rPr>
      <w:rFonts w:eastAsia="Times New Roman" w:cs="Times New Roman"/>
      <w:szCs w:val="24"/>
    </w:rPr>
  </w:style>
  <w:style w:type="paragraph" w:customStyle="1" w:styleId="xl68">
    <w:name w:val="xl68"/>
    <w:basedOn w:val="Normal"/>
    <w:rsid w:val="00951E36"/>
    <w:pPr>
      <w:shd w:val="clear" w:color="000000" w:fill="FFFFFF"/>
      <w:spacing w:before="100" w:beforeAutospacing="1" w:after="100" w:afterAutospacing="1" w:line="240" w:lineRule="auto"/>
      <w:ind w:firstLine="0"/>
      <w:jc w:val="center"/>
      <w:textAlignment w:val="center"/>
    </w:pPr>
    <w:rPr>
      <w:rFonts w:ascii="Microsoft Sans Serif" w:eastAsia="Times New Roman" w:hAnsi="Microsoft Sans Serif" w:cs="Microsoft Sans Serif"/>
      <w:b/>
      <w:bCs/>
      <w:color w:val="800000"/>
      <w:szCs w:val="24"/>
    </w:rPr>
  </w:style>
  <w:style w:type="paragraph" w:styleId="DocumentMap">
    <w:name w:val="Document Map"/>
    <w:basedOn w:val="Normal"/>
    <w:link w:val="DocumentMapChar"/>
    <w:uiPriority w:val="99"/>
    <w:semiHidden/>
    <w:unhideWhenUsed/>
    <w:rsid w:val="000D0F8C"/>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D0F8C"/>
    <w:rPr>
      <w:rFonts w:ascii="Tahoma" w:hAnsi="Tahoma" w:cs="Tahoma"/>
      <w:sz w:val="16"/>
      <w:szCs w:val="16"/>
    </w:rPr>
  </w:style>
  <w:style w:type="paragraph" w:styleId="HTMLPreformatted">
    <w:name w:val="HTML Preformatted"/>
    <w:basedOn w:val="Normal"/>
    <w:link w:val="HTMLPreformattedChar"/>
    <w:uiPriority w:val="99"/>
    <w:semiHidden/>
    <w:unhideWhenUsed/>
    <w:rsid w:val="00150E8D"/>
    <w:pPr>
      <w:spacing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150E8D"/>
    <w:rPr>
      <w:rFonts w:ascii="Consolas" w:hAnsi="Consolas"/>
      <w:sz w:val="20"/>
      <w:szCs w:val="20"/>
    </w:rPr>
  </w:style>
  <w:style w:type="character" w:customStyle="1" w:styleId="UnresolvedMention1">
    <w:name w:val="Unresolved Mention1"/>
    <w:basedOn w:val="DefaultParagraphFont"/>
    <w:uiPriority w:val="99"/>
    <w:semiHidden/>
    <w:unhideWhenUsed/>
    <w:rsid w:val="00865530"/>
    <w:rPr>
      <w:color w:val="808080"/>
      <w:shd w:val="clear" w:color="auto" w:fill="E6E6E6"/>
    </w:rPr>
  </w:style>
  <w:style w:type="paragraph" w:styleId="ListBullet">
    <w:name w:val="List Bullet"/>
    <w:basedOn w:val="Normal"/>
    <w:uiPriority w:val="99"/>
    <w:unhideWhenUsed/>
    <w:rsid w:val="0064793F"/>
    <w:pPr>
      <w:numPr>
        <w:numId w:val="31"/>
      </w:numPr>
      <w:contextualSpacing/>
    </w:pPr>
  </w:style>
  <w:style w:type="paragraph" w:styleId="NormalWeb">
    <w:name w:val="Normal (Web)"/>
    <w:basedOn w:val="Normal"/>
    <w:uiPriority w:val="99"/>
    <w:unhideWhenUsed/>
    <w:rsid w:val="002E6F10"/>
    <w:pPr>
      <w:spacing w:before="100" w:beforeAutospacing="1" w:after="100" w:afterAutospacing="1" w:line="240" w:lineRule="auto"/>
      <w:ind w:firstLine="0"/>
      <w:jc w:val="left"/>
    </w:pPr>
    <w:rPr>
      <w:rFonts w:eastAsia="Times New Roman" w:cs="Times New Roman"/>
      <w:szCs w:val="24"/>
      <w:lang w:val="id-ID" w:eastAsia="id-ID"/>
    </w:rPr>
  </w:style>
  <w:style w:type="character" w:customStyle="1" w:styleId="docemphasis">
    <w:name w:val="docemphasis"/>
    <w:basedOn w:val="DefaultParagraphFont"/>
    <w:rsid w:val="00953C1C"/>
  </w:style>
  <w:style w:type="character" w:styleId="Strong">
    <w:name w:val="Strong"/>
    <w:basedOn w:val="DefaultParagraphFont"/>
    <w:uiPriority w:val="22"/>
    <w:qFormat/>
    <w:rsid w:val="0034042B"/>
    <w:rPr>
      <w:b/>
      <w:bCs/>
    </w:rPr>
  </w:style>
  <w:style w:type="paragraph" w:customStyle="1" w:styleId="xl63">
    <w:name w:val="xl63"/>
    <w:basedOn w:val="Normal"/>
    <w:rsid w:val="00A01F3E"/>
    <w:pPr>
      <w:spacing w:before="100" w:beforeAutospacing="1" w:after="100" w:afterAutospacing="1" w:line="240" w:lineRule="auto"/>
      <w:ind w:firstLine="0"/>
      <w:jc w:val="right"/>
    </w:pPr>
    <w:rPr>
      <w:rFonts w:eastAsia="Times New Roman" w:cs="Times New Roman"/>
      <w:szCs w:val="24"/>
      <w:lang w:val="id-ID" w:eastAsia="id-ID"/>
    </w:rPr>
  </w:style>
  <w:style w:type="paragraph" w:customStyle="1" w:styleId="xl64">
    <w:name w:val="xl64"/>
    <w:basedOn w:val="Normal"/>
    <w:rsid w:val="00A01F3E"/>
    <w:pPr>
      <w:spacing w:before="100" w:beforeAutospacing="1" w:after="100" w:afterAutospacing="1" w:line="240" w:lineRule="auto"/>
      <w:ind w:firstLine="0"/>
      <w:jc w:val="right"/>
    </w:pPr>
    <w:rPr>
      <w:rFonts w:eastAsia="Times New Roman" w:cs="Times New Roman"/>
      <w:szCs w:val="24"/>
      <w:lang w:val="id-ID" w:eastAsia="id-ID"/>
    </w:rPr>
  </w:style>
  <w:style w:type="paragraph" w:customStyle="1" w:styleId="xl69">
    <w:name w:val="xl69"/>
    <w:basedOn w:val="Normal"/>
    <w:rsid w:val="00A01F3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eastAsia="Times New Roman" w:cs="Times New Roman"/>
      <w:szCs w:val="24"/>
      <w:lang w:val="id-ID" w:eastAsia="id-ID"/>
    </w:rPr>
  </w:style>
  <w:style w:type="paragraph" w:customStyle="1" w:styleId="xl70">
    <w:name w:val="xl70"/>
    <w:basedOn w:val="Normal"/>
    <w:rsid w:val="00A01F3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eastAsia="Times New Roman" w:cs="Times New Roman"/>
      <w:szCs w:val="24"/>
      <w:lang w:val="id-ID" w:eastAsia="id-ID"/>
    </w:rPr>
  </w:style>
  <w:style w:type="paragraph" w:customStyle="1" w:styleId="xl71">
    <w:name w:val="xl71"/>
    <w:basedOn w:val="Normal"/>
    <w:rsid w:val="00A01F3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eastAsia="Times New Roman" w:cs="Times New Roman"/>
      <w:szCs w:val="24"/>
      <w:lang w:val="id-ID" w:eastAsia="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59025">
      <w:bodyDiv w:val="1"/>
      <w:marLeft w:val="0"/>
      <w:marRight w:val="0"/>
      <w:marTop w:val="0"/>
      <w:marBottom w:val="0"/>
      <w:divBdr>
        <w:top w:val="none" w:sz="0" w:space="0" w:color="auto"/>
        <w:left w:val="none" w:sz="0" w:space="0" w:color="auto"/>
        <w:bottom w:val="none" w:sz="0" w:space="0" w:color="auto"/>
        <w:right w:val="none" w:sz="0" w:space="0" w:color="auto"/>
      </w:divBdr>
    </w:div>
    <w:div w:id="31686474">
      <w:bodyDiv w:val="1"/>
      <w:marLeft w:val="0"/>
      <w:marRight w:val="0"/>
      <w:marTop w:val="0"/>
      <w:marBottom w:val="0"/>
      <w:divBdr>
        <w:top w:val="none" w:sz="0" w:space="0" w:color="auto"/>
        <w:left w:val="none" w:sz="0" w:space="0" w:color="auto"/>
        <w:bottom w:val="none" w:sz="0" w:space="0" w:color="auto"/>
        <w:right w:val="none" w:sz="0" w:space="0" w:color="auto"/>
      </w:divBdr>
    </w:div>
    <w:div w:id="33623866">
      <w:bodyDiv w:val="1"/>
      <w:marLeft w:val="0"/>
      <w:marRight w:val="0"/>
      <w:marTop w:val="0"/>
      <w:marBottom w:val="0"/>
      <w:divBdr>
        <w:top w:val="none" w:sz="0" w:space="0" w:color="auto"/>
        <w:left w:val="none" w:sz="0" w:space="0" w:color="auto"/>
        <w:bottom w:val="none" w:sz="0" w:space="0" w:color="auto"/>
        <w:right w:val="none" w:sz="0" w:space="0" w:color="auto"/>
      </w:divBdr>
    </w:div>
    <w:div w:id="39794363">
      <w:bodyDiv w:val="1"/>
      <w:marLeft w:val="0"/>
      <w:marRight w:val="0"/>
      <w:marTop w:val="0"/>
      <w:marBottom w:val="0"/>
      <w:divBdr>
        <w:top w:val="none" w:sz="0" w:space="0" w:color="auto"/>
        <w:left w:val="none" w:sz="0" w:space="0" w:color="auto"/>
        <w:bottom w:val="none" w:sz="0" w:space="0" w:color="auto"/>
        <w:right w:val="none" w:sz="0" w:space="0" w:color="auto"/>
      </w:divBdr>
    </w:div>
    <w:div w:id="70351774">
      <w:bodyDiv w:val="1"/>
      <w:marLeft w:val="0"/>
      <w:marRight w:val="0"/>
      <w:marTop w:val="0"/>
      <w:marBottom w:val="0"/>
      <w:divBdr>
        <w:top w:val="none" w:sz="0" w:space="0" w:color="auto"/>
        <w:left w:val="none" w:sz="0" w:space="0" w:color="auto"/>
        <w:bottom w:val="none" w:sz="0" w:space="0" w:color="auto"/>
        <w:right w:val="none" w:sz="0" w:space="0" w:color="auto"/>
      </w:divBdr>
    </w:div>
    <w:div w:id="76755459">
      <w:bodyDiv w:val="1"/>
      <w:marLeft w:val="0"/>
      <w:marRight w:val="0"/>
      <w:marTop w:val="0"/>
      <w:marBottom w:val="0"/>
      <w:divBdr>
        <w:top w:val="none" w:sz="0" w:space="0" w:color="auto"/>
        <w:left w:val="none" w:sz="0" w:space="0" w:color="auto"/>
        <w:bottom w:val="none" w:sz="0" w:space="0" w:color="auto"/>
        <w:right w:val="none" w:sz="0" w:space="0" w:color="auto"/>
      </w:divBdr>
    </w:div>
    <w:div w:id="93743162">
      <w:bodyDiv w:val="1"/>
      <w:marLeft w:val="0"/>
      <w:marRight w:val="0"/>
      <w:marTop w:val="0"/>
      <w:marBottom w:val="0"/>
      <w:divBdr>
        <w:top w:val="none" w:sz="0" w:space="0" w:color="auto"/>
        <w:left w:val="none" w:sz="0" w:space="0" w:color="auto"/>
        <w:bottom w:val="none" w:sz="0" w:space="0" w:color="auto"/>
        <w:right w:val="none" w:sz="0" w:space="0" w:color="auto"/>
      </w:divBdr>
    </w:div>
    <w:div w:id="111749775">
      <w:bodyDiv w:val="1"/>
      <w:marLeft w:val="0"/>
      <w:marRight w:val="0"/>
      <w:marTop w:val="0"/>
      <w:marBottom w:val="0"/>
      <w:divBdr>
        <w:top w:val="none" w:sz="0" w:space="0" w:color="auto"/>
        <w:left w:val="none" w:sz="0" w:space="0" w:color="auto"/>
        <w:bottom w:val="none" w:sz="0" w:space="0" w:color="auto"/>
        <w:right w:val="none" w:sz="0" w:space="0" w:color="auto"/>
      </w:divBdr>
    </w:div>
    <w:div w:id="140389299">
      <w:bodyDiv w:val="1"/>
      <w:marLeft w:val="0"/>
      <w:marRight w:val="0"/>
      <w:marTop w:val="0"/>
      <w:marBottom w:val="0"/>
      <w:divBdr>
        <w:top w:val="none" w:sz="0" w:space="0" w:color="auto"/>
        <w:left w:val="none" w:sz="0" w:space="0" w:color="auto"/>
        <w:bottom w:val="none" w:sz="0" w:space="0" w:color="auto"/>
        <w:right w:val="none" w:sz="0" w:space="0" w:color="auto"/>
      </w:divBdr>
    </w:div>
    <w:div w:id="182744335">
      <w:bodyDiv w:val="1"/>
      <w:marLeft w:val="0"/>
      <w:marRight w:val="0"/>
      <w:marTop w:val="0"/>
      <w:marBottom w:val="0"/>
      <w:divBdr>
        <w:top w:val="none" w:sz="0" w:space="0" w:color="auto"/>
        <w:left w:val="none" w:sz="0" w:space="0" w:color="auto"/>
        <w:bottom w:val="none" w:sz="0" w:space="0" w:color="auto"/>
        <w:right w:val="none" w:sz="0" w:space="0" w:color="auto"/>
      </w:divBdr>
    </w:div>
    <w:div w:id="250747840">
      <w:bodyDiv w:val="1"/>
      <w:marLeft w:val="0"/>
      <w:marRight w:val="0"/>
      <w:marTop w:val="0"/>
      <w:marBottom w:val="0"/>
      <w:divBdr>
        <w:top w:val="none" w:sz="0" w:space="0" w:color="auto"/>
        <w:left w:val="none" w:sz="0" w:space="0" w:color="auto"/>
        <w:bottom w:val="none" w:sz="0" w:space="0" w:color="auto"/>
        <w:right w:val="none" w:sz="0" w:space="0" w:color="auto"/>
      </w:divBdr>
    </w:div>
    <w:div w:id="251277145">
      <w:bodyDiv w:val="1"/>
      <w:marLeft w:val="0"/>
      <w:marRight w:val="0"/>
      <w:marTop w:val="0"/>
      <w:marBottom w:val="0"/>
      <w:divBdr>
        <w:top w:val="none" w:sz="0" w:space="0" w:color="auto"/>
        <w:left w:val="none" w:sz="0" w:space="0" w:color="auto"/>
        <w:bottom w:val="none" w:sz="0" w:space="0" w:color="auto"/>
        <w:right w:val="none" w:sz="0" w:space="0" w:color="auto"/>
      </w:divBdr>
    </w:div>
    <w:div w:id="352150977">
      <w:bodyDiv w:val="1"/>
      <w:marLeft w:val="0"/>
      <w:marRight w:val="0"/>
      <w:marTop w:val="0"/>
      <w:marBottom w:val="0"/>
      <w:divBdr>
        <w:top w:val="none" w:sz="0" w:space="0" w:color="auto"/>
        <w:left w:val="none" w:sz="0" w:space="0" w:color="auto"/>
        <w:bottom w:val="none" w:sz="0" w:space="0" w:color="auto"/>
        <w:right w:val="none" w:sz="0" w:space="0" w:color="auto"/>
      </w:divBdr>
      <w:divsChild>
        <w:div w:id="673799679">
          <w:marLeft w:val="0"/>
          <w:marRight w:val="0"/>
          <w:marTop w:val="0"/>
          <w:marBottom w:val="0"/>
          <w:divBdr>
            <w:top w:val="none" w:sz="0" w:space="0" w:color="auto"/>
            <w:left w:val="none" w:sz="0" w:space="0" w:color="auto"/>
            <w:bottom w:val="none" w:sz="0" w:space="0" w:color="auto"/>
            <w:right w:val="none" w:sz="0" w:space="0" w:color="auto"/>
          </w:divBdr>
        </w:div>
        <w:div w:id="2132089819">
          <w:marLeft w:val="0"/>
          <w:marRight w:val="0"/>
          <w:marTop w:val="0"/>
          <w:marBottom w:val="0"/>
          <w:divBdr>
            <w:top w:val="none" w:sz="0" w:space="0" w:color="auto"/>
            <w:left w:val="none" w:sz="0" w:space="0" w:color="auto"/>
            <w:bottom w:val="none" w:sz="0" w:space="0" w:color="auto"/>
            <w:right w:val="none" w:sz="0" w:space="0" w:color="auto"/>
          </w:divBdr>
        </w:div>
      </w:divsChild>
    </w:div>
    <w:div w:id="383336429">
      <w:bodyDiv w:val="1"/>
      <w:marLeft w:val="0"/>
      <w:marRight w:val="0"/>
      <w:marTop w:val="0"/>
      <w:marBottom w:val="0"/>
      <w:divBdr>
        <w:top w:val="none" w:sz="0" w:space="0" w:color="auto"/>
        <w:left w:val="none" w:sz="0" w:space="0" w:color="auto"/>
        <w:bottom w:val="none" w:sz="0" w:space="0" w:color="auto"/>
        <w:right w:val="none" w:sz="0" w:space="0" w:color="auto"/>
      </w:divBdr>
    </w:div>
    <w:div w:id="407193325">
      <w:bodyDiv w:val="1"/>
      <w:marLeft w:val="0"/>
      <w:marRight w:val="0"/>
      <w:marTop w:val="0"/>
      <w:marBottom w:val="0"/>
      <w:divBdr>
        <w:top w:val="none" w:sz="0" w:space="0" w:color="auto"/>
        <w:left w:val="none" w:sz="0" w:space="0" w:color="auto"/>
        <w:bottom w:val="none" w:sz="0" w:space="0" w:color="auto"/>
        <w:right w:val="none" w:sz="0" w:space="0" w:color="auto"/>
      </w:divBdr>
    </w:div>
    <w:div w:id="425270607">
      <w:bodyDiv w:val="1"/>
      <w:marLeft w:val="0"/>
      <w:marRight w:val="0"/>
      <w:marTop w:val="0"/>
      <w:marBottom w:val="0"/>
      <w:divBdr>
        <w:top w:val="none" w:sz="0" w:space="0" w:color="auto"/>
        <w:left w:val="none" w:sz="0" w:space="0" w:color="auto"/>
        <w:bottom w:val="none" w:sz="0" w:space="0" w:color="auto"/>
        <w:right w:val="none" w:sz="0" w:space="0" w:color="auto"/>
      </w:divBdr>
    </w:div>
    <w:div w:id="442000258">
      <w:bodyDiv w:val="1"/>
      <w:marLeft w:val="0"/>
      <w:marRight w:val="0"/>
      <w:marTop w:val="0"/>
      <w:marBottom w:val="0"/>
      <w:divBdr>
        <w:top w:val="none" w:sz="0" w:space="0" w:color="auto"/>
        <w:left w:val="none" w:sz="0" w:space="0" w:color="auto"/>
        <w:bottom w:val="none" w:sz="0" w:space="0" w:color="auto"/>
        <w:right w:val="none" w:sz="0" w:space="0" w:color="auto"/>
      </w:divBdr>
    </w:div>
    <w:div w:id="477766783">
      <w:bodyDiv w:val="1"/>
      <w:marLeft w:val="0"/>
      <w:marRight w:val="0"/>
      <w:marTop w:val="0"/>
      <w:marBottom w:val="0"/>
      <w:divBdr>
        <w:top w:val="none" w:sz="0" w:space="0" w:color="auto"/>
        <w:left w:val="none" w:sz="0" w:space="0" w:color="auto"/>
        <w:bottom w:val="none" w:sz="0" w:space="0" w:color="auto"/>
        <w:right w:val="none" w:sz="0" w:space="0" w:color="auto"/>
      </w:divBdr>
    </w:div>
    <w:div w:id="517350300">
      <w:bodyDiv w:val="1"/>
      <w:marLeft w:val="0"/>
      <w:marRight w:val="0"/>
      <w:marTop w:val="0"/>
      <w:marBottom w:val="0"/>
      <w:divBdr>
        <w:top w:val="none" w:sz="0" w:space="0" w:color="auto"/>
        <w:left w:val="none" w:sz="0" w:space="0" w:color="auto"/>
        <w:bottom w:val="none" w:sz="0" w:space="0" w:color="auto"/>
        <w:right w:val="none" w:sz="0" w:space="0" w:color="auto"/>
      </w:divBdr>
    </w:div>
    <w:div w:id="528491852">
      <w:bodyDiv w:val="1"/>
      <w:marLeft w:val="0"/>
      <w:marRight w:val="0"/>
      <w:marTop w:val="0"/>
      <w:marBottom w:val="0"/>
      <w:divBdr>
        <w:top w:val="none" w:sz="0" w:space="0" w:color="auto"/>
        <w:left w:val="none" w:sz="0" w:space="0" w:color="auto"/>
        <w:bottom w:val="none" w:sz="0" w:space="0" w:color="auto"/>
        <w:right w:val="none" w:sz="0" w:space="0" w:color="auto"/>
      </w:divBdr>
    </w:div>
    <w:div w:id="560991206">
      <w:bodyDiv w:val="1"/>
      <w:marLeft w:val="0"/>
      <w:marRight w:val="0"/>
      <w:marTop w:val="0"/>
      <w:marBottom w:val="0"/>
      <w:divBdr>
        <w:top w:val="none" w:sz="0" w:space="0" w:color="auto"/>
        <w:left w:val="none" w:sz="0" w:space="0" w:color="auto"/>
        <w:bottom w:val="none" w:sz="0" w:space="0" w:color="auto"/>
        <w:right w:val="none" w:sz="0" w:space="0" w:color="auto"/>
      </w:divBdr>
    </w:div>
    <w:div w:id="572857161">
      <w:bodyDiv w:val="1"/>
      <w:marLeft w:val="0"/>
      <w:marRight w:val="0"/>
      <w:marTop w:val="0"/>
      <w:marBottom w:val="0"/>
      <w:divBdr>
        <w:top w:val="none" w:sz="0" w:space="0" w:color="auto"/>
        <w:left w:val="none" w:sz="0" w:space="0" w:color="auto"/>
        <w:bottom w:val="none" w:sz="0" w:space="0" w:color="auto"/>
        <w:right w:val="none" w:sz="0" w:space="0" w:color="auto"/>
      </w:divBdr>
    </w:div>
    <w:div w:id="734552266">
      <w:bodyDiv w:val="1"/>
      <w:marLeft w:val="0"/>
      <w:marRight w:val="0"/>
      <w:marTop w:val="0"/>
      <w:marBottom w:val="0"/>
      <w:divBdr>
        <w:top w:val="none" w:sz="0" w:space="0" w:color="auto"/>
        <w:left w:val="none" w:sz="0" w:space="0" w:color="auto"/>
        <w:bottom w:val="none" w:sz="0" w:space="0" w:color="auto"/>
        <w:right w:val="none" w:sz="0" w:space="0" w:color="auto"/>
      </w:divBdr>
    </w:div>
    <w:div w:id="772631162">
      <w:bodyDiv w:val="1"/>
      <w:marLeft w:val="0"/>
      <w:marRight w:val="0"/>
      <w:marTop w:val="0"/>
      <w:marBottom w:val="0"/>
      <w:divBdr>
        <w:top w:val="none" w:sz="0" w:space="0" w:color="auto"/>
        <w:left w:val="none" w:sz="0" w:space="0" w:color="auto"/>
        <w:bottom w:val="none" w:sz="0" w:space="0" w:color="auto"/>
        <w:right w:val="none" w:sz="0" w:space="0" w:color="auto"/>
      </w:divBdr>
    </w:div>
    <w:div w:id="826240154">
      <w:bodyDiv w:val="1"/>
      <w:marLeft w:val="0"/>
      <w:marRight w:val="0"/>
      <w:marTop w:val="0"/>
      <w:marBottom w:val="0"/>
      <w:divBdr>
        <w:top w:val="none" w:sz="0" w:space="0" w:color="auto"/>
        <w:left w:val="none" w:sz="0" w:space="0" w:color="auto"/>
        <w:bottom w:val="none" w:sz="0" w:space="0" w:color="auto"/>
        <w:right w:val="none" w:sz="0" w:space="0" w:color="auto"/>
      </w:divBdr>
    </w:div>
    <w:div w:id="866524679">
      <w:bodyDiv w:val="1"/>
      <w:marLeft w:val="0"/>
      <w:marRight w:val="0"/>
      <w:marTop w:val="0"/>
      <w:marBottom w:val="0"/>
      <w:divBdr>
        <w:top w:val="none" w:sz="0" w:space="0" w:color="auto"/>
        <w:left w:val="none" w:sz="0" w:space="0" w:color="auto"/>
        <w:bottom w:val="none" w:sz="0" w:space="0" w:color="auto"/>
        <w:right w:val="none" w:sz="0" w:space="0" w:color="auto"/>
      </w:divBdr>
    </w:div>
    <w:div w:id="879514096">
      <w:bodyDiv w:val="1"/>
      <w:marLeft w:val="0"/>
      <w:marRight w:val="0"/>
      <w:marTop w:val="0"/>
      <w:marBottom w:val="0"/>
      <w:divBdr>
        <w:top w:val="none" w:sz="0" w:space="0" w:color="auto"/>
        <w:left w:val="none" w:sz="0" w:space="0" w:color="auto"/>
        <w:bottom w:val="none" w:sz="0" w:space="0" w:color="auto"/>
        <w:right w:val="none" w:sz="0" w:space="0" w:color="auto"/>
      </w:divBdr>
    </w:div>
    <w:div w:id="929004661">
      <w:bodyDiv w:val="1"/>
      <w:marLeft w:val="0"/>
      <w:marRight w:val="0"/>
      <w:marTop w:val="0"/>
      <w:marBottom w:val="0"/>
      <w:divBdr>
        <w:top w:val="none" w:sz="0" w:space="0" w:color="auto"/>
        <w:left w:val="none" w:sz="0" w:space="0" w:color="auto"/>
        <w:bottom w:val="none" w:sz="0" w:space="0" w:color="auto"/>
        <w:right w:val="none" w:sz="0" w:space="0" w:color="auto"/>
      </w:divBdr>
    </w:div>
    <w:div w:id="930822356">
      <w:bodyDiv w:val="1"/>
      <w:marLeft w:val="0"/>
      <w:marRight w:val="0"/>
      <w:marTop w:val="0"/>
      <w:marBottom w:val="0"/>
      <w:divBdr>
        <w:top w:val="none" w:sz="0" w:space="0" w:color="auto"/>
        <w:left w:val="none" w:sz="0" w:space="0" w:color="auto"/>
        <w:bottom w:val="none" w:sz="0" w:space="0" w:color="auto"/>
        <w:right w:val="none" w:sz="0" w:space="0" w:color="auto"/>
      </w:divBdr>
    </w:div>
    <w:div w:id="931202591">
      <w:bodyDiv w:val="1"/>
      <w:marLeft w:val="0"/>
      <w:marRight w:val="0"/>
      <w:marTop w:val="0"/>
      <w:marBottom w:val="0"/>
      <w:divBdr>
        <w:top w:val="none" w:sz="0" w:space="0" w:color="auto"/>
        <w:left w:val="none" w:sz="0" w:space="0" w:color="auto"/>
        <w:bottom w:val="none" w:sz="0" w:space="0" w:color="auto"/>
        <w:right w:val="none" w:sz="0" w:space="0" w:color="auto"/>
      </w:divBdr>
    </w:div>
    <w:div w:id="1003702639">
      <w:bodyDiv w:val="1"/>
      <w:marLeft w:val="0"/>
      <w:marRight w:val="0"/>
      <w:marTop w:val="0"/>
      <w:marBottom w:val="0"/>
      <w:divBdr>
        <w:top w:val="none" w:sz="0" w:space="0" w:color="auto"/>
        <w:left w:val="none" w:sz="0" w:space="0" w:color="auto"/>
        <w:bottom w:val="none" w:sz="0" w:space="0" w:color="auto"/>
        <w:right w:val="none" w:sz="0" w:space="0" w:color="auto"/>
      </w:divBdr>
    </w:div>
    <w:div w:id="1007244919">
      <w:bodyDiv w:val="1"/>
      <w:marLeft w:val="0"/>
      <w:marRight w:val="0"/>
      <w:marTop w:val="0"/>
      <w:marBottom w:val="0"/>
      <w:divBdr>
        <w:top w:val="none" w:sz="0" w:space="0" w:color="auto"/>
        <w:left w:val="none" w:sz="0" w:space="0" w:color="auto"/>
        <w:bottom w:val="none" w:sz="0" w:space="0" w:color="auto"/>
        <w:right w:val="none" w:sz="0" w:space="0" w:color="auto"/>
      </w:divBdr>
    </w:div>
    <w:div w:id="1084762641">
      <w:bodyDiv w:val="1"/>
      <w:marLeft w:val="0"/>
      <w:marRight w:val="0"/>
      <w:marTop w:val="0"/>
      <w:marBottom w:val="0"/>
      <w:divBdr>
        <w:top w:val="none" w:sz="0" w:space="0" w:color="auto"/>
        <w:left w:val="none" w:sz="0" w:space="0" w:color="auto"/>
        <w:bottom w:val="none" w:sz="0" w:space="0" w:color="auto"/>
        <w:right w:val="none" w:sz="0" w:space="0" w:color="auto"/>
      </w:divBdr>
      <w:divsChild>
        <w:div w:id="1617062744">
          <w:marLeft w:val="0"/>
          <w:marRight w:val="0"/>
          <w:marTop w:val="240"/>
          <w:marBottom w:val="180"/>
          <w:divBdr>
            <w:top w:val="none" w:sz="0" w:space="0" w:color="auto"/>
            <w:left w:val="none" w:sz="0" w:space="0" w:color="auto"/>
            <w:bottom w:val="none" w:sz="0" w:space="0" w:color="auto"/>
            <w:right w:val="none" w:sz="0" w:space="0" w:color="auto"/>
          </w:divBdr>
        </w:div>
      </w:divsChild>
    </w:div>
    <w:div w:id="1151601493">
      <w:bodyDiv w:val="1"/>
      <w:marLeft w:val="0"/>
      <w:marRight w:val="0"/>
      <w:marTop w:val="0"/>
      <w:marBottom w:val="0"/>
      <w:divBdr>
        <w:top w:val="none" w:sz="0" w:space="0" w:color="auto"/>
        <w:left w:val="none" w:sz="0" w:space="0" w:color="auto"/>
        <w:bottom w:val="none" w:sz="0" w:space="0" w:color="auto"/>
        <w:right w:val="none" w:sz="0" w:space="0" w:color="auto"/>
      </w:divBdr>
    </w:div>
    <w:div w:id="1164004948">
      <w:bodyDiv w:val="1"/>
      <w:marLeft w:val="0"/>
      <w:marRight w:val="0"/>
      <w:marTop w:val="0"/>
      <w:marBottom w:val="0"/>
      <w:divBdr>
        <w:top w:val="none" w:sz="0" w:space="0" w:color="auto"/>
        <w:left w:val="none" w:sz="0" w:space="0" w:color="auto"/>
        <w:bottom w:val="none" w:sz="0" w:space="0" w:color="auto"/>
        <w:right w:val="none" w:sz="0" w:space="0" w:color="auto"/>
      </w:divBdr>
    </w:div>
    <w:div w:id="1257058675">
      <w:bodyDiv w:val="1"/>
      <w:marLeft w:val="0"/>
      <w:marRight w:val="0"/>
      <w:marTop w:val="0"/>
      <w:marBottom w:val="0"/>
      <w:divBdr>
        <w:top w:val="none" w:sz="0" w:space="0" w:color="auto"/>
        <w:left w:val="none" w:sz="0" w:space="0" w:color="auto"/>
        <w:bottom w:val="none" w:sz="0" w:space="0" w:color="auto"/>
        <w:right w:val="none" w:sz="0" w:space="0" w:color="auto"/>
      </w:divBdr>
    </w:div>
    <w:div w:id="1288314971">
      <w:bodyDiv w:val="1"/>
      <w:marLeft w:val="0"/>
      <w:marRight w:val="0"/>
      <w:marTop w:val="0"/>
      <w:marBottom w:val="0"/>
      <w:divBdr>
        <w:top w:val="none" w:sz="0" w:space="0" w:color="auto"/>
        <w:left w:val="none" w:sz="0" w:space="0" w:color="auto"/>
        <w:bottom w:val="none" w:sz="0" w:space="0" w:color="auto"/>
        <w:right w:val="none" w:sz="0" w:space="0" w:color="auto"/>
      </w:divBdr>
    </w:div>
    <w:div w:id="1296179409">
      <w:bodyDiv w:val="1"/>
      <w:marLeft w:val="0"/>
      <w:marRight w:val="0"/>
      <w:marTop w:val="0"/>
      <w:marBottom w:val="0"/>
      <w:divBdr>
        <w:top w:val="none" w:sz="0" w:space="0" w:color="auto"/>
        <w:left w:val="none" w:sz="0" w:space="0" w:color="auto"/>
        <w:bottom w:val="none" w:sz="0" w:space="0" w:color="auto"/>
        <w:right w:val="none" w:sz="0" w:space="0" w:color="auto"/>
      </w:divBdr>
    </w:div>
    <w:div w:id="1409572693">
      <w:bodyDiv w:val="1"/>
      <w:marLeft w:val="0"/>
      <w:marRight w:val="0"/>
      <w:marTop w:val="0"/>
      <w:marBottom w:val="0"/>
      <w:divBdr>
        <w:top w:val="none" w:sz="0" w:space="0" w:color="auto"/>
        <w:left w:val="none" w:sz="0" w:space="0" w:color="auto"/>
        <w:bottom w:val="none" w:sz="0" w:space="0" w:color="auto"/>
        <w:right w:val="none" w:sz="0" w:space="0" w:color="auto"/>
      </w:divBdr>
    </w:div>
    <w:div w:id="1427968508">
      <w:bodyDiv w:val="1"/>
      <w:marLeft w:val="0"/>
      <w:marRight w:val="0"/>
      <w:marTop w:val="0"/>
      <w:marBottom w:val="0"/>
      <w:divBdr>
        <w:top w:val="none" w:sz="0" w:space="0" w:color="auto"/>
        <w:left w:val="none" w:sz="0" w:space="0" w:color="auto"/>
        <w:bottom w:val="none" w:sz="0" w:space="0" w:color="auto"/>
        <w:right w:val="none" w:sz="0" w:space="0" w:color="auto"/>
      </w:divBdr>
    </w:div>
    <w:div w:id="1452284317">
      <w:bodyDiv w:val="1"/>
      <w:marLeft w:val="0"/>
      <w:marRight w:val="0"/>
      <w:marTop w:val="0"/>
      <w:marBottom w:val="0"/>
      <w:divBdr>
        <w:top w:val="none" w:sz="0" w:space="0" w:color="auto"/>
        <w:left w:val="none" w:sz="0" w:space="0" w:color="auto"/>
        <w:bottom w:val="none" w:sz="0" w:space="0" w:color="auto"/>
        <w:right w:val="none" w:sz="0" w:space="0" w:color="auto"/>
      </w:divBdr>
    </w:div>
    <w:div w:id="1533373764">
      <w:bodyDiv w:val="1"/>
      <w:marLeft w:val="0"/>
      <w:marRight w:val="0"/>
      <w:marTop w:val="0"/>
      <w:marBottom w:val="0"/>
      <w:divBdr>
        <w:top w:val="none" w:sz="0" w:space="0" w:color="auto"/>
        <w:left w:val="none" w:sz="0" w:space="0" w:color="auto"/>
        <w:bottom w:val="none" w:sz="0" w:space="0" w:color="auto"/>
        <w:right w:val="none" w:sz="0" w:space="0" w:color="auto"/>
      </w:divBdr>
    </w:div>
    <w:div w:id="1554998892">
      <w:bodyDiv w:val="1"/>
      <w:marLeft w:val="0"/>
      <w:marRight w:val="0"/>
      <w:marTop w:val="0"/>
      <w:marBottom w:val="0"/>
      <w:divBdr>
        <w:top w:val="none" w:sz="0" w:space="0" w:color="auto"/>
        <w:left w:val="none" w:sz="0" w:space="0" w:color="auto"/>
        <w:bottom w:val="none" w:sz="0" w:space="0" w:color="auto"/>
        <w:right w:val="none" w:sz="0" w:space="0" w:color="auto"/>
      </w:divBdr>
    </w:div>
    <w:div w:id="1565292135">
      <w:bodyDiv w:val="1"/>
      <w:marLeft w:val="0"/>
      <w:marRight w:val="0"/>
      <w:marTop w:val="0"/>
      <w:marBottom w:val="0"/>
      <w:divBdr>
        <w:top w:val="none" w:sz="0" w:space="0" w:color="auto"/>
        <w:left w:val="none" w:sz="0" w:space="0" w:color="auto"/>
        <w:bottom w:val="none" w:sz="0" w:space="0" w:color="auto"/>
        <w:right w:val="none" w:sz="0" w:space="0" w:color="auto"/>
      </w:divBdr>
    </w:div>
    <w:div w:id="1588614227">
      <w:bodyDiv w:val="1"/>
      <w:marLeft w:val="0"/>
      <w:marRight w:val="0"/>
      <w:marTop w:val="0"/>
      <w:marBottom w:val="0"/>
      <w:divBdr>
        <w:top w:val="none" w:sz="0" w:space="0" w:color="auto"/>
        <w:left w:val="none" w:sz="0" w:space="0" w:color="auto"/>
        <w:bottom w:val="none" w:sz="0" w:space="0" w:color="auto"/>
        <w:right w:val="none" w:sz="0" w:space="0" w:color="auto"/>
      </w:divBdr>
    </w:div>
    <w:div w:id="1674524966">
      <w:bodyDiv w:val="1"/>
      <w:marLeft w:val="0"/>
      <w:marRight w:val="0"/>
      <w:marTop w:val="0"/>
      <w:marBottom w:val="0"/>
      <w:divBdr>
        <w:top w:val="none" w:sz="0" w:space="0" w:color="auto"/>
        <w:left w:val="none" w:sz="0" w:space="0" w:color="auto"/>
        <w:bottom w:val="none" w:sz="0" w:space="0" w:color="auto"/>
        <w:right w:val="none" w:sz="0" w:space="0" w:color="auto"/>
      </w:divBdr>
    </w:div>
    <w:div w:id="1762406323">
      <w:bodyDiv w:val="1"/>
      <w:marLeft w:val="0"/>
      <w:marRight w:val="0"/>
      <w:marTop w:val="0"/>
      <w:marBottom w:val="0"/>
      <w:divBdr>
        <w:top w:val="none" w:sz="0" w:space="0" w:color="auto"/>
        <w:left w:val="none" w:sz="0" w:space="0" w:color="auto"/>
        <w:bottom w:val="none" w:sz="0" w:space="0" w:color="auto"/>
        <w:right w:val="none" w:sz="0" w:space="0" w:color="auto"/>
      </w:divBdr>
    </w:div>
    <w:div w:id="1762990814">
      <w:bodyDiv w:val="1"/>
      <w:marLeft w:val="0"/>
      <w:marRight w:val="0"/>
      <w:marTop w:val="0"/>
      <w:marBottom w:val="0"/>
      <w:divBdr>
        <w:top w:val="none" w:sz="0" w:space="0" w:color="auto"/>
        <w:left w:val="none" w:sz="0" w:space="0" w:color="auto"/>
        <w:bottom w:val="none" w:sz="0" w:space="0" w:color="auto"/>
        <w:right w:val="none" w:sz="0" w:space="0" w:color="auto"/>
      </w:divBdr>
    </w:div>
    <w:div w:id="1768311979">
      <w:bodyDiv w:val="1"/>
      <w:marLeft w:val="0"/>
      <w:marRight w:val="0"/>
      <w:marTop w:val="0"/>
      <w:marBottom w:val="0"/>
      <w:divBdr>
        <w:top w:val="none" w:sz="0" w:space="0" w:color="auto"/>
        <w:left w:val="none" w:sz="0" w:space="0" w:color="auto"/>
        <w:bottom w:val="none" w:sz="0" w:space="0" w:color="auto"/>
        <w:right w:val="none" w:sz="0" w:space="0" w:color="auto"/>
      </w:divBdr>
    </w:div>
    <w:div w:id="1934051273">
      <w:bodyDiv w:val="1"/>
      <w:marLeft w:val="0"/>
      <w:marRight w:val="0"/>
      <w:marTop w:val="0"/>
      <w:marBottom w:val="0"/>
      <w:divBdr>
        <w:top w:val="none" w:sz="0" w:space="0" w:color="auto"/>
        <w:left w:val="none" w:sz="0" w:space="0" w:color="auto"/>
        <w:bottom w:val="none" w:sz="0" w:space="0" w:color="auto"/>
        <w:right w:val="none" w:sz="0" w:space="0" w:color="auto"/>
      </w:divBdr>
    </w:div>
    <w:div w:id="2014410622">
      <w:bodyDiv w:val="1"/>
      <w:marLeft w:val="0"/>
      <w:marRight w:val="0"/>
      <w:marTop w:val="0"/>
      <w:marBottom w:val="0"/>
      <w:divBdr>
        <w:top w:val="none" w:sz="0" w:space="0" w:color="auto"/>
        <w:left w:val="none" w:sz="0" w:space="0" w:color="auto"/>
        <w:bottom w:val="none" w:sz="0" w:space="0" w:color="auto"/>
        <w:right w:val="none" w:sz="0" w:space="0" w:color="auto"/>
      </w:divBdr>
    </w:div>
    <w:div w:id="2050059825">
      <w:bodyDiv w:val="1"/>
      <w:marLeft w:val="0"/>
      <w:marRight w:val="0"/>
      <w:marTop w:val="0"/>
      <w:marBottom w:val="0"/>
      <w:divBdr>
        <w:top w:val="none" w:sz="0" w:space="0" w:color="auto"/>
        <w:left w:val="none" w:sz="0" w:space="0" w:color="auto"/>
        <w:bottom w:val="none" w:sz="0" w:space="0" w:color="auto"/>
        <w:right w:val="none" w:sz="0" w:space="0" w:color="auto"/>
      </w:divBdr>
    </w:div>
    <w:div w:id="2054227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68.jpeg"/><Relationship Id="rId89" Type="http://schemas.openxmlformats.org/officeDocument/2006/relationships/image" Target="media/image73.png"/><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76.pn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png"/><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jpeg"/><Relationship Id="rId79" Type="http://schemas.openxmlformats.org/officeDocument/2006/relationships/header" Target="header2.xml"/><Relationship Id="rId87" Type="http://schemas.openxmlformats.org/officeDocument/2006/relationships/image" Target="media/image71.png"/><Relationship Id="rId102" Type="http://schemas.openxmlformats.org/officeDocument/2006/relationships/image" Target="media/image86.png"/><Relationship Id="rId5" Type="http://schemas.openxmlformats.org/officeDocument/2006/relationships/settings" Target="settings.xml"/><Relationship Id="rId61" Type="http://schemas.openxmlformats.org/officeDocument/2006/relationships/image" Target="media/image50.png"/><Relationship Id="rId82" Type="http://schemas.openxmlformats.org/officeDocument/2006/relationships/header" Target="header3.xml"/><Relationship Id="rId90" Type="http://schemas.openxmlformats.org/officeDocument/2006/relationships/image" Target="media/image74.png"/><Relationship Id="rId95" Type="http://schemas.openxmlformats.org/officeDocument/2006/relationships/image" Target="media/image79.png"/><Relationship Id="rId19" Type="http://schemas.openxmlformats.org/officeDocument/2006/relationships/image" Target="media/image8.png"/><Relationship Id="rId14" Type="http://schemas.openxmlformats.org/officeDocument/2006/relationships/footer" Target="footer1.xml"/><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image" Target="media/image84.pn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jpeg"/><Relationship Id="rId80" Type="http://schemas.openxmlformats.org/officeDocument/2006/relationships/footer" Target="footer3.xml"/><Relationship Id="rId85" Type="http://schemas.openxmlformats.org/officeDocument/2006/relationships/image" Target="media/image69.png"/><Relationship Id="rId93" Type="http://schemas.openxmlformats.org/officeDocument/2006/relationships/image" Target="media/image77.png"/><Relationship Id="rId98" Type="http://schemas.openxmlformats.org/officeDocument/2006/relationships/image" Target="media/image8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87.png"/><Relationship Id="rId20" Type="http://schemas.openxmlformats.org/officeDocument/2006/relationships/image" Target="media/image9.jpe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4.png"/><Relationship Id="rId83" Type="http://schemas.openxmlformats.org/officeDocument/2006/relationships/footer" Target="footer5.xml"/><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footer" Target="footer4.xml"/><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1.pn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B77285-B264-4DBC-9F0E-0CB69BBEC7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Pages>
  <Words>7831</Words>
  <Characters>44641</Characters>
  <Application>Microsoft Office Word</Application>
  <DocSecurity>0</DocSecurity>
  <Lines>372</Lines>
  <Paragraphs>104</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52368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Muhammad Rifqy Setyanto</dc:creator>
  <cp:lastModifiedBy>Asus</cp:lastModifiedBy>
  <cp:revision>2</cp:revision>
  <cp:lastPrinted>2018-05-27T16:19:00Z</cp:lastPrinted>
  <dcterms:created xsi:type="dcterms:W3CDTF">2022-07-07T03:59:00Z</dcterms:created>
  <dcterms:modified xsi:type="dcterms:W3CDTF">2022-07-07T03:59:00Z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id="Jd56Qpcd"/&gt;&lt;style id="http://www.zotero.org/styles/apa" locale="id-ID" hasBibliography="1" bibliographyStyleHasBeenSet="1"/&gt;&lt;prefs&gt;&lt;pref name="fieldType" value="Field"/&gt;&lt;pref name="storeRefere</vt:lpwstr>
  </property>
  <property fmtid="{D5CDD505-2E9C-101B-9397-08002B2CF9AE}" pid="3" name="ZOTERO_PREF_2">
    <vt:lpwstr>nces" value="true"/&gt;&lt;pref name="automaticJournalAbbreviations" value="true"/&gt;&lt;pref name="noteType" value=""/&gt;&lt;/prefs&gt;&lt;/data&gt;</vt:lpwstr>
  </property>
</Properties>
</file>