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E5C3" w14:textId="0356F7A2" w:rsidR="003118B4" w:rsidRPr="006C3229" w:rsidRDefault="003118B4">
      <w:pPr>
        <w:rPr>
          <w:rFonts w:ascii="Times New Roman" w:hAnsi="Times New Roman"/>
          <w:sz w:val="24"/>
          <w:szCs w:val="24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89"/>
        <w:gridCol w:w="282"/>
        <w:gridCol w:w="1469"/>
        <w:gridCol w:w="4610"/>
        <w:gridCol w:w="1800"/>
      </w:tblGrid>
      <w:tr w:rsidR="00BB17DB" w:rsidRPr="006C3229" w14:paraId="42B36117" w14:textId="77777777" w:rsidTr="008913B5">
        <w:trPr>
          <w:trHeight w:val="915"/>
        </w:trPr>
        <w:tc>
          <w:tcPr>
            <w:tcW w:w="1914" w:type="dxa"/>
            <w:gridSpan w:val="2"/>
            <w:vMerge w:val="restart"/>
            <w:shd w:val="clear" w:color="auto" w:fill="BFBFBF"/>
          </w:tcPr>
          <w:p w14:paraId="67F341F4" w14:textId="257755CC" w:rsidR="00BB17DB" w:rsidRPr="006C3229" w:rsidRDefault="00954C07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2D318C0" wp14:editId="61E671B7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47625</wp:posOffset>
                  </wp:positionV>
                  <wp:extent cx="857250" cy="8572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3"/>
            <w:vMerge w:val="restart"/>
            <w:shd w:val="clear" w:color="auto" w:fill="BFBFBF"/>
            <w:vAlign w:val="center"/>
          </w:tcPr>
          <w:p w14:paraId="5CC3A11D" w14:textId="77777777" w:rsidR="00D104E9" w:rsidRPr="00D104E9" w:rsidRDefault="00D104E9" w:rsidP="00D10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a-DK"/>
              </w:rPr>
            </w:pPr>
            <w:r w:rsidRPr="00D104E9">
              <w:rPr>
                <w:rFonts w:ascii="Times New Roman" w:hAnsi="Times New Roman"/>
                <w:b/>
                <w:bCs/>
                <w:sz w:val="28"/>
                <w:szCs w:val="28"/>
                <w:lang w:val="da-DK"/>
              </w:rPr>
              <w:t>UNIVERSITAS BINA SARANA INFORMATIKA</w:t>
            </w:r>
          </w:p>
          <w:p w14:paraId="5808BE22" w14:textId="77777777" w:rsidR="00D104E9" w:rsidRPr="00D104E9" w:rsidRDefault="00D104E9" w:rsidP="00D10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a-DK"/>
              </w:rPr>
            </w:pPr>
            <w:r w:rsidRPr="00D104E9">
              <w:rPr>
                <w:rFonts w:ascii="Times New Roman" w:hAnsi="Times New Roman"/>
                <w:b/>
                <w:bCs/>
                <w:sz w:val="28"/>
                <w:szCs w:val="28"/>
                <w:lang w:val="da-DK"/>
              </w:rPr>
              <w:t xml:space="preserve">DAN </w:t>
            </w:r>
          </w:p>
          <w:p w14:paraId="58934858" w14:textId="77777777" w:rsidR="00BB17DB" w:rsidRDefault="00D104E9" w:rsidP="00D10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a-DK"/>
              </w:rPr>
            </w:pPr>
            <w:r w:rsidRPr="00D104E9">
              <w:rPr>
                <w:rFonts w:ascii="Times New Roman" w:hAnsi="Times New Roman"/>
                <w:b/>
                <w:bCs/>
                <w:sz w:val="28"/>
                <w:szCs w:val="28"/>
                <w:lang w:val="da-DK"/>
              </w:rPr>
              <w:t>UNIVERSITAS TEKNOLOGI MATARAM</w:t>
            </w:r>
          </w:p>
          <w:p w14:paraId="0F5C497D" w14:textId="254B2CCA" w:rsidR="00D104E9" w:rsidRPr="00BB17DB" w:rsidRDefault="00D104E9" w:rsidP="00D1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32"/>
                <w:szCs w:val="28"/>
                <w:lang w:eastAsia="id-ID"/>
              </w:rPr>
              <w:t xml:space="preserve">PROGRAM DARING KOLABORATIF (PDK) </w:t>
            </w:r>
            <w:r w:rsidRPr="0040320A">
              <w:rPr>
                <w:b/>
                <w:noProof/>
                <w:sz w:val="32"/>
                <w:szCs w:val="28"/>
                <w:lang w:val="id-ID" w:eastAsia="id-ID"/>
              </w:rPr>
              <w:t xml:space="preserve"> </w:t>
            </w:r>
          </w:p>
        </w:tc>
        <w:tc>
          <w:tcPr>
            <w:tcW w:w="1778" w:type="dxa"/>
            <w:shd w:val="clear" w:color="auto" w:fill="BFBFBF"/>
            <w:vAlign w:val="center"/>
          </w:tcPr>
          <w:p w14:paraId="48E63606" w14:textId="050C03F7" w:rsidR="00211D8F" w:rsidRPr="00D95379" w:rsidRDefault="00D104E9" w:rsidP="00D95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DEC2A3E" wp14:editId="4BDA6409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-1270</wp:posOffset>
                  </wp:positionV>
                  <wp:extent cx="1060450" cy="946150"/>
                  <wp:effectExtent l="0" t="0" r="6350" b="6350"/>
                  <wp:wrapNone/>
                  <wp:docPr id="1286210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21086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17DB" w:rsidRPr="006C3229" w14:paraId="0A8051A7" w14:textId="77777777" w:rsidTr="008913B5">
        <w:trPr>
          <w:trHeight w:val="555"/>
        </w:trPr>
        <w:tc>
          <w:tcPr>
            <w:tcW w:w="1914" w:type="dxa"/>
            <w:gridSpan w:val="2"/>
            <w:vMerge/>
            <w:shd w:val="clear" w:color="auto" w:fill="BFBFBF"/>
          </w:tcPr>
          <w:p w14:paraId="76A0922F" w14:textId="77777777" w:rsidR="00BB17DB" w:rsidRPr="006C3229" w:rsidRDefault="00BB17DB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Merge/>
            <w:shd w:val="clear" w:color="auto" w:fill="BFBFBF"/>
          </w:tcPr>
          <w:p w14:paraId="09150552" w14:textId="77777777" w:rsidR="00BB17DB" w:rsidRPr="009E0694" w:rsidRDefault="00BB17DB" w:rsidP="006C32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BFBFBF"/>
            <w:vAlign w:val="center"/>
          </w:tcPr>
          <w:p w14:paraId="0679D22A" w14:textId="43AAA86C" w:rsidR="00BB17DB" w:rsidRPr="00D95379" w:rsidRDefault="00BB17DB" w:rsidP="00D95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17DB" w:rsidRPr="006C3229" w14:paraId="0EEECF68" w14:textId="77777777" w:rsidTr="008913B5">
        <w:trPr>
          <w:trHeight w:val="467"/>
        </w:trPr>
        <w:tc>
          <w:tcPr>
            <w:tcW w:w="10071" w:type="dxa"/>
            <w:gridSpan w:val="6"/>
            <w:shd w:val="clear" w:color="auto" w:fill="auto"/>
          </w:tcPr>
          <w:p w14:paraId="7D3FAD78" w14:textId="0C98871F" w:rsidR="00BB17DB" w:rsidRPr="008913B5" w:rsidRDefault="00BB17DB" w:rsidP="00891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32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SILABUS </w:t>
            </w:r>
          </w:p>
        </w:tc>
      </w:tr>
      <w:tr w:rsidR="00723EF5" w:rsidRPr="006C3229" w14:paraId="2E839A9F" w14:textId="77777777" w:rsidTr="008913B5">
        <w:tc>
          <w:tcPr>
            <w:tcW w:w="2197" w:type="dxa"/>
            <w:gridSpan w:val="3"/>
            <w:vMerge w:val="restart"/>
            <w:shd w:val="clear" w:color="auto" w:fill="auto"/>
          </w:tcPr>
          <w:p w14:paraId="7A97712A" w14:textId="77777777" w:rsidR="005C4203" w:rsidRPr="00AD4FB9" w:rsidRDefault="00DB6ECA" w:rsidP="00137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IDENTITAS MATA KULIAH</w:t>
            </w:r>
          </w:p>
        </w:tc>
        <w:tc>
          <w:tcPr>
            <w:tcW w:w="1473" w:type="dxa"/>
            <w:shd w:val="clear" w:color="auto" w:fill="auto"/>
          </w:tcPr>
          <w:p w14:paraId="1EDD54CA" w14:textId="77777777" w:rsidR="005C4203" w:rsidRPr="00AD4FB9" w:rsidRDefault="005C4203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6401" w:type="dxa"/>
            <w:gridSpan w:val="2"/>
            <w:shd w:val="clear" w:color="auto" w:fill="auto"/>
          </w:tcPr>
          <w:p w14:paraId="2C0A9F07" w14:textId="77777777" w:rsidR="005C4203" w:rsidRPr="00AD4FB9" w:rsidRDefault="00EC6763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 xml:space="preserve">Metode </w:t>
            </w:r>
            <w:proofErr w:type="spellStart"/>
            <w:r w:rsidRPr="00AD4FB9">
              <w:rPr>
                <w:rFonts w:ascii="Times New Roman" w:hAnsi="Times New Roman"/>
                <w:sz w:val="24"/>
                <w:szCs w:val="24"/>
              </w:rPr>
              <w:t>Kuantitatif</w:t>
            </w:r>
            <w:proofErr w:type="spellEnd"/>
          </w:p>
        </w:tc>
      </w:tr>
      <w:tr w:rsidR="00723EF5" w:rsidRPr="006C3229" w14:paraId="06724A18" w14:textId="77777777" w:rsidTr="008913B5">
        <w:tc>
          <w:tcPr>
            <w:tcW w:w="2197" w:type="dxa"/>
            <w:gridSpan w:val="3"/>
            <w:vMerge/>
            <w:shd w:val="clear" w:color="auto" w:fill="auto"/>
          </w:tcPr>
          <w:p w14:paraId="09CF9FC1" w14:textId="77777777" w:rsidR="005C4203" w:rsidRPr="00AD4FB9" w:rsidRDefault="005C4203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7D30685B" w14:textId="77777777" w:rsidR="005C4203" w:rsidRPr="00AD4FB9" w:rsidRDefault="005C4203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Kode</w:t>
            </w:r>
          </w:p>
        </w:tc>
        <w:tc>
          <w:tcPr>
            <w:tcW w:w="6401" w:type="dxa"/>
            <w:gridSpan w:val="2"/>
            <w:shd w:val="clear" w:color="auto" w:fill="auto"/>
          </w:tcPr>
          <w:p w14:paraId="45206292" w14:textId="77777777" w:rsidR="005C4203" w:rsidRPr="00AD4FB9" w:rsidRDefault="00AD4FB9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0293</w:t>
            </w:r>
          </w:p>
        </w:tc>
      </w:tr>
      <w:tr w:rsidR="00723EF5" w:rsidRPr="006C3229" w14:paraId="4DF8FC41" w14:textId="77777777" w:rsidTr="008913B5">
        <w:tc>
          <w:tcPr>
            <w:tcW w:w="2197" w:type="dxa"/>
            <w:gridSpan w:val="3"/>
            <w:vMerge/>
            <w:shd w:val="clear" w:color="auto" w:fill="auto"/>
          </w:tcPr>
          <w:p w14:paraId="69912008" w14:textId="77777777" w:rsidR="005C4203" w:rsidRPr="00AD4FB9" w:rsidRDefault="005C4203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7F86BE46" w14:textId="77777777" w:rsidR="005C4203" w:rsidRPr="00AD4FB9" w:rsidRDefault="00421552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FB9">
              <w:rPr>
                <w:rFonts w:ascii="Times New Roman" w:hAnsi="Times New Roman"/>
                <w:sz w:val="24"/>
                <w:szCs w:val="24"/>
              </w:rPr>
              <w:t>S</w:t>
            </w:r>
            <w:r w:rsidR="00DB6ECA" w:rsidRPr="00AD4FB9">
              <w:rPr>
                <w:rFonts w:ascii="Times New Roman" w:hAnsi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6401" w:type="dxa"/>
            <w:gridSpan w:val="2"/>
            <w:shd w:val="clear" w:color="auto" w:fill="auto"/>
          </w:tcPr>
          <w:p w14:paraId="6F3E8ECB" w14:textId="77777777" w:rsidR="005C4203" w:rsidRPr="00AD4FB9" w:rsidRDefault="00EC6763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3EF5" w:rsidRPr="006C3229" w14:paraId="03D40B3F" w14:textId="77777777" w:rsidTr="008913B5">
        <w:tc>
          <w:tcPr>
            <w:tcW w:w="2197" w:type="dxa"/>
            <w:gridSpan w:val="3"/>
            <w:vMerge/>
            <w:shd w:val="clear" w:color="auto" w:fill="auto"/>
          </w:tcPr>
          <w:p w14:paraId="63F222DA" w14:textId="77777777" w:rsidR="005C4203" w:rsidRPr="00AD4FB9" w:rsidRDefault="005C4203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5B2FEBD9" w14:textId="77777777" w:rsidR="005C4203" w:rsidRPr="00AD4FB9" w:rsidRDefault="005C4203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Semester</w:t>
            </w:r>
          </w:p>
        </w:tc>
        <w:tc>
          <w:tcPr>
            <w:tcW w:w="6401" w:type="dxa"/>
            <w:gridSpan w:val="2"/>
            <w:shd w:val="clear" w:color="auto" w:fill="auto"/>
          </w:tcPr>
          <w:p w14:paraId="5877B7D3" w14:textId="77777777" w:rsidR="005C4203" w:rsidRPr="00AD4FB9" w:rsidRDefault="00EC6763" w:rsidP="0013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V</w:t>
            </w:r>
            <w:r w:rsidR="00AD4FB9" w:rsidRPr="00AD4FB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1638A5" w:rsidRPr="006C3229" w14:paraId="0035E026" w14:textId="77777777" w:rsidTr="008913B5">
        <w:trPr>
          <w:trHeight w:val="538"/>
        </w:trPr>
        <w:tc>
          <w:tcPr>
            <w:tcW w:w="10071" w:type="dxa"/>
            <w:gridSpan w:val="6"/>
            <w:shd w:val="clear" w:color="auto" w:fill="D9D9D9"/>
          </w:tcPr>
          <w:p w14:paraId="78C03172" w14:textId="77777777" w:rsidR="001638A5" w:rsidRPr="00AD4FB9" w:rsidRDefault="001638A5" w:rsidP="00DB6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4FB9">
              <w:rPr>
                <w:rFonts w:ascii="Times New Roman" w:hAnsi="Times New Roman"/>
                <w:b/>
                <w:bCs/>
                <w:sz w:val="24"/>
                <w:szCs w:val="24"/>
              </w:rPr>
              <w:t>CAPAIAN PEMBELAJARAN MATA KULIAH (CPMK)</w:t>
            </w:r>
          </w:p>
        </w:tc>
      </w:tr>
      <w:tr w:rsidR="008913B5" w:rsidRPr="006C3229" w14:paraId="1036A42A" w14:textId="77777777" w:rsidTr="008913B5">
        <w:tc>
          <w:tcPr>
            <w:tcW w:w="922" w:type="dxa"/>
            <w:shd w:val="clear" w:color="auto" w:fill="auto"/>
            <w:vAlign w:val="center"/>
          </w:tcPr>
          <w:p w14:paraId="2DE4BD7D" w14:textId="77777777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9" w:type="dxa"/>
            <w:gridSpan w:val="5"/>
            <w:shd w:val="clear" w:color="auto" w:fill="auto"/>
          </w:tcPr>
          <w:p w14:paraId="3B463A48" w14:textId="5FA5600C" w:rsidR="008913B5" w:rsidRPr="00CB2CBD" w:rsidRDefault="008913B5" w:rsidP="00CB2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b/>
                <w:bCs/>
                <w:sz w:val="24"/>
                <w:szCs w:val="24"/>
              </w:rPr>
              <w:t>konsep</w:t>
            </w:r>
            <w:proofErr w:type="spellEnd"/>
            <w:r w:rsidRPr="00CB2C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b/>
                <w:bCs/>
                <w:sz w:val="24"/>
                <w:szCs w:val="24"/>
              </w:rPr>
              <w:t>dasar</w:t>
            </w:r>
            <w:proofErr w:type="spellEnd"/>
            <w:r w:rsidRPr="00CB2C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b/>
                <w:bCs/>
                <w:sz w:val="24"/>
                <w:szCs w:val="24"/>
              </w:rPr>
              <w:t>statistik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pengambilan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keputusan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(S9, P3, KU</w:t>
            </w:r>
            <w:proofErr w:type="gramStart"/>
            <w:r w:rsidRPr="00CB2CBD">
              <w:rPr>
                <w:rFonts w:ascii="Times New Roman" w:hAnsi="Times New Roman"/>
                <w:sz w:val="24"/>
                <w:szCs w:val="24"/>
              </w:rPr>
              <w:t>2,KK</w:t>
            </w:r>
            <w:proofErr w:type="gramEnd"/>
            <w:r w:rsidRPr="00CB2CBD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8913B5" w:rsidRPr="006C3229" w14:paraId="49A87152" w14:textId="77777777" w:rsidTr="008913B5">
        <w:tc>
          <w:tcPr>
            <w:tcW w:w="922" w:type="dxa"/>
            <w:shd w:val="clear" w:color="auto" w:fill="auto"/>
            <w:vAlign w:val="center"/>
          </w:tcPr>
          <w:p w14:paraId="1B44A817" w14:textId="77777777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9" w:type="dxa"/>
            <w:gridSpan w:val="5"/>
            <w:shd w:val="clear" w:color="auto" w:fill="auto"/>
          </w:tcPr>
          <w:p w14:paraId="33F1431D" w14:textId="66629A77" w:rsidR="008913B5" w:rsidRPr="00CB2CBD" w:rsidRDefault="008913B5" w:rsidP="00CB2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Mampu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menguasai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metode</w:t>
            </w:r>
            <w:proofErr w:type="spellEnd"/>
            <w:r w:rsidRPr="00CB2C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kuantitatif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dalam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pengambilan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keputusan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berdasarkan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hasil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analisis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data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secara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tepat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mandiri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(S3, P3, KU3, KK3)</w:t>
            </w:r>
          </w:p>
        </w:tc>
      </w:tr>
      <w:tr w:rsidR="008913B5" w:rsidRPr="006C3229" w14:paraId="093A5964" w14:textId="77777777" w:rsidTr="008913B5">
        <w:tc>
          <w:tcPr>
            <w:tcW w:w="922" w:type="dxa"/>
            <w:shd w:val="clear" w:color="auto" w:fill="auto"/>
            <w:vAlign w:val="center"/>
          </w:tcPr>
          <w:p w14:paraId="5E10430F" w14:textId="77777777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9" w:type="dxa"/>
            <w:gridSpan w:val="5"/>
            <w:shd w:val="clear" w:color="auto" w:fill="auto"/>
          </w:tcPr>
          <w:p w14:paraId="30E98259" w14:textId="6FCCB12D" w:rsidR="008913B5" w:rsidRPr="00CB2CBD" w:rsidRDefault="008913B5" w:rsidP="00CB2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Mampu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menguasai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metode</w:t>
            </w:r>
            <w:proofErr w:type="spellEnd"/>
            <w:r w:rsidRPr="00CB2CBD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 xml:space="preserve"> uji </w:t>
            </w:r>
            <w:proofErr w:type="spellStart"/>
            <w:r w:rsidRPr="00CB2CBD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Validitas</w:t>
            </w:r>
            <w:proofErr w:type="spellEnd"/>
            <w:r w:rsidRPr="00CB2CBD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CB2CBD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reabilitas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dalam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pengambilan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keputusan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berdasarkan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hasil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analisis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data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secara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tepat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mandiri</w:t>
            </w:r>
            <w:proofErr w:type="spell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(S3, P3, KU2, KK3)</w:t>
            </w:r>
          </w:p>
        </w:tc>
      </w:tr>
      <w:tr w:rsidR="008913B5" w:rsidRPr="0038167B" w14:paraId="56C1810A" w14:textId="77777777" w:rsidTr="008913B5">
        <w:tc>
          <w:tcPr>
            <w:tcW w:w="922" w:type="dxa"/>
            <w:shd w:val="clear" w:color="auto" w:fill="auto"/>
            <w:vAlign w:val="center"/>
          </w:tcPr>
          <w:p w14:paraId="1E8408A1" w14:textId="77777777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9" w:type="dxa"/>
            <w:gridSpan w:val="5"/>
            <w:shd w:val="clear" w:color="auto" w:fill="auto"/>
          </w:tcPr>
          <w:p w14:paraId="4A4BBDE9" w14:textId="1AB60569" w:rsidR="008913B5" w:rsidRPr="00CB2CBD" w:rsidRDefault="008913B5" w:rsidP="00CB2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da-DK" w:eastAsia="id-ID"/>
              </w:rPr>
            </w:pPr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Mampu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menerapkan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mengindentifikasi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r w:rsidRPr="00CB2CBD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 xml:space="preserve">Uji </w:t>
            </w:r>
            <w:proofErr w:type="spellStart"/>
            <w:r w:rsidRPr="00CB2CBD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Hipotesis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secara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sistematis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terukur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inovatif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dalam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pengambilan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>keputusan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r w:rsidRPr="00CB2CBD">
              <w:rPr>
                <w:rFonts w:ascii="Times New Roman" w:hAnsi="Times New Roman"/>
                <w:sz w:val="24"/>
                <w:szCs w:val="24"/>
              </w:rPr>
              <w:t>(S3, P3, KU2, KU3, KK3)</w:t>
            </w:r>
          </w:p>
        </w:tc>
      </w:tr>
      <w:tr w:rsidR="008913B5" w:rsidRPr="0038167B" w14:paraId="0F7F03F3" w14:textId="77777777" w:rsidTr="008913B5">
        <w:tc>
          <w:tcPr>
            <w:tcW w:w="922" w:type="dxa"/>
            <w:shd w:val="clear" w:color="auto" w:fill="auto"/>
            <w:vAlign w:val="center"/>
          </w:tcPr>
          <w:p w14:paraId="58803DF7" w14:textId="77777777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49" w:type="dxa"/>
            <w:gridSpan w:val="5"/>
            <w:shd w:val="clear" w:color="auto" w:fill="auto"/>
          </w:tcPr>
          <w:p w14:paraId="4AD604B2" w14:textId="53FA3C93" w:rsidR="008913B5" w:rsidRPr="00CB2CBD" w:rsidRDefault="008913B5" w:rsidP="00CB2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a-DK" w:eastAsia="id-ID"/>
              </w:rPr>
            </w:pPr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val="da-DK" w:eastAsia="id-ID"/>
              </w:rPr>
              <w:t xml:space="preserve">Mampu melakukan kajian empiris metode </w:t>
            </w:r>
            <w:r w:rsidRPr="00CB2C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a-DK" w:eastAsia="id-ID"/>
              </w:rPr>
              <w:t>Forcasting</w:t>
            </w:r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val="da-DK" w:eastAsia="id-ID"/>
              </w:rPr>
              <w:t xml:space="preserve"> secara tepat dalam konteks penyelesian masalah dengan rasa tanggung jawab (S3, P3, KU3, KK3)</w:t>
            </w:r>
          </w:p>
        </w:tc>
      </w:tr>
      <w:tr w:rsidR="00421552" w:rsidRPr="006C3229" w14:paraId="715F9761" w14:textId="77777777" w:rsidTr="008913B5">
        <w:trPr>
          <w:trHeight w:val="467"/>
        </w:trPr>
        <w:tc>
          <w:tcPr>
            <w:tcW w:w="10071" w:type="dxa"/>
            <w:gridSpan w:val="6"/>
            <w:shd w:val="clear" w:color="auto" w:fill="808080"/>
            <w:vAlign w:val="center"/>
          </w:tcPr>
          <w:p w14:paraId="16C7283E" w14:textId="77777777" w:rsidR="00421552" w:rsidRPr="00CB2CBD" w:rsidRDefault="00421552" w:rsidP="00CB2CB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  <w:r w:rsidRPr="00CB2CBD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SUB CPMK</w:t>
            </w:r>
          </w:p>
        </w:tc>
      </w:tr>
      <w:tr w:rsidR="008913B5" w:rsidRPr="0038167B" w14:paraId="1CE94876" w14:textId="77777777" w:rsidTr="008913B5">
        <w:tc>
          <w:tcPr>
            <w:tcW w:w="895" w:type="dxa"/>
            <w:shd w:val="clear" w:color="auto" w:fill="auto"/>
            <w:vAlign w:val="center"/>
          </w:tcPr>
          <w:p w14:paraId="7B3F61AA" w14:textId="77777777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4992B9A8" w14:textId="5D4A9F3A" w:rsidR="008913B5" w:rsidRPr="00CB2CBD" w:rsidRDefault="008913B5" w:rsidP="00CB2CB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lang w:val="da-DK"/>
              </w:rPr>
            </w:pPr>
            <w:r w:rsidRPr="00CB2CBD">
              <w:rPr>
                <w:rFonts w:ascii="Times New Roman" w:hAnsi="Times New Roman" w:cs="Times New Roman"/>
                <w:lang w:val="da-DK"/>
              </w:rPr>
              <w:t xml:space="preserve">Mampu memahami </w:t>
            </w:r>
            <w:proofErr w:type="spellStart"/>
            <w:r w:rsidRPr="00CB2CBD">
              <w:rPr>
                <w:rFonts w:ascii="Times New Roman" w:hAnsi="Times New Roman" w:cs="Times New Roman"/>
              </w:rPr>
              <w:t>hakekat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CB2CBD">
              <w:rPr>
                <w:rFonts w:ascii="Times New Roman" w:hAnsi="Times New Roman" w:cs="Times New Roman"/>
              </w:rPr>
              <w:t>fungsi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statistic </w:t>
            </w:r>
            <w:proofErr w:type="spellStart"/>
            <w:r w:rsidRPr="00CB2CBD">
              <w:rPr>
                <w:rFonts w:ascii="Times New Roman" w:hAnsi="Times New Roman" w:cs="Times New Roman"/>
              </w:rPr>
              <w:t>serta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jenis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serta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cara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penyajian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data (C2, A1, P2, CMPK-1)</w:t>
            </w:r>
          </w:p>
        </w:tc>
      </w:tr>
      <w:tr w:rsidR="008913B5" w:rsidRPr="0038167B" w14:paraId="14634106" w14:textId="77777777" w:rsidTr="008913B5">
        <w:tc>
          <w:tcPr>
            <w:tcW w:w="895" w:type="dxa"/>
            <w:shd w:val="clear" w:color="auto" w:fill="auto"/>
            <w:vAlign w:val="center"/>
          </w:tcPr>
          <w:p w14:paraId="3C8D95F5" w14:textId="77777777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1EBEAF99" w14:textId="12CB5CE6" w:rsidR="008913B5" w:rsidRPr="00CB2CBD" w:rsidRDefault="008913B5" w:rsidP="00CB2CB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lang w:val="da-DK"/>
              </w:rPr>
            </w:pPr>
            <w:r w:rsidRPr="00CB2CBD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mengimplementasikan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teknik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sampling </w:t>
            </w:r>
            <w:proofErr w:type="spellStart"/>
            <w:r w:rsidRPr="00CB2CBD">
              <w:rPr>
                <w:rFonts w:ascii="Times New Roman" w:hAnsi="Times New Roman" w:cs="Times New Roman"/>
              </w:rPr>
              <w:t>serta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Mampu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sampel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dalam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sesuai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dengan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bidang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CB2CBD">
              <w:rPr>
                <w:rFonts w:ascii="Times New Roman" w:hAnsi="Times New Roman" w:cs="Times New Roman"/>
              </w:rPr>
              <w:t>dilakukan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(C3, A3, P2, CPMK-2)</w:t>
            </w:r>
          </w:p>
        </w:tc>
      </w:tr>
      <w:tr w:rsidR="008913B5" w:rsidRPr="0038167B" w14:paraId="13B82AFA" w14:textId="77777777" w:rsidTr="008913B5">
        <w:tc>
          <w:tcPr>
            <w:tcW w:w="895" w:type="dxa"/>
            <w:shd w:val="clear" w:color="auto" w:fill="auto"/>
            <w:vAlign w:val="center"/>
          </w:tcPr>
          <w:p w14:paraId="3EC23EC0" w14:textId="77777777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3CEE0EBD" w14:textId="1EB79B74" w:rsidR="008913B5" w:rsidRPr="00CB2CBD" w:rsidRDefault="008913B5" w:rsidP="00CB2CBD">
            <w:pPr>
              <w:pStyle w:val="Default"/>
              <w:spacing w:line="360" w:lineRule="auto"/>
              <w:rPr>
                <w:rFonts w:ascii="Times New Roman" w:hAnsi="Times New Roman" w:cs="Times New Roman"/>
                <w:lang w:val="da-DK"/>
              </w:rPr>
            </w:pPr>
            <w:r w:rsidRPr="00CB2CBD">
              <w:rPr>
                <w:rFonts w:ascii="Times New Roman" w:hAnsi="Times New Roman" w:cs="Times New Roman"/>
                <w:lang w:val="da-DK"/>
              </w:rPr>
              <w:t>Mampu mengindentifikasi jenis data dalam metode Kuantitatif bisnis (C1, A3, P1, CPMK-2)</w:t>
            </w:r>
          </w:p>
        </w:tc>
      </w:tr>
      <w:tr w:rsidR="008913B5" w:rsidRPr="006C3229" w14:paraId="70A0286E" w14:textId="77777777" w:rsidTr="008913B5">
        <w:tc>
          <w:tcPr>
            <w:tcW w:w="895" w:type="dxa"/>
            <w:shd w:val="clear" w:color="auto" w:fill="auto"/>
            <w:vAlign w:val="center"/>
          </w:tcPr>
          <w:p w14:paraId="1B5562C8" w14:textId="77777777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35BB61B5" w14:textId="04D377F4" w:rsidR="008913B5" w:rsidRPr="00CB2CBD" w:rsidRDefault="008913B5" w:rsidP="00CB2CB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2CBD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variabel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Mampu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skala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dalam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(CPMK-2)</w:t>
            </w:r>
          </w:p>
        </w:tc>
      </w:tr>
      <w:tr w:rsidR="008913B5" w:rsidRPr="006C3229" w14:paraId="63E8B61D" w14:textId="77777777" w:rsidTr="008913B5">
        <w:tc>
          <w:tcPr>
            <w:tcW w:w="895" w:type="dxa"/>
            <w:shd w:val="clear" w:color="auto" w:fill="auto"/>
            <w:vAlign w:val="center"/>
          </w:tcPr>
          <w:p w14:paraId="4B3BEF55" w14:textId="5613451B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555974F5" w14:textId="3FAD71B4" w:rsidR="008913B5" w:rsidRPr="00CB2CBD" w:rsidRDefault="008913B5" w:rsidP="00CB2CBD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B2CBD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proofErr w:type="gramStart"/>
            <w:r w:rsidRPr="00CB2CBD">
              <w:rPr>
                <w:rFonts w:ascii="Times New Roman" w:hAnsi="Times New Roman" w:cs="Times New Roman"/>
              </w:rPr>
              <w:t>memahami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B2CBD">
              <w:rPr>
                <w:rFonts w:ascii="Times New Roman" w:hAnsi="Times New Roman" w:cs="Times New Roman"/>
              </w:rPr>
              <w:t>konsep</w:t>
            </w:r>
            <w:proofErr w:type="spellEnd"/>
            <w:proofErr w:type="gram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dasar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, dan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menginterpretasi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uji </w:t>
            </w:r>
            <w:proofErr w:type="spellStart"/>
            <w:r w:rsidRPr="00CB2CBD">
              <w:rPr>
                <w:rFonts w:ascii="Times New Roman" w:hAnsi="Times New Roman" w:cs="Times New Roman"/>
              </w:rPr>
              <w:t>validitas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dan uji </w:t>
            </w:r>
            <w:proofErr w:type="spellStart"/>
            <w:r w:rsidRPr="00CB2CBD">
              <w:rPr>
                <w:rFonts w:ascii="Times New Roman" w:hAnsi="Times New Roman" w:cs="Times New Roman"/>
              </w:rPr>
              <w:t>reliabilitas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serta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mengambil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kesimpulan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hasil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analisis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dari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program SPSS </w:t>
            </w:r>
            <w:r w:rsidRPr="00CB2CBD">
              <w:rPr>
                <w:rFonts w:ascii="Times New Roman" w:hAnsi="Times New Roman" w:cs="Times New Roman"/>
                <w:lang w:val="da-DK"/>
              </w:rPr>
              <w:t>(C1, A3, P1, CPMK-3)</w:t>
            </w:r>
          </w:p>
        </w:tc>
      </w:tr>
      <w:tr w:rsidR="008913B5" w:rsidRPr="006C3229" w14:paraId="7D1AD76A" w14:textId="77777777" w:rsidTr="008913B5">
        <w:tc>
          <w:tcPr>
            <w:tcW w:w="895" w:type="dxa"/>
            <w:shd w:val="clear" w:color="auto" w:fill="auto"/>
            <w:vAlign w:val="center"/>
          </w:tcPr>
          <w:p w14:paraId="719F71F0" w14:textId="186F3D2C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0CE30A9D" w14:textId="3EF6DC8A" w:rsidR="008913B5" w:rsidRPr="00CB2CBD" w:rsidRDefault="008913B5" w:rsidP="00CB2CB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2CBD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metode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Least Square dan </w:t>
            </w:r>
            <w:proofErr w:type="spellStart"/>
            <w:r w:rsidRPr="00CB2CBD">
              <w:rPr>
                <w:rFonts w:ascii="Times New Roman" w:hAnsi="Times New Roman" w:cs="Times New Roman"/>
              </w:rPr>
              <w:t>regresi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Linear </w:t>
            </w:r>
            <w:proofErr w:type="spellStart"/>
            <w:r w:rsidRPr="00CB2CBD">
              <w:rPr>
                <w:rFonts w:ascii="Times New Roman" w:hAnsi="Times New Roman" w:cs="Times New Roman"/>
              </w:rPr>
              <w:t>berganda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program POMQM for windows </w:t>
            </w:r>
            <w:proofErr w:type="gramStart"/>
            <w:r w:rsidRPr="00CB2CBD">
              <w:rPr>
                <w:rFonts w:ascii="Times New Roman" w:hAnsi="Times New Roman" w:cs="Times New Roman"/>
              </w:rPr>
              <w:t>( C</w:t>
            </w:r>
            <w:proofErr w:type="gramEnd"/>
            <w:r w:rsidRPr="00CB2CBD">
              <w:rPr>
                <w:rFonts w:ascii="Times New Roman" w:hAnsi="Times New Roman" w:cs="Times New Roman"/>
              </w:rPr>
              <w:t>2, A2, P1,CPMK-4)</w:t>
            </w:r>
          </w:p>
        </w:tc>
      </w:tr>
      <w:tr w:rsidR="008913B5" w:rsidRPr="006C3229" w14:paraId="47B3541D" w14:textId="77777777" w:rsidTr="008913B5">
        <w:tc>
          <w:tcPr>
            <w:tcW w:w="895" w:type="dxa"/>
            <w:shd w:val="clear" w:color="auto" w:fill="auto"/>
            <w:vAlign w:val="center"/>
          </w:tcPr>
          <w:p w14:paraId="09C6E80F" w14:textId="7E8A7761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2EC14651" w14:textId="1F777386" w:rsidR="008913B5" w:rsidRPr="00CB2CBD" w:rsidRDefault="008913B5" w:rsidP="00CB2CB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2CBD">
              <w:rPr>
                <w:rFonts w:ascii="Times New Roman" w:hAnsi="Times New Roman" w:cs="Times New Roman"/>
                <w:lang w:val="da-DK"/>
              </w:rPr>
              <w:t>Mampu mengindentifikasi dan menganalisis data korelasi sederhana menggunakan aplikasi SPSS ( C2, A2, P1,CPMK-4)</w:t>
            </w:r>
          </w:p>
        </w:tc>
      </w:tr>
      <w:tr w:rsidR="008913B5" w:rsidRPr="0038167B" w14:paraId="066AA547" w14:textId="77777777" w:rsidTr="008913B5">
        <w:tc>
          <w:tcPr>
            <w:tcW w:w="895" w:type="dxa"/>
            <w:shd w:val="clear" w:color="auto" w:fill="auto"/>
            <w:vAlign w:val="center"/>
          </w:tcPr>
          <w:p w14:paraId="45AEA956" w14:textId="2112BF7F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58A3290C" w14:textId="4497A9E8" w:rsidR="008913B5" w:rsidRPr="00CB2CBD" w:rsidRDefault="008913B5" w:rsidP="00CB2CBD">
            <w:pPr>
              <w:pStyle w:val="Default"/>
              <w:spacing w:line="360" w:lineRule="auto"/>
              <w:rPr>
                <w:rFonts w:ascii="Times New Roman" w:hAnsi="Times New Roman" w:cs="Times New Roman"/>
                <w:lang w:val="da-DK"/>
              </w:rPr>
            </w:pPr>
            <w:r w:rsidRPr="00CB2CBD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melakukan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Analisa dan </w:t>
            </w:r>
            <w:proofErr w:type="spellStart"/>
            <w:r w:rsidRPr="00CB2CBD">
              <w:rPr>
                <w:rFonts w:ascii="Times New Roman" w:hAnsi="Times New Roman" w:cs="Times New Roman"/>
              </w:rPr>
              <w:t>interpretasi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uji </w:t>
            </w:r>
            <w:proofErr w:type="spellStart"/>
            <w:r w:rsidRPr="00CB2CBD">
              <w:rPr>
                <w:rFonts w:ascii="Times New Roman" w:hAnsi="Times New Roman" w:cs="Times New Roman"/>
              </w:rPr>
              <w:t>normalitas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. uji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multikolinieritias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, uji </w:t>
            </w:r>
            <w:proofErr w:type="spellStart"/>
            <w:r w:rsidRPr="00CB2CBD">
              <w:rPr>
                <w:rFonts w:ascii="Times New Roman" w:hAnsi="Times New Roman" w:cs="Times New Roman"/>
              </w:rPr>
              <w:t>heteroskedastisitas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, uji </w:t>
            </w:r>
            <w:proofErr w:type="spellStart"/>
            <w:proofErr w:type="gramStart"/>
            <w:r w:rsidRPr="00CB2CBD">
              <w:rPr>
                <w:rFonts w:ascii="Times New Roman" w:hAnsi="Times New Roman" w:cs="Times New Roman"/>
              </w:rPr>
              <w:t>autokorelasi.menggunakan</w:t>
            </w:r>
            <w:proofErr w:type="spellEnd"/>
            <w:proofErr w:type="gram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aplikasi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SPSS </w:t>
            </w:r>
            <w:r w:rsidRPr="00CB2CBD">
              <w:rPr>
                <w:rFonts w:ascii="Times New Roman" w:hAnsi="Times New Roman" w:cs="Times New Roman"/>
                <w:lang w:val="da-DK"/>
              </w:rPr>
              <w:t>( C2, A2, P1,CPMK-4)</w:t>
            </w:r>
          </w:p>
        </w:tc>
      </w:tr>
      <w:tr w:rsidR="008913B5" w:rsidRPr="006C3229" w14:paraId="4DC7D229" w14:textId="77777777" w:rsidTr="008913B5">
        <w:tc>
          <w:tcPr>
            <w:tcW w:w="895" w:type="dxa"/>
            <w:shd w:val="clear" w:color="auto" w:fill="auto"/>
            <w:vAlign w:val="center"/>
          </w:tcPr>
          <w:p w14:paraId="44534832" w14:textId="67493D55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4A0570DE" w14:textId="095DF50A" w:rsidR="008913B5" w:rsidRPr="00CB2CBD" w:rsidRDefault="008913B5" w:rsidP="00CB2CB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B2CBD">
              <w:rPr>
                <w:rFonts w:ascii="Times New Roman" w:hAnsi="Times New Roman" w:cs="Times New Roman"/>
              </w:rPr>
              <w:t>Mahasiswa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mampu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melakukan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analisa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CB2CBD">
              <w:rPr>
                <w:rFonts w:ascii="Times New Roman" w:hAnsi="Times New Roman" w:cs="Times New Roman"/>
              </w:rPr>
              <w:t>interpretasi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CB2CBD">
              <w:rPr>
                <w:rFonts w:ascii="Times New Roman" w:hAnsi="Times New Roman" w:cs="Times New Roman"/>
              </w:rPr>
              <w:t>dalam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regressi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linier </w:t>
            </w:r>
            <w:proofErr w:type="spellStart"/>
            <w:r w:rsidRPr="00CB2CBD">
              <w:rPr>
                <w:rFonts w:ascii="Times New Roman" w:hAnsi="Times New Roman" w:cs="Times New Roman"/>
              </w:rPr>
              <w:t>sederhana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CB2CBD">
              <w:rPr>
                <w:rFonts w:ascii="Times New Roman" w:hAnsi="Times New Roman" w:cs="Times New Roman"/>
              </w:rPr>
              <w:t>berganda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2CBD">
              <w:rPr>
                <w:rFonts w:ascii="Times New Roman" w:hAnsi="Times New Roman" w:cs="Times New Roman"/>
              </w:rPr>
              <w:t xml:space="preserve">SPSS  </w:t>
            </w:r>
            <w:r w:rsidRPr="00CB2CBD">
              <w:rPr>
                <w:rFonts w:ascii="Times New Roman" w:hAnsi="Times New Roman" w:cs="Times New Roman"/>
                <w:lang w:val="da-DK"/>
              </w:rPr>
              <w:t>(</w:t>
            </w:r>
            <w:proofErr w:type="gramEnd"/>
            <w:r w:rsidRPr="00CB2CBD">
              <w:rPr>
                <w:rFonts w:ascii="Times New Roman" w:hAnsi="Times New Roman" w:cs="Times New Roman"/>
                <w:lang w:val="da-DK"/>
              </w:rPr>
              <w:t xml:space="preserve"> C2, A2, P1,CPMK-4)</w:t>
            </w:r>
          </w:p>
        </w:tc>
      </w:tr>
      <w:tr w:rsidR="008913B5" w:rsidRPr="0038167B" w14:paraId="230845FB" w14:textId="77777777" w:rsidTr="008913B5">
        <w:tc>
          <w:tcPr>
            <w:tcW w:w="895" w:type="dxa"/>
            <w:shd w:val="clear" w:color="auto" w:fill="auto"/>
            <w:vAlign w:val="center"/>
          </w:tcPr>
          <w:p w14:paraId="05D63CC0" w14:textId="7FC2C9AE" w:rsidR="008913B5" w:rsidRPr="00AD4FB9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06E53AAA" w14:textId="748E263E" w:rsidR="008913B5" w:rsidRPr="00CB2CBD" w:rsidRDefault="008913B5" w:rsidP="00CB2CBD">
            <w:pPr>
              <w:pStyle w:val="Default"/>
              <w:spacing w:line="360" w:lineRule="auto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CB2CBD">
              <w:rPr>
                <w:rFonts w:ascii="Times New Roman" w:hAnsi="Times New Roman" w:cs="Times New Roman"/>
              </w:rPr>
              <w:t>Mahasiswa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bisa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melakukan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uji </w:t>
            </w:r>
            <w:proofErr w:type="spellStart"/>
            <w:r w:rsidRPr="00CB2CBD">
              <w:rPr>
                <w:rFonts w:ascii="Times New Roman" w:hAnsi="Times New Roman" w:cs="Times New Roman"/>
              </w:rPr>
              <w:t>beda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terhadap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kasus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statistic dan Mampu </w:t>
            </w:r>
            <w:proofErr w:type="spellStart"/>
            <w:r w:rsidRPr="00CB2CBD">
              <w:rPr>
                <w:rFonts w:ascii="Times New Roman" w:hAnsi="Times New Roman" w:cs="Times New Roman"/>
              </w:rPr>
              <w:t>menjawab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hipotesis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CB2CBD">
              <w:rPr>
                <w:rFonts w:ascii="Times New Roman" w:hAnsi="Times New Roman" w:cs="Times New Roman"/>
              </w:rPr>
              <w:t>telah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CBD">
              <w:rPr>
                <w:rFonts w:ascii="Times New Roman" w:hAnsi="Times New Roman" w:cs="Times New Roman"/>
              </w:rPr>
              <w:t>diajukan</w:t>
            </w:r>
            <w:proofErr w:type="spellEnd"/>
            <w:r w:rsidRPr="00CB2C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2CBD">
              <w:rPr>
                <w:rFonts w:ascii="Times New Roman" w:hAnsi="Times New Roman" w:cs="Times New Roman"/>
                <w:lang w:val="da-DK"/>
              </w:rPr>
              <w:t>( C</w:t>
            </w:r>
            <w:proofErr w:type="gramEnd"/>
            <w:r w:rsidRPr="00CB2CBD">
              <w:rPr>
                <w:rFonts w:ascii="Times New Roman" w:hAnsi="Times New Roman" w:cs="Times New Roman"/>
                <w:lang w:val="da-DK"/>
              </w:rPr>
              <w:t>2, A2, P1,CPMK-4)</w:t>
            </w:r>
          </w:p>
        </w:tc>
      </w:tr>
      <w:tr w:rsidR="008913B5" w:rsidRPr="0038167B" w14:paraId="0E058A06" w14:textId="77777777" w:rsidTr="008913B5">
        <w:trPr>
          <w:trHeight w:val="818"/>
        </w:trPr>
        <w:tc>
          <w:tcPr>
            <w:tcW w:w="895" w:type="dxa"/>
            <w:shd w:val="clear" w:color="auto" w:fill="auto"/>
            <w:vAlign w:val="center"/>
          </w:tcPr>
          <w:p w14:paraId="0F7166D5" w14:textId="6EC01650" w:rsidR="008913B5" w:rsidRDefault="008913B5" w:rsidP="0089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0C82B925" w14:textId="629B222F" w:rsidR="008913B5" w:rsidRPr="00CB2CBD" w:rsidRDefault="008913B5" w:rsidP="00CB2C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menyelesaikan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Analisa trend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 xml:space="preserve">Naïve </w:t>
            </w:r>
            <w:proofErr w:type="spellStart"/>
            <w:proofErr w:type="gramStart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>approach</w:t>
            </w:r>
            <w:r w:rsidRPr="00CB2CBD">
              <w:rPr>
                <w:rFonts w:ascii="Times New Roman" w:hAnsi="Times New Roman"/>
                <w:sz w:val="24"/>
                <w:szCs w:val="24"/>
              </w:rPr>
              <w:t>,</w:t>
            </w:r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>Moving</w:t>
            </w:r>
            <w:proofErr w:type="spellEnd"/>
            <w:proofErr w:type="gramEnd"/>
            <w:r w:rsidRPr="00CB2CBD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 xml:space="preserve"> Average, Weight moving average method</w:t>
            </w:r>
            <w:r w:rsidRPr="00CB2CBD">
              <w:rPr>
                <w:rFonts w:ascii="Times New Roman" w:hAnsi="Times New Roman"/>
                <w:sz w:val="24"/>
                <w:szCs w:val="24"/>
              </w:rPr>
              <w:t xml:space="preserve">, Exponential smoothing Method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program POMQM for windows ( C2, A2, P1,CPMK-5)</w:t>
            </w:r>
          </w:p>
        </w:tc>
      </w:tr>
      <w:tr w:rsidR="00312E24" w:rsidRPr="006C3229" w14:paraId="3C19F2F7" w14:textId="77777777" w:rsidTr="008913B5">
        <w:trPr>
          <w:trHeight w:val="578"/>
        </w:trPr>
        <w:tc>
          <w:tcPr>
            <w:tcW w:w="10071" w:type="dxa"/>
            <w:gridSpan w:val="6"/>
            <w:shd w:val="clear" w:color="auto" w:fill="808080"/>
            <w:vAlign w:val="center"/>
          </w:tcPr>
          <w:p w14:paraId="62A3AC68" w14:textId="77777777" w:rsidR="00312E24" w:rsidRPr="00AD4FB9" w:rsidRDefault="00312E24" w:rsidP="00312E24">
            <w:pPr>
              <w:pStyle w:val="NoSpacing"/>
              <w:tabs>
                <w:tab w:val="left" w:pos="562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4FB9">
              <w:rPr>
                <w:rFonts w:ascii="Times New Roman" w:hAnsi="Times New Roman"/>
                <w:b/>
                <w:bCs/>
                <w:sz w:val="24"/>
                <w:szCs w:val="24"/>
              </w:rPr>
              <w:t>MATERI PEMBELAJARAN</w:t>
            </w:r>
          </w:p>
        </w:tc>
      </w:tr>
      <w:tr w:rsidR="00312E24" w:rsidRPr="006C3229" w14:paraId="2E06C194" w14:textId="77777777" w:rsidTr="008913B5">
        <w:tc>
          <w:tcPr>
            <w:tcW w:w="895" w:type="dxa"/>
            <w:shd w:val="clear" w:color="auto" w:fill="auto"/>
            <w:vAlign w:val="center"/>
          </w:tcPr>
          <w:p w14:paraId="4A8AB7C2" w14:textId="77777777" w:rsidR="00312E24" w:rsidRPr="00AD4FB9" w:rsidRDefault="00312E24" w:rsidP="00312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3389944"/>
            <w:r w:rsidRPr="00AD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46B87900" w14:textId="166D2924" w:rsidR="00312E24" w:rsidRPr="00CB2CBD" w:rsidRDefault="008913B5" w:rsidP="00CB2C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Dasar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Statistik</w:t>
            </w:r>
            <w:proofErr w:type="spellEnd"/>
          </w:p>
        </w:tc>
      </w:tr>
      <w:tr w:rsidR="00312E24" w:rsidRPr="006C3229" w14:paraId="5558C9E9" w14:textId="77777777" w:rsidTr="008913B5">
        <w:tc>
          <w:tcPr>
            <w:tcW w:w="895" w:type="dxa"/>
            <w:shd w:val="clear" w:color="auto" w:fill="auto"/>
            <w:vAlign w:val="center"/>
          </w:tcPr>
          <w:p w14:paraId="543D16AB" w14:textId="77777777" w:rsidR="00312E24" w:rsidRPr="00AD4FB9" w:rsidRDefault="00312E24" w:rsidP="00312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469B7809" w14:textId="393B14EC" w:rsidR="00312E24" w:rsidRPr="00CB2CBD" w:rsidRDefault="00CB2CBD" w:rsidP="00CB2C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Populasi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Sampel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2E24" w:rsidRPr="006C3229" w14:paraId="62E60FE7" w14:textId="77777777" w:rsidTr="008913B5">
        <w:tc>
          <w:tcPr>
            <w:tcW w:w="895" w:type="dxa"/>
            <w:shd w:val="clear" w:color="auto" w:fill="auto"/>
            <w:vAlign w:val="center"/>
          </w:tcPr>
          <w:p w14:paraId="4A46C4EA" w14:textId="77777777" w:rsidR="00312E24" w:rsidRPr="00AD4FB9" w:rsidRDefault="00312E24" w:rsidP="00312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17FD139C" w14:textId="17FD2D9C" w:rsidR="00312E24" w:rsidRPr="00CB2CBD" w:rsidRDefault="00CB2CBD" w:rsidP="00CB2C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 xml:space="preserve">Jenis Data Dalam Metode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Kuantitatif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2E24" w:rsidRPr="006C3229" w14:paraId="4AC59B82" w14:textId="77777777" w:rsidTr="008913B5">
        <w:tc>
          <w:tcPr>
            <w:tcW w:w="895" w:type="dxa"/>
            <w:shd w:val="clear" w:color="auto" w:fill="auto"/>
            <w:vAlign w:val="center"/>
          </w:tcPr>
          <w:p w14:paraId="2EFCEEA8" w14:textId="77777777" w:rsidR="00312E24" w:rsidRPr="00AD4FB9" w:rsidRDefault="00312E24" w:rsidP="00312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385C5F6D" w14:textId="6A0F8FAA" w:rsidR="00312E24" w:rsidRPr="00CB2CBD" w:rsidRDefault="00CB2CBD" w:rsidP="00CB2C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Dan Skala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CB2CBD" w:rsidRPr="006C3229" w14:paraId="208959BE" w14:textId="77777777" w:rsidTr="008913B5">
        <w:tc>
          <w:tcPr>
            <w:tcW w:w="895" w:type="dxa"/>
            <w:shd w:val="clear" w:color="auto" w:fill="auto"/>
            <w:vAlign w:val="center"/>
          </w:tcPr>
          <w:p w14:paraId="19EBABF0" w14:textId="77777777" w:rsidR="00CB2CBD" w:rsidRPr="00AD4FB9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012FC446" w14:textId="50EBD718" w:rsidR="00CB2CBD" w:rsidRPr="00CB2CBD" w:rsidRDefault="00CB2CBD" w:rsidP="00CB2CBD">
            <w:pPr>
              <w:pStyle w:val="TableParagraph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>Uji Validitas dan Reliabilitas (Teori)</w:t>
            </w:r>
          </w:p>
        </w:tc>
      </w:tr>
      <w:tr w:rsidR="00CB2CBD" w:rsidRPr="006C3229" w14:paraId="71380207" w14:textId="77777777" w:rsidTr="008913B5">
        <w:tc>
          <w:tcPr>
            <w:tcW w:w="895" w:type="dxa"/>
            <w:shd w:val="clear" w:color="auto" w:fill="auto"/>
            <w:vAlign w:val="center"/>
          </w:tcPr>
          <w:p w14:paraId="50449D39" w14:textId="77777777" w:rsidR="00CB2CBD" w:rsidRPr="00AD4FB9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735078D2" w14:textId="7DF78564" w:rsidR="00CB2CBD" w:rsidRPr="00CB2CBD" w:rsidRDefault="00CB2CBD" w:rsidP="00CB2CBD">
            <w:pPr>
              <w:pStyle w:val="TableParagraph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>Uji Validitas dan Reliabilitas (Teori)</w:t>
            </w:r>
          </w:p>
        </w:tc>
      </w:tr>
      <w:tr w:rsidR="00CB2CBD" w:rsidRPr="006C3229" w14:paraId="39093A94" w14:textId="77777777" w:rsidTr="008913B5">
        <w:tc>
          <w:tcPr>
            <w:tcW w:w="895" w:type="dxa"/>
            <w:shd w:val="clear" w:color="auto" w:fill="auto"/>
            <w:vAlign w:val="center"/>
          </w:tcPr>
          <w:p w14:paraId="0CB2BC8F" w14:textId="77777777" w:rsidR="00CB2CBD" w:rsidRPr="00AD4FB9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3FF870B9" w14:textId="7E8ACA36" w:rsidR="00CB2CBD" w:rsidRPr="00CB2CBD" w:rsidRDefault="00A11519" w:rsidP="00CB2CBD">
            <w:pPr>
              <w:pStyle w:val="TableParagraph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Pengumpulan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Project 1</w:t>
            </w:r>
          </w:p>
        </w:tc>
      </w:tr>
      <w:tr w:rsidR="00CB2CBD" w:rsidRPr="006C3229" w14:paraId="0DF183ED" w14:textId="77777777" w:rsidTr="008913B5">
        <w:tc>
          <w:tcPr>
            <w:tcW w:w="895" w:type="dxa"/>
            <w:shd w:val="clear" w:color="auto" w:fill="auto"/>
            <w:vAlign w:val="center"/>
          </w:tcPr>
          <w:p w14:paraId="321923A5" w14:textId="77777777" w:rsidR="00CB2CBD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09794FA8" w14:textId="52B5597B" w:rsidR="00CB2CBD" w:rsidRPr="00CB2CBD" w:rsidRDefault="00A11519" w:rsidP="00CB2CBD">
            <w:pPr>
              <w:pStyle w:val="TableParagraph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Ujian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Tengah Semester</w:t>
            </w:r>
          </w:p>
        </w:tc>
      </w:tr>
      <w:tr w:rsidR="00CB2CBD" w:rsidRPr="006C3229" w14:paraId="554782F6" w14:textId="77777777" w:rsidTr="008913B5">
        <w:tc>
          <w:tcPr>
            <w:tcW w:w="895" w:type="dxa"/>
            <w:shd w:val="clear" w:color="auto" w:fill="auto"/>
            <w:vAlign w:val="center"/>
          </w:tcPr>
          <w:p w14:paraId="055ECECD" w14:textId="77777777" w:rsidR="00CB2CBD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21304EB0" w14:textId="251E8771" w:rsidR="00CB2CBD" w:rsidRPr="00CB2CBD" w:rsidRDefault="00CB2CBD" w:rsidP="00CB2CBD">
            <w:pPr>
              <w:pStyle w:val="TableParagraph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 xml:space="preserve">Regresi Linear Berganda dengan POM – QM </w:t>
            </w:r>
          </w:p>
        </w:tc>
      </w:tr>
      <w:tr w:rsidR="00CB2CBD" w:rsidRPr="006C3229" w14:paraId="09F1EFD1" w14:textId="77777777" w:rsidTr="008913B5">
        <w:tc>
          <w:tcPr>
            <w:tcW w:w="895" w:type="dxa"/>
            <w:shd w:val="clear" w:color="auto" w:fill="auto"/>
            <w:vAlign w:val="center"/>
          </w:tcPr>
          <w:p w14:paraId="33780D15" w14:textId="77777777" w:rsidR="00CB2CBD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1F9A9FD2" w14:textId="12588606" w:rsidR="00CB2CBD" w:rsidRPr="00CB2CBD" w:rsidRDefault="00CB2CBD" w:rsidP="00CB2CBD">
            <w:pPr>
              <w:pStyle w:val="TableParagraph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 xml:space="preserve">Korelasi </w:t>
            </w:r>
          </w:p>
        </w:tc>
      </w:tr>
      <w:tr w:rsidR="00CB2CBD" w:rsidRPr="006C3229" w14:paraId="34286845" w14:textId="77777777" w:rsidTr="008913B5">
        <w:tc>
          <w:tcPr>
            <w:tcW w:w="895" w:type="dxa"/>
            <w:shd w:val="clear" w:color="auto" w:fill="auto"/>
            <w:vAlign w:val="center"/>
          </w:tcPr>
          <w:p w14:paraId="2189E511" w14:textId="77777777" w:rsidR="00CB2CBD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4225833C" w14:textId="691A584A" w:rsidR="00CB2CBD" w:rsidRPr="00CB2CBD" w:rsidRDefault="00CB2CBD" w:rsidP="00CB2CBD">
            <w:pPr>
              <w:pStyle w:val="TableParagraph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>Uji Asumsi Klasik (Uji Multikoinearitas,Uji Normalitas, Uji Heterokedasitas, Uji Autokorelasi)</w:t>
            </w:r>
          </w:p>
        </w:tc>
      </w:tr>
      <w:tr w:rsidR="00CB2CBD" w:rsidRPr="006C3229" w14:paraId="2D691B8D" w14:textId="77777777" w:rsidTr="008913B5">
        <w:tc>
          <w:tcPr>
            <w:tcW w:w="895" w:type="dxa"/>
            <w:shd w:val="clear" w:color="auto" w:fill="auto"/>
            <w:vAlign w:val="center"/>
          </w:tcPr>
          <w:p w14:paraId="0D34DFE2" w14:textId="77777777" w:rsidR="00CB2CBD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407D9926" w14:textId="2F9F7911" w:rsidR="00CB2CBD" w:rsidRPr="00CB2CBD" w:rsidRDefault="00CB2CBD" w:rsidP="00CB2CBD">
            <w:pPr>
              <w:pStyle w:val="TableParagraph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>Regresi Linear Sederhana</w:t>
            </w:r>
          </w:p>
        </w:tc>
      </w:tr>
      <w:tr w:rsidR="00CB2CBD" w:rsidRPr="006C3229" w14:paraId="1E757909" w14:textId="77777777" w:rsidTr="008913B5">
        <w:tc>
          <w:tcPr>
            <w:tcW w:w="895" w:type="dxa"/>
            <w:shd w:val="clear" w:color="auto" w:fill="auto"/>
            <w:vAlign w:val="center"/>
          </w:tcPr>
          <w:p w14:paraId="3452B469" w14:textId="77777777" w:rsidR="00CB2CBD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63DFDEDC" w14:textId="13F459D2" w:rsidR="00CB2CBD" w:rsidRPr="00CB2CBD" w:rsidRDefault="00CB2CBD" w:rsidP="00CB2CBD">
            <w:pPr>
              <w:pStyle w:val="TableParagraph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 xml:space="preserve">Regresi Linear Berganda </w:t>
            </w:r>
          </w:p>
        </w:tc>
      </w:tr>
      <w:tr w:rsidR="00CB2CBD" w:rsidRPr="006C3229" w14:paraId="45D33DDB" w14:textId="77777777" w:rsidTr="008913B5">
        <w:tc>
          <w:tcPr>
            <w:tcW w:w="895" w:type="dxa"/>
            <w:shd w:val="clear" w:color="auto" w:fill="auto"/>
            <w:vAlign w:val="center"/>
          </w:tcPr>
          <w:p w14:paraId="1BB12351" w14:textId="77777777" w:rsidR="00CB2CBD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75A4941E" w14:textId="3EEB2194" w:rsidR="00CB2CBD" w:rsidRPr="00CB2CBD" w:rsidRDefault="00CB2CBD" w:rsidP="00CB2C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 xml:space="preserve">Uji Beda dan Uji </w:t>
            </w:r>
            <w:proofErr w:type="spellStart"/>
            <w:r w:rsidRPr="00CB2CBD">
              <w:rPr>
                <w:rFonts w:ascii="Times New Roman" w:hAnsi="Times New Roman"/>
                <w:sz w:val="24"/>
                <w:szCs w:val="24"/>
              </w:rPr>
              <w:t>Hipotesis</w:t>
            </w:r>
            <w:proofErr w:type="spellEnd"/>
            <w:r w:rsidRPr="00CB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2CBD" w:rsidRPr="006C3229" w14:paraId="4D9056CE" w14:textId="77777777" w:rsidTr="008913B5">
        <w:tc>
          <w:tcPr>
            <w:tcW w:w="895" w:type="dxa"/>
            <w:shd w:val="clear" w:color="auto" w:fill="auto"/>
            <w:vAlign w:val="center"/>
          </w:tcPr>
          <w:p w14:paraId="53F8D73E" w14:textId="77777777" w:rsidR="00CB2CBD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0C6659D1" w14:textId="3ED46378" w:rsidR="00CB2CBD" w:rsidRPr="00CB2CBD" w:rsidRDefault="00CB2CBD" w:rsidP="00CB2CBD">
            <w:pPr>
              <w:pStyle w:val="TableParagraph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2CBD">
              <w:rPr>
                <w:rFonts w:ascii="Times New Roman" w:hAnsi="Times New Roman"/>
                <w:sz w:val="24"/>
                <w:szCs w:val="24"/>
              </w:rPr>
              <w:t>Analisis  Forecasting</w:t>
            </w:r>
          </w:p>
        </w:tc>
      </w:tr>
      <w:tr w:rsidR="00CB2CBD" w:rsidRPr="006C3229" w14:paraId="59356DE1" w14:textId="77777777" w:rsidTr="008913B5">
        <w:tc>
          <w:tcPr>
            <w:tcW w:w="895" w:type="dxa"/>
            <w:shd w:val="clear" w:color="auto" w:fill="auto"/>
            <w:vAlign w:val="center"/>
          </w:tcPr>
          <w:p w14:paraId="355EF94C" w14:textId="77777777" w:rsidR="00CB2CBD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178EB7FF" w14:textId="2443085F" w:rsidR="00CB2CBD" w:rsidRPr="00CB2CBD" w:rsidRDefault="00A11519" w:rsidP="00CB2CBD">
            <w:pPr>
              <w:pStyle w:val="TableParagraph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Ujian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Akhir Semester</w:t>
            </w:r>
          </w:p>
        </w:tc>
      </w:tr>
      <w:tr w:rsidR="00CB2CBD" w:rsidRPr="006C3229" w14:paraId="3438BEDA" w14:textId="77777777" w:rsidTr="008913B5">
        <w:trPr>
          <w:trHeight w:val="646"/>
        </w:trPr>
        <w:tc>
          <w:tcPr>
            <w:tcW w:w="10071" w:type="dxa"/>
            <w:gridSpan w:val="6"/>
            <w:shd w:val="clear" w:color="auto" w:fill="808080"/>
          </w:tcPr>
          <w:p w14:paraId="71C52C13" w14:textId="77777777" w:rsidR="00CB2CBD" w:rsidRPr="00AD4FB9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4FB9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PUSTAKA UTAMA</w:t>
            </w:r>
          </w:p>
        </w:tc>
      </w:tr>
      <w:tr w:rsidR="00CB2CBD" w:rsidRPr="006C3229" w14:paraId="340B44D7" w14:textId="77777777" w:rsidTr="008913B5">
        <w:tc>
          <w:tcPr>
            <w:tcW w:w="895" w:type="dxa"/>
            <w:shd w:val="clear" w:color="auto" w:fill="auto"/>
          </w:tcPr>
          <w:p w14:paraId="7FFE8509" w14:textId="77777777" w:rsidR="00CB2CBD" w:rsidRPr="00AD4FB9" w:rsidRDefault="00CB2CBD" w:rsidP="00CB2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6242B449" w14:textId="77777777" w:rsidR="00CB2CBD" w:rsidRPr="00AD4FB9" w:rsidRDefault="00CB2CBD" w:rsidP="00CB2CB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167B">
              <w:rPr>
                <w:rFonts w:ascii="Times New Roman" w:hAnsi="Times New Roman" w:cs="Times New Roman"/>
                <w:noProof/>
                <w:lang w:val="da-DK"/>
              </w:rPr>
              <w:t xml:space="preserve">Caroline, E. (2019). Metode Kuantitatif (N. Azizah, ed.). </w:t>
            </w:r>
            <w:r w:rsidRPr="00AD4FB9">
              <w:rPr>
                <w:rFonts w:ascii="Times New Roman" w:hAnsi="Times New Roman" w:cs="Times New Roman"/>
                <w:noProof/>
              </w:rPr>
              <w:t>Surabaya: Media Sahabat Cendikia</w:t>
            </w:r>
          </w:p>
        </w:tc>
      </w:tr>
      <w:tr w:rsidR="00CB2CBD" w:rsidRPr="006C3229" w14:paraId="79DF0039" w14:textId="77777777" w:rsidTr="008913B5">
        <w:tc>
          <w:tcPr>
            <w:tcW w:w="895" w:type="dxa"/>
            <w:shd w:val="clear" w:color="auto" w:fill="auto"/>
          </w:tcPr>
          <w:p w14:paraId="2F5CAA4C" w14:textId="77777777" w:rsidR="00CB2CBD" w:rsidRPr="00AD4FB9" w:rsidRDefault="00CB2CBD" w:rsidP="00CB2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10FDF64F" w14:textId="77777777" w:rsidR="00CB2CBD" w:rsidRPr="00AD4FB9" w:rsidRDefault="00CB2CBD" w:rsidP="00CB2CBD">
            <w:pPr>
              <w:pStyle w:val="ListParagraph"/>
              <w:tabs>
                <w:tab w:val="left" w:pos="2880"/>
                <w:tab w:val="left" w:pos="3420"/>
                <w:tab w:val="left" w:pos="14760"/>
                <w:tab w:val="left" w:pos="15840"/>
                <w:tab w:val="left" w:pos="16560"/>
              </w:tabs>
              <w:ind w:left="0"/>
              <w:jc w:val="both"/>
              <w:rPr>
                <w:sz w:val="24"/>
                <w:szCs w:val="24"/>
              </w:rPr>
            </w:pPr>
            <w:r w:rsidRPr="00AD4FB9">
              <w:rPr>
                <w:noProof/>
                <w:sz w:val="24"/>
                <w:szCs w:val="24"/>
              </w:rPr>
              <w:t>Bustani, H. (2005). Fundamental Operation Research. Gramedia Pustaka Utama</w:t>
            </w:r>
          </w:p>
        </w:tc>
      </w:tr>
      <w:tr w:rsidR="00CB2CBD" w:rsidRPr="006C3229" w14:paraId="781FD82E" w14:textId="77777777" w:rsidTr="008913B5">
        <w:trPr>
          <w:trHeight w:val="688"/>
        </w:trPr>
        <w:tc>
          <w:tcPr>
            <w:tcW w:w="10071" w:type="dxa"/>
            <w:gridSpan w:val="6"/>
            <w:shd w:val="clear" w:color="auto" w:fill="808080"/>
          </w:tcPr>
          <w:p w14:paraId="7B188E81" w14:textId="77777777" w:rsidR="00CB2CBD" w:rsidRPr="00AD4FB9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4FB9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PUSTAKA PENDUKUNG</w:t>
            </w:r>
          </w:p>
        </w:tc>
      </w:tr>
      <w:tr w:rsidR="00CB2CBD" w:rsidRPr="006C3229" w14:paraId="589F71AC" w14:textId="77777777" w:rsidTr="008913B5">
        <w:tc>
          <w:tcPr>
            <w:tcW w:w="895" w:type="dxa"/>
            <w:shd w:val="clear" w:color="auto" w:fill="auto"/>
          </w:tcPr>
          <w:p w14:paraId="78B55D82" w14:textId="77777777" w:rsidR="00CB2CBD" w:rsidRPr="00AD4FB9" w:rsidRDefault="00CB2CBD" w:rsidP="00CB2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60D14DB8" w14:textId="77777777" w:rsidR="00CB2CBD" w:rsidRPr="00AD4FB9" w:rsidRDefault="00CB2CBD" w:rsidP="00CB2CB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D4FB9">
              <w:rPr>
                <w:rFonts w:ascii="Times New Roman" w:hAnsi="Times New Roman" w:cs="Times New Roman"/>
                <w:noProof/>
              </w:rPr>
              <w:t>Marlina, E., &amp; Sopandi, E. (2018). RISET OPERASI Pemrograman matematis dengan aplikasi QM for Windows. Media Cendikia Muslim</w:t>
            </w:r>
          </w:p>
        </w:tc>
      </w:tr>
      <w:tr w:rsidR="00CB2CBD" w:rsidRPr="006C3229" w14:paraId="2BAA108A" w14:textId="77777777" w:rsidTr="008913B5">
        <w:tc>
          <w:tcPr>
            <w:tcW w:w="895" w:type="dxa"/>
            <w:shd w:val="clear" w:color="auto" w:fill="auto"/>
          </w:tcPr>
          <w:p w14:paraId="77D8A78D" w14:textId="77777777" w:rsidR="00CB2CBD" w:rsidRPr="00AD4FB9" w:rsidRDefault="00CB2CBD" w:rsidP="00CB2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4DA0C4C8" w14:textId="77777777" w:rsidR="00CB2CBD" w:rsidRPr="00AD4FB9" w:rsidRDefault="00CB2CBD" w:rsidP="00CB2CBD">
            <w:pPr>
              <w:pStyle w:val="Default"/>
              <w:jc w:val="both"/>
              <w:rPr>
                <w:rFonts w:ascii="Times New Roman" w:hAnsi="Times New Roman" w:cs="Times New Roman"/>
                <w:noProof/>
              </w:rPr>
            </w:pPr>
            <w:r w:rsidRPr="008D1949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8D1949">
              <w:rPr>
                <w:rFonts w:ascii="Times New Roman" w:hAnsi="Times New Roman" w:cs="Times New Roman"/>
              </w:rPr>
              <w:t>Ramadhayanti</w:t>
            </w:r>
            <w:proofErr w:type="spellEnd"/>
            <w:r w:rsidRPr="008D1949">
              <w:rPr>
                <w:rFonts w:ascii="Times New Roman" w:hAnsi="Times New Roman" w:cs="Times New Roman"/>
              </w:rPr>
              <w:t xml:space="preserve"> (2019). </w:t>
            </w:r>
            <w:proofErr w:type="spellStart"/>
            <w:r w:rsidRPr="008D1949">
              <w:rPr>
                <w:rFonts w:ascii="Times New Roman" w:hAnsi="Times New Roman" w:cs="Times New Roman"/>
              </w:rPr>
              <w:t>Aplikasi</w:t>
            </w:r>
            <w:proofErr w:type="spellEnd"/>
            <w:r w:rsidRPr="008D1949">
              <w:rPr>
                <w:rFonts w:ascii="Times New Roman" w:hAnsi="Times New Roman" w:cs="Times New Roman"/>
              </w:rPr>
              <w:t xml:space="preserve"> SPSS </w:t>
            </w:r>
            <w:proofErr w:type="spellStart"/>
            <w:r w:rsidRPr="008D1949">
              <w:rPr>
                <w:rFonts w:ascii="Times New Roman" w:hAnsi="Times New Roman" w:cs="Times New Roman"/>
              </w:rPr>
              <w:t>untuk</w:t>
            </w:r>
            <w:proofErr w:type="spellEnd"/>
            <w:r w:rsidRPr="008D19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1949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8D194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D1949">
              <w:rPr>
                <w:rFonts w:ascii="Times New Roman" w:hAnsi="Times New Roman" w:cs="Times New Roman"/>
              </w:rPr>
              <w:t>riset</w:t>
            </w:r>
            <w:proofErr w:type="spellEnd"/>
            <w:r w:rsidRPr="008D1949">
              <w:rPr>
                <w:rFonts w:ascii="Times New Roman" w:hAnsi="Times New Roman" w:cs="Times New Roman"/>
              </w:rPr>
              <w:t xml:space="preserve"> pasar</w:t>
            </w:r>
          </w:p>
        </w:tc>
      </w:tr>
      <w:tr w:rsidR="00CB2CBD" w:rsidRPr="006C3229" w14:paraId="31BBD6F0" w14:textId="77777777" w:rsidTr="008913B5">
        <w:trPr>
          <w:trHeight w:val="547"/>
        </w:trPr>
        <w:tc>
          <w:tcPr>
            <w:tcW w:w="10071" w:type="dxa"/>
            <w:gridSpan w:val="6"/>
            <w:shd w:val="clear" w:color="auto" w:fill="808080"/>
          </w:tcPr>
          <w:p w14:paraId="3649367B" w14:textId="77777777" w:rsidR="00CB2CBD" w:rsidRPr="00AD4FB9" w:rsidRDefault="00CB2CBD" w:rsidP="00CB2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4FB9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 xml:space="preserve">PRASYARAT (Jika </w:t>
            </w:r>
            <w:proofErr w:type="spellStart"/>
            <w:r w:rsidRPr="00AD4FB9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ada</w:t>
            </w:r>
            <w:proofErr w:type="spellEnd"/>
            <w:r w:rsidRPr="00AD4FB9"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)</w:t>
            </w:r>
          </w:p>
        </w:tc>
      </w:tr>
      <w:tr w:rsidR="00CB2CBD" w:rsidRPr="006C3229" w14:paraId="3562420B" w14:textId="77777777" w:rsidTr="008913B5">
        <w:trPr>
          <w:trHeight w:val="116"/>
        </w:trPr>
        <w:tc>
          <w:tcPr>
            <w:tcW w:w="895" w:type="dxa"/>
            <w:shd w:val="clear" w:color="auto" w:fill="auto"/>
          </w:tcPr>
          <w:p w14:paraId="0E318F41" w14:textId="77777777" w:rsidR="00CB2CBD" w:rsidRPr="00AD4FB9" w:rsidRDefault="00CB2CBD" w:rsidP="00CB2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1E5170D4" w14:textId="77777777" w:rsidR="00CB2CBD" w:rsidRPr="00AD4FB9" w:rsidRDefault="00CB2CBD" w:rsidP="00CB2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 xml:space="preserve">Riset </w:t>
            </w:r>
            <w:proofErr w:type="spellStart"/>
            <w:r w:rsidRPr="00AD4FB9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</w:p>
        </w:tc>
      </w:tr>
      <w:tr w:rsidR="00CB2CBD" w:rsidRPr="006C3229" w14:paraId="3D3B4B34" w14:textId="77777777" w:rsidTr="008913B5">
        <w:trPr>
          <w:trHeight w:val="116"/>
        </w:trPr>
        <w:tc>
          <w:tcPr>
            <w:tcW w:w="895" w:type="dxa"/>
            <w:shd w:val="clear" w:color="auto" w:fill="auto"/>
          </w:tcPr>
          <w:p w14:paraId="158C6F59" w14:textId="77777777" w:rsidR="00CB2CBD" w:rsidRPr="00AD4FB9" w:rsidRDefault="00CB2CBD" w:rsidP="00CB2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47986A85" w14:textId="77777777" w:rsidR="00CB2CBD" w:rsidRPr="00AD4FB9" w:rsidRDefault="00CB2CBD" w:rsidP="00CB2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FB9">
              <w:rPr>
                <w:rFonts w:ascii="Times New Roman" w:hAnsi="Times New Roman"/>
                <w:sz w:val="24"/>
                <w:szCs w:val="24"/>
              </w:rPr>
              <w:t>Statistika</w:t>
            </w:r>
            <w:proofErr w:type="spellEnd"/>
            <w:r w:rsidRPr="00AD4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4FB9">
              <w:rPr>
                <w:rFonts w:ascii="Times New Roman" w:hAnsi="Times New Roman"/>
                <w:sz w:val="24"/>
                <w:szCs w:val="24"/>
              </w:rPr>
              <w:t>Deskriptif</w:t>
            </w:r>
            <w:proofErr w:type="spellEnd"/>
          </w:p>
        </w:tc>
      </w:tr>
    </w:tbl>
    <w:p w14:paraId="26C0F065" w14:textId="77777777" w:rsidR="003118B4" w:rsidRPr="006C3229" w:rsidRDefault="003118B4" w:rsidP="00BB17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18B4" w:rsidRPr="006C32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4F64"/>
    <w:multiLevelType w:val="hybridMultilevel"/>
    <w:tmpl w:val="314220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2B2"/>
    <w:multiLevelType w:val="hybridMultilevel"/>
    <w:tmpl w:val="5D2CC8D4"/>
    <w:lvl w:ilvl="0" w:tplc="0F7A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0F8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924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AB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CC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E1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66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4B3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EB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C7841"/>
    <w:multiLevelType w:val="hybridMultilevel"/>
    <w:tmpl w:val="314220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574F"/>
    <w:multiLevelType w:val="hybridMultilevel"/>
    <w:tmpl w:val="314220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80D3F"/>
    <w:multiLevelType w:val="hybridMultilevel"/>
    <w:tmpl w:val="314220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5490"/>
    <w:multiLevelType w:val="hybridMultilevel"/>
    <w:tmpl w:val="0DA0ED74"/>
    <w:lvl w:ilvl="0" w:tplc="81E8474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558467C2"/>
    <w:multiLevelType w:val="hybridMultilevel"/>
    <w:tmpl w:val="3030FC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7696"/>
    <w:multiLevelType w:val="hybridMultilevel"/>
    <w:tmpl w:val="314220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41E48"/>
    <w:multiLevelType w:val="multilevel"/>
    <w:tmpl w:val="E89081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EE45807"/>
    <w:multiLevelType w:val="hybridMultilevel"/>
    <w:tmpl w:val="A9301D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84EC6"/>
    <w:multiLevelType w:val="hybridMultilevel"/>
    <w:tmpl w:val="6B5E79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77943">
    <w:abstractNumId w:val="5"/>
  </w:num>
  <w:num w:numId="2" w16cid:durableId="1162240340">
    <w:abstractNumId w:val="6"/>
  </w:num>
  <w:num w:numId="3" w16cid:durableId="1268733425">
    <w:abstractNumId w:val="10"/>
  </w:num>
  <w:num w:numId="4" w16cid:durableId="672075642">
    <w:abstractNumId w:val="8"/>
  </w:num>
  <w:num w:numId="5" w16cid:durableId="551428460">
    <w:abstractNumId w:val="1"/>
  </w:num>
  <w:num w:numId="6" w16cid:durableId="1038316541">
    <w:abstractNumId w:val="4"/>
  </w:num>
  <w:num w:numId="7" w16cid:durableId="1900747770">
    <w:abstractNumId w:val="3"/>
  </w:num>
  <w:num w:numId="8" w16cid:durableId="1583636682">
    <w:abstractNumId w:val="7"/>
  </w:num>
  <w:num w:numId="9" w16cid:durableId="1332566053">
    <w:abstractNumId w:val="0"/>
  </w:num>
  <w:num w:numId="10" w16cid:durableId="414867418">
    <w:abstractNumId w:val="9"/>
  </w:num>
  <w:num w:numId="11" w16cid:durableId="85376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0B"/>
    <w:rsid w:val="00040BB0"/>
    <w:rsid w:val="000534F9"/>
    <w:rsid w:val="000A371B"/>
    <w:rsid w:val="000D363E"/>
    <w:rsid w:val="00137015"/>
    <w:rsid w:val="001638A5"/>
    <w:rsid w:val="001B3CA2"/>
    <w:rsid w:val="001B72A1"/>
    <w:rsid w:val="001C59A6"/>
    <w:rsid w:val="001E51D0"/>
    <w:rsid w:val="0020701B"/>
    <w:rsid w:val="00207615"/>
    <w:rsid w:val="00211D8F"/>
    <w:rsid w:val="00227BA4"/>
    <w:rsid w:val="00267031"/>
    <w:rsid w:val="002A4BB6"/>
    <w:rsid w:val="002C3CE7"/>
    <w:rsid w:val="00306C73"/>
    <w:rsid w:val="003118B4"/>
    <w:rsid w:val="00312E24"/>
    <w:rsid w:val="00362B0B"/>
    <w:rsid w:val="0036639B"/>
    <w:rsid w:val="00374C65"/>
    <w:rsid w:val="0038167B"/>
    <w:rsid w:val="003B59BA"/>
    <w:rsid w:val="003F2FD3"/>
    <w:rsid w:val="00421552"/>
    <w:rsid w:val="00533253"/>
    <w:rsid w:val="005C4203"/>
    <w:rsid w:val="006003E0"/>
    <w:rsid w:val="00603767"/>
    <w:rsid w:val="0065126F"/>
    <w:rsid w:val="006C3229"/>
    <w:rsid w:val="0071375A"/>
    <w:rsid w:val="00723EF5"/>
    <w:rsid w:val="007C2D27"/>
    <w:rsid w:val="008617D4"/>
    <w:rsid w:val="00863E38"/>
    <w:rsid w:val="00865973"/>
    <w:rsid w:val="008913B5"/>
    <w:rsid w:val="008B3E7C"/>
    <w:rsid w:val="008D6B99"/>
    <w:rsid w:val="008E73D0"/>
    <w:rsid w:val="008F3C98"/>
    <w:rsid w:val="00937346"/>
    <w:rsid w:val="00947E8B"/>
    <w:rsid w:val="00954C07"/>
    <w:rsid w:val="0096448F"/>
    <w:rsid w:val="0099141D"/>
    <w:rsid w:val="009C1F70"/>
    <w:rsid w:val="009C547E"/>
    <w:rsid w:val="009E0694"/>
    <w:rsid w:val="00A11519"/>
    <w:rsid w:val="00A5740B"/>
    <w:rsid w:val="00A85A9F"/>
    <w:rsid w:val="00AB583A"/>
    <w:rsid w:val="00AD4FB9"/>
    <w:rsid w:val="00AF2BA1"/>
    <w:rsid w:val="00AF6448"/>
    <w:rsid w:val="00B22FBF"/>
    <w:rsid w:val="00BB17DB"/>
    <w:rsid w:val="00BE0E6D"/>
    <w:rsid w:val="00BE196A"/>
    <w:rsid w:val="00BF3D7F"/>
    <w:rsid w:val="00C05E58"/>
    <w:rsid w:val="00C412B0"/>
    <w:rsid w:val="00C719E0"/>
    <w:rsid w:val="00CA5B78"/>
    <w:rsid w:val="00CB2CBD"/>
    <w:rsid w:val="00CC3C42"/>
    <w:rsid w:val="00D104E9"/>
    <w:rsid w:val="00D74A64"/>
    <w:rsid w:val="00D95379"/>
    <w:rsid w:val="00DB6ECA"/>
    <w:rsid w:val="00DD477C"/>
    <w:rsid w:val="00E27349"/>
    <w:rsid w:val="00EC40C3"/>
    <w:rsid w:val="00EC6763"/>
    <w:rsid w:val="00FE32E0"/>
    <w:rsid w:val="00FE40D0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B884"/>
  <w15:chartTrackingRefBased/>
  <w15:docId w15:val="{B7EEDDCA-D139-499A-BB0A-354A508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D7F"/>
    <w:pPr>
      <w:keepNext/>
      <w:numPr>
        <w:numId w:val="4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D7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D7F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D7F"/>
    <w:pPr>
      <w:keepNext/>
      <w:numPr>
        <w:ilvl w:val="3"/>
        <w:numId w:val="4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D7F"/>
    <w:pPr>
      <w:numPr>
        <w:ilvl w:val="4"/>
        <w:numId w:val="4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3D7F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D7F"/>
    <w:pPr>
      <w:numPr>
        <w:ilvl w:val="6"/>
        <w:numId w:val="4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D7F"/>
    <w:pPr>
      <w:numPr>
        <w:ilvl w:val="7"/>
        <w:numId w:val="4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D7F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4A64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EC40C3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20701B"/>
    <w:pPr>
      <w:tabs>
        <w:tab w:val="center" w:pos="4513"/>
        <w:tab w:val="right" w:pos="9026"/>
      </w:tabs>
      <w:spacing w:after="0" w:line="240" w:lineRule="auto"/>
    </w:pPr>
    <w:rPr>
      <w:rFonts w:ascii="Times New Roman" w:eastAsia="Century Gothic" w:hAnsi="Times New Roman"/>
      <w:sz w:val="24"/>
      <w:szCs w:val="36"/>
      <w:lang w:val="id-ID"/>
    </w:rPr>
  </w:style>
  <w:style w:type="character" w:customStyle="1" w:styleId="HeaderChar">
    <w:name w:val="Header Char"/>
    <w:link w:val="Header"/>
    <w:rsid w:val="0020701B"/>
    <w:rPr>
      <w:rFonts w:ascii="Times New Roman" w:eastAsia="Century Gothic" w:hAnsi="Times New Roman"/>
      <w:sz w:val="24"/>
      <w:szCs w:val="36"/>
      <w:lang w:eastAsia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070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rsid w:val="00C05E58"/>
    <w:rPr>
      <w:rFonts w:ascii="Times New Roman" w:eastAsia="Times New Roman" w:hAnsi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85A9F"/>
    <w:pPr>
      <w:widowControl w:val="0"/>
      <w:autoSpaceDE w:val="0"/>
      <w:autoSpaceDN w:val="0"/>
      <w:spacing w:after="0" w:line="240" w:lineRule="auto"/>
    </w:pPr>
    <w:rPr>
      <w:rFonts w:ascii="Candara" w:eastAsia="Candara" w:hAnsi="Candara"/>
      <w:lang w:val="id" w:eastAsia="id"/>
    </w:rPr>
  </w:style>
  <w:style w:type="character" w:customStyle="1" w:styleId="pnlsx">
    <w:name w:val="pnlsx"/>
    <w:rsid w:val="008D6B99"/>
  </w:style>
  <w:style w:type="paragraph" w:customStyle="1" w:styleId="Default">
    <w:name w:val="Default"/>
    <w:rsid w:val="000A371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D" w:eastAsia="en-ID"/>
    </w:rPr>
  </w:style>
  <w:style w:type="character" w:customStyle="1" w:styleId="Heading1Char">
    <w:name w:val="Heading 1 Char"/>
    <w:link w:val="Heading1"/>
    <w:uiPriority w:val="9"/>
    <w:rsid w:val="00BF3D7F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BF3D7F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BF3D7F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BF3D7F"/>
    <w:rPr>
      <w:rFonts w:eastAsia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BF3D7F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BF3D7F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BF3D7F"/>
    <w:rPr>
      <w:rFonts w:eastAsia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BF3D7F"/>
    <w:rPr>
      <w:rFonts w:eastAsia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BF3D7F"/>
    <w:rPr>
      <w:rFonts w:ascii="Cambria" w:eastAsia="Times New Roman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40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4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6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BTI UBSI</dc:creator>
  <cp:keywords/>
  <cp:lastModifiedBy>Rokhiman iman</cp:lastModifiedBy>
  <cp:revision>2</cp:revision>
  <dcterms:created xsi:type="dcterms:W3CDTF">2023-09-27T08:30:00Z</dcterms:created>
  <dcterms:modified xsi:type="dcterms:W3CDTF">2023-09-27T08:30:00Z</dcterms:modified>
</cp:coreProperties>
</file>