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before="5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89" w:after="7" w:line="360" w:lineRule="auto"/>
        <w:ind w:left="2550" w:right="2483" w:firstLine="1548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MODUL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METODOLOGI</w:t>
      </w:r>
      <w:r>
        <w:rPr>
          <w:rFonts w:hint="default" w:ascii="Times New Roman" w:hAnsi="Times New Roman" w:cs="Times New Roman"/>
          <w:b/>
          <w:spacing w:val="6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PENELITIAN</w:t>
      </w:r>
    </w:p>
    <w:p>
      <w:pPr>
        <w:pStyle w:val="7"/>
        <w:ind w:left="2957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before="10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2"/>
        <w:spacing w:before="0"/>
        <w:ind w:right="798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PROGRAM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STUDI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PENDIDIKAN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GURU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SEKOLAH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DASAR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spacing w:before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0"/>
        <w:ind w:left="859" w:right="795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DISUSUN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OLEH</w:t>
      </w:r>
    </w:p>
    <w:p>
      <w:pPr>
        <w:pStyle w:val="7"/>
        <w:jc w:val="center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TIM PDK UNKHAIR UNIPAS</w:t>
      </w:r>
    </w:p>
    <w:p>
      <w:pPr>
        <w:pStyle w:val="7"/>
        <w:jc w:val="center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2023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</w:rPr>
        <w:sectPr>
          <w:footerReference r:id="rId5" w:type="default"/>
          <w:type w:val="continuous"/>
          <w:pgSz w:w="12240" w:h="15840"/>
          <w:pgMar w:top="1500" w:right="1220" w:bottom="1180" w:left="1720" w:header="720" w:footer="988" w:gutter="0"/>
          <w:pgNumType w:start="1"/>
          <w:cols w:space="720" w:num="1"/>
        </w:sectPr>
      </w:pPr>
    </w:p>
    <w:p>
      <w:pPr>
        <w:pStyle w:val="7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23" w:line="360" w:lineRule="auto"/>
        <w:ind w:left="4620" w:leftChars="0" w:right="474" w:firstLine="1587" w:firstLineChars="0"/>
        <w:rPr>
          <w:rFonts w:hint="default" w:ascii="Times New Roman" w:hAnsi="Times New Roman" w:cs="Times New Roman"/>
          <w:spacing w:val="1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rect id="_x0000_s1031" o:spid="_x0000_s1031" o:spt="1" style="position:absolute;left:0pt;margin-left:321.6pt;margin-top:49.8pt;height:10pt;width:219.75pt;mso-position-horizontal-relative:page;z-index:-251655168;mso-width-relative:page;mso-height-relative:page;" fillcolor="#808080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rFonts w:hint="default" w:ascii="Times New Roman" w:hAnsi="Times New Roman" w:cs="Times New Roman"/>
          <w:sz w:val="24"/>
          <w:szCs w:val="24"/>
        </w:rPr>
        <w:t>M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ODUL </w:t>
      </w:r>
      <w:r>
        <w:rPr>
          <w:rFonts w:hint="default" w:ascii="Times New Roman" w:hAnsi="Times New Roman" w:cs="Times New Roman"/>
          <w:spacing w:val="1"/>
          <w:sz w:val="24"/>
          <w:szCs w:val="24"/>
          <w:lang w:val="id-ID"/>
        </w:rPr>
        <w:t>4</w:t>
      </w:r>
    </w:p>
    <w:p>
      <w:pPr>
        <w:pStyle w:val="2"/>
        <w:spacing w:before="123" w:line="360" w:lineRule="auto"/>
        <w:ind w:right="60" w:rightChars="0" w:firstLine="3424" w:firstLineChars="1426"/>
        <w:rPr>
          <w:rFonts w:hint="default" w:ascii="Times New Roman" w:hAnsi="Times New Roman" w:cs="Times New Roman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  <w:lang w:val="id-ID"/>
        </w:rPr>
        <w:t>Perumusan Masalah Penelitian</w:t>
      </w:r>
    </w:p>
    <w:p>
      <w:pPr>
        <w:pStyle w:val="7"/>
        <w:spacing w:before="2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3"/>
        <w:ind w:left="5750" w:firstLine="720" w:firstLineChars="3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Disusun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Oleh:</w:t>
      </w:r>
    </w:p>
    <w:p>
      <w:pPr>
        <w:pStyle w:val="7"/>
        <w:jc w:val="right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>Tim PDK Unkhair Unipas</w:t>
      </w:r>
    </w:p>
    <w:p>
      <w:pPr>
        <w:pStyle w:val="7"/>
        <w:spacing w:before="4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before="0" w:line="484" w:lineRule="auto"/>
        <w:ind w:left="799" w:right="319" w:firstLine="0"/>
        <w:jc w:val="center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PERUMUSAN MASALAH</w:t>
      </w:r>
      <w:r>
        <w:rPr>
          <w:rFonts w:hint="default" w:ascii="Times New Roman" w:hAnsi="Times New Roman" w:cs="Times New Roman"/>
          <w:b/>
          <w:sz w:val="24"/>
          <w:szCs w:val="24"/>
          <w:lang w:val="id-ID"/>
        </w:rPr>
        <w:t xml:space="preserve"> PENELITIAN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2"/>
        <w:tabs>
          <w:tab w:val="left" w:pos="440"/>
        </w:tabs>
        <w:ind w:left="0" w:leftChars="0" w:firstLine="44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Pendahuluan</w:t>
      </w:r>
    </w:p>
    <w:p>
      <w:pPr>
        <w:pStyle w:val="7"/>
        <w:spacing w:before="5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spacing w:line="360" w:lineRule="auto"/>
        <w:ind w:left="595" w:right="115" w:firstLine="714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Mengidentifikasi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merumuskan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merupakan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menentukan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kerhasilan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merupakan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terpenting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melakukan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Setiap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karena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adanya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latar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belakang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 yang perlu dipecahkan. Tanpa masalah penelitian tidak 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dilakukan. Hal ini disebabkan karena seluruh unsur dan tahapan penelitian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bergantung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tersebut.</w:t>
      </w:r>
    </w:p>
    <w:p>
      <w:pPr>
        <w:pStyle w:val="7"/>
        <w:spacing w:before="5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line="360" w:lineRule="auto"/>
        <w:ind w:left="59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Modul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menjelaskan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tentang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bagaimana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prinsip-prinsip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melakukan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serta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Setelah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mempelajari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modul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diharapkan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mahasiswa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mampu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pStyle w:val="10"/>
        <w:numPr>
          <w:ilvl w:val="0"/>
          <w:numId w:val="1"/>
        </w:numPr>
        <w:spacing w:before="0" w:after="0" w:line="360" w:lineRule="auto"/>
        <w:ind w:left="1096" w:leftChars="300" w:right="122" w:hanging="436" w:hangingChars="18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Merumuskan pembatasan masalah penelitian secara artifisial dan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</w:p>
    <w:p>
      <w:pPr>
        <w:pStyle w:val="10"/>
        <w:numPr>
          <w:ilvl w:val="0"/>
          <w:numId w:val="1"/>
        </w:numPr>
        <w:spacing w:before="1" w:after="0" w:line="360" w:lineRule="auto"/>
        <w:ind w:left="1096" w:leftChars="300" w:right="117" w:hanging="436" w:hangingChars="18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Memilih dengan menyajikan alasan-alasan satu model perumusan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</w:p>
    <w:p>
      <w:pPr>
        <w:pStyle w:val="10"/>
        <w:numPr>
          <w:ilvl w:val="0"/>
          <w:numId w:val="1"/>
        </w:numPr>
        <w:spacing w:before="0" w:after="0" w:line="360" w:lineRule="auto"/>
        <w:ind w:left="1096" w:leftChars="300" w:right="113" w:hanging="436" w:hangingChars="18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Menilai satu perumusan masalah pada salah satu contoh penelitian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menggunakan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prinsip-prinsip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</w:p>
    <w:p>
      <w:pPr>
        <w:pStyle w:val="10"/>
        <w:numPr>
          <w:ilvl w:val="0"/>
          <w:numId w:val="1"/>
        </w:numPr>
        <w:spacing w:before="0" w:after="0" w:line="360" w:lineRule="auto"/>
        <w:ind w:left="1096" w:leftChars="300" w:right="122" w:hanging="436" w:hangingChars="182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Merumuskan masalah penelitian sendiri secara sederhana, setelah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menentukan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judul penelitian.</w:t>
      </w:r>
    </w:p>
    <w:p>
      <w:pPr>
        <w:pStyle w:val="2"/>
        <w:spacing w:line="360" w:lineRule="auto"/>
        <w:ind w:left="417" w:leftChars="100" w:hanging="197" w:hangingChars="82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</w:p>
    <w:p>
      <w:pPr>
        <w:pStyle w:val="7"/>
        <w:tabs>
          <w:tab w:val="left" w:pos="660"/>
          <w:tab w:val="left" w:pos="1320"/>
        </w:tabs>
        <w:spacing w:before="97" w:line="360" w:lineRule="auto"/>
        <w:ind w:left="595" w:leftChars="0" w:right="123" w:firstLine="7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Masalah merupakan suatu keadaan yang bersumber dari dua faktor atau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lebih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menghasilkan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situasi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menimbulkan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tanda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tanya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 sendirinya memerlukan upaya untuk mencari sesuatu jawaban.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juga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 dikatakan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sebagai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kesenjangan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realitas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antara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seharusnya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terjadi</w:t>
      </w:r>
      <w:r>
        <w:rPr>
          <w:rFonts w:hint="default"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kenyataan.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Kesenjangan</w:t>
      </w:r>
      <w:r>
        <w:rPr>
          <w:rFonts w:hint="default"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tersebut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 diperoleh berdasarkan kesenjangan hasil studi terdahulu ataupun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pertentangan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pendapat secara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teoritis.</w:t>
      </w:r>
    </w:p>
    <w:p>
      <w:pPr>
        <w:pStyle w:val="7"/>
        <w:spacing w:line="360" w:lineRule="auto"/>
        <w:ind w:left="59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digunakan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terdiri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dari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tiga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jenis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yaitu:</w:t>
      </w:r>
    </w:p>
    <w:p>
      <w:pPr>
        <w:pStyle w:val="10"/>
        <w:numPr>
          <w:ilvl w:val="0"/>
          <w:numId w:val="2"/>
        </w:numPr>
        <w:tabs>
          <w:tab w:val="left" w:pos="956"/>
        </w:tabs>
        <w:spacing w:before="0" w:after="0" w:line="360" w:lineRule="auto"/>
        <w:ind w:left="955" w:right="119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Deskriptif, yaitu merumuskan masalah dengan cara mengeksplorasi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atau memotret</w:t>
      </w:r>
      <w:r>
        <w:rPr>
          <w:rFonts w:hint="default"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kondisi social yang akan diteliti secara menyeluruh,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luas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mendalam</w:t>
      </w:r>
    </w:p>
    <w:p>
      <w:pPr>
        <w:pStyle w:val="10"/>
        <w:numPr>
          <w:ilvl w:val="0"/>
          <w:numId w:val="2"/>
        </w:numPr>
        <w:tabs>
          <w:tab w:val="left" w:pos="956"/>
        </w:tabs>
        <w:spacing w:before="0" w:after="0" w:line="360" w:lineRule="auto"/>
        <w:ind w:left="955" w:right="118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Komparatif,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yaitu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disusun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membandingkan antara konteks sosial atau domain yang satu dengan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lain.</w:t>
      </w:r>
    </w:p>
    <w:p>
      <w:pPr>
        <w:pStyle w:val="10"/>
        <w:numPr>
          <w:ilvl w:val="0"/>
          <w:numId w:val="2"/>
        </w:numPr>
        <w:tabs>
          <w:tab w:val="left" w:pos="956"/>
        </w:tabs>
        <w:spacing w:before="1" w:after="0" w:line="360" w:lineRule="auto"/>
        <w:ind w:left="955" w:right="113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Asosiatif,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yaitu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memandu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untuk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mengkonstruksi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antara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situasi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sosial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atau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domain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 yang lainnya. Rumusan masalah assosiatif dibagi menjadi tiga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yaitu,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simetris,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kausal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reciprocal</w:t>
      </w:r>
      <w:r>
        <w:rPr>
          <w:rFonts w:hint="default"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atau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interaktif.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kausal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bersifat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sebab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akibat.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Selanjutnya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interaktif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saling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mempengaruhi. Dalam penelitian kualitatif hubungan yang diamati atau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ditemukan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adalah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hubungan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bersifat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 xml:space="preserve">reciprocal </w:t>
      </w:r>
      <w:r>
        <w:rPr>
          <w:rFonts w:hint="default" w:ascii="Times New Roman" w:hAnsi="Times New Roman" w:cs="Times New Roman"/>
          <w:sz w:val="24"/>
          <w:szCs w:val="24"/>
        </w:rPr>
        <w:t>atau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interaktif</w:t>
      </w:r>
    </w:p>
    <w:p>
      <w:pPr>
        <w:pStyle w:val="7"/>
        <w:spacing w:before="1" w:line="360" w:lineRule="auto"/>
        <w:ind w:left="720" w:leftChars="0" w:right="115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kualitatif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cenderung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mengarahkan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malsalah-masalah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memerlukan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eksplorasi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mendalam terhadap hal-hal yang sedikit diketahui atau dipahami tentang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suatu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fenomena sentral.</w:t>
      </w:r>
    </w:p>
    <w:p>
      <w:pPr>
        <w:pStyle w:val="2"/>
        <w:spacing w:before="1" w:line="360" w:lineRule="auto"/>
        <w:ind w:left="416" w:leftChars="189" w:firstLine="22" w:firstLineChars="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Sumber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</w:p>
    <w:p>
      <w:pPr>
        <w:pStyle w:val="7"/>
        <w:spacing w:line="360" w:lineRule="auto"/>
        <w:ind w:left="595" w:right="1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Berbagai sumber masalah penelitian yang dapat dikembangkan antara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lain:</w:t>
      </w:r>
    </w:p>
    <w:p>
      <w:pPr>
        <w:pStyle w:val="10"/>
        <w:numPr>
          <w:ilvl w:val="0"/>
          <w:numId w:val="3"/>
        </w:numPr>
        <w:tabs>
          <w:tab w:val="left" w:pos="956"/>
        </w:tabs>
        <w:spacing w:before="0" w:after="0" w:line="360" w:lineRule="auto"/>
        <w:ind w:left="955" w:right="0" w:hanging="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Observasi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langsung</w:t>
      </w:r>
    </w:p>
    <w:p>
      <w:pPr>
        <w:pStyle w:val="7"/>
        <w:spacing w:line="360" w:lineRule="auto"/>
        <w:ind w:left="955" w:righ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Permasalahan penelitian yang ditangkap melalui observasi langsung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seringkali dilakukan oleh banyak peneliti. Dalam melakukan observasi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langsung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harus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memiliki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kepekaan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menangkap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fenomena permasalahn yang akan diteliti. Masalah kepekaan ini selain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berkaitan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factor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kesiapan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teori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penguasaan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perkembangan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mutakhir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sesuai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bidang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ilmunya.</w:t>
      </w:r>
    </w:p>
    <w:p>
      <w:pPr>
        <w:pStyle w:val="10"/>
        <w:numPr>
          <w:ilvl w:val="0"/>
          <w:numId w:val="3"/>
        </w:numPr>
        <w:tabs>
          <w:tab w:val="left" w:pos="956"/>
        </w:tabs>
        <w:spacing w:before="1" w:after="0" w:line="360" w:lineRule="auto"/>
        <w:ind w:left="955" w:right="0" w:hanging="361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Studi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kepustakaan</w:t>
      </w:r>
    </w:p>
    <w:p>
      <w:pPr>
        <w:pStyle w:val="7"/>
        <w:spacing w:line="360" w:lineRule="auto"/>
        <w:ind w:left="955" w:right="11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Permasalahan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selain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diperoleh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dari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observasi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langsung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juga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diperoleh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melalui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telaah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kepustakaan.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Permasalahan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diambil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dari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hasil</w:t>
      </w:r>
      <w:r>
        <w:rPr>
          <w:rFonts w:hint="default"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sebelumnya yang belum terpecahkan atau terjawab dengan 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 dikenal dengan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research</w:t>
      </w:r>
      <w:r>
        <w:rPr>
          <w:rFonts w:hint="default"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</w:rPr>
        <w:t>gap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pStyle w:val="7"/>
        <w:spacing w:before="2" w:line="360" w:lineRule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1" w:line="360" w:lineRule="auto"/>
        <w:ind w:left="416" w:leftChars="189" w:firstLine="22" w:firstLineChars="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</w:p>
    <w:p>
      <w:pPr>
        <w:pStyle w:val="7"/>
        <w:spacing w:before="97" w:line="360" w:lineRule="auto"/>
        <w:ind w:left="880" w:leftChars="0" w:right="120" w:firstLine="714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Perumusan masalah dalam penelitian kualitatif merupakan langkah awal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untuk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mengembangkan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kerangka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konsep,</w:t>
      </w:r>
      <w:r>
        <w:rPr>
          <w:rFonts w:hint="default"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melakukan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konseptualisasi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 operasionalisasi, dan menentukan desain studi. Selain itu, perumusan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juga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berperan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memprediksi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keberhasilan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 Adapun peran lain dari perumusan masalah adalah sebagai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berikut:</w:t>
      </w:r>
    </w:p>
    <w:p>
      <w:pPr>
        <w:pStyle w:val="10"/>
        <w:numPr>
          <w:ilvl w:val="0"/>
          <w:numId w:val="4"/>
        </w:numPr>
        <w:spacing w:before="1" w:after="0" w:line="360" w:lineRule="auto"/>
        <w:ind w:left="1315" w:leftChars="0" w:right="112" w:hanging="43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Perumusan masalah merupakan langkah awal yang menentukan bagi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penyusunan metodologi berikutnya. Dalam hal ini perumusan 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berperan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sebagai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petunjuk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merumuskan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kerangka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teoritis,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merumuskan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hipotesis,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sampai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mengidentifikasi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variabel-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variabel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 diteliti.</w:t>
      </w:r>
    </w:p>
    <w:p>
      <w:pPr>
        <w:pStyle w:val="10"/>
        <w:numPr>
          <w:ilvl w:val="0"/>
          <w:numId w:val="4"/>
        </w:numPr>
        <w:spacing w:before="0" w:after="0" w:line="360" w:lineRule="auto"/>
        <w:ind w:left="1315" w:leftChars="0" w:right="117" w:hanging="43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baik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menggiring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memprediksi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keberhasilan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dilakukan.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Analisis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keberhasilan penelitian penting untuk dilakukan untuk mengantisipasi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kendala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mungkin dihadapi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oleh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peneliti.</w:t>
      </w:r>
    </w:p>
    <w:p>
      <w:pPr>
        <w:pStyle w:val="10"/>
        <w:numPr>
          <w:ilvl w:val="0"/>
          <w:numId w:val="4"/>
        </w:numPr>
        <w:spacing w:before="0" w:after="0" w:line="360" w:lineRule="auto"/>
        <w:ind w:left="1315" w:leftChars="0" w:right="116" w:hanging="43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Perumusan masalah yang baik menjadi faktor yang menentukan dalam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menetapkan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judul dan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tujuan penelitian.</w:t>
      </w:r>
    </w:p>
    <w:p>
      <w:pPr>
        <w:pStyle w:val="10"/>
        <w:numPr>
          <w:ilvl w:val="0"/>
          <w:numId w:val="4"/>
        </w:numPr>
        <w:spacing w:before="0" w:after="0" w:line="360" w:lineRule="auto"/>
        <w:ind w:left="1315" w:leftChars="0" w:right="120" w:hanging="43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Perumusan masalah penelitian dapat menggambarkan orisinalitas dari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 dilakukan.</w:t>
      </w:r>
    </w:p>
    <w:p>
      <w:pPr>
        <w:pStyle w:val="2"/>
        <w:spacing w:line="360" w:lineRule="auto"/>
        <w:ind w:left="416" w:leftChars="189" w:firstLine="22" w:firstLineChars="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Pembatasan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</w:p>
    <w:p>
      <w:pPr>
        <w:pStyle w:val="7"/>
        <w:tabs>
          <w:tab w:val="left" w:pos="440"/>
        </w:tabs>
        <w:spacing w:before="1" w:line="360" w:lineRule="auto"/>
        <w:ind w:left="660" w:leftChars="0" w:right="113" w:firstLine="434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perlu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untuk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menetapkan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dikarenakan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agar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membatasi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Perlunya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menetapkan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focus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kualitatif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didasarkan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dua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hal:</w:t>
      </w:r>
    </w:p>
    <w:p>
      <w:pPr>
        <w:pStyle w:val="7"/>
        <w:tabs>
          <w:tab w:val="left" w:pos="440"/>
        </w:tabs>
        <w:spacing w:before="1" w:line="360" w:lineRule="auto"/>
        <w:ind w:left="660" w:leftChars="0" w:right="113" w:firstLine="434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Pertama, penetapan fokus dapat membatasi area penelitian. Penetapan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 /masalah dalam penelitian kualitatif akan dipastikan sewaktu peneliti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sudah berada di tempat penelitian. Artinya walaupun perumusan 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sudah disusun dengan cukup baik, dapat sewaktu-waktu berubah apabila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tidak sesuai dengan kondisi tempat penelitian atau situasi lapangan tidak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memungkinkan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untuk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tersebut.</w:t>
      </w:r>
      <w:r>
        <w:rPr>
          <w:rFonts w:hint="default"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Kedua,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penetapan focus berfungsi untuk memenuhi kriteria inklusi-eksklusi suatu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informasi yang baru diperoleh peneliti di lapangan. Dengan penetapan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focus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menyeleksi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mana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data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benar-benar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perlu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dianalisis mana yang tidak relevan meskipun data tersebut menarik untuk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dibahas.</w:t>
      </w:r>
    </w:p>
    <w:p>
      <w:pPr>
        <w:pStyle w:val="7"/>
        <w:tabs>
          <w:tab w:val="left" w:pos="440"/>
        </w:tabs>
        <w:spacing w:before="1" w:line="360" w:lineRule="auto"/>
        <w:ind w:left="660" w:leftChars="0" w:right="113" w:firstLine="434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Berdasarkan penjelasan di atas jelas bahwa perumusan masalah dalam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 kualitatif bergantung pada fokus dan bersifat tentatif. Hal 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menunjukkan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bahwa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diperlukan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upaya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penyempurnaan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 focus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sewaktu peneliti melakukan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</w:p>
    <w:p>
      <w:pPr>
        <w:pStyle w:val="2"/>
        <w:spacing w:line="360" w:lineRule="auto"/>
        <w:ind w:left="416" w:leftChars="189" w:firstLine="22" w:firstLineChars="9"/>
        <w:jc w:val="both"/>
        <w:rPr>
          <w:rFonts w:hint="default" w:ascii="Times New Roman" w:hAnsi="Times New Roman" w:cs="Times New Roman"/>
          <w:b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</w:rPr>
        <w:t>Langkah-langkah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>h</w:t>
      </w:r>
    </w:p>
    <w:p>
      <w:pPr>
        <w:pStyle w:val="7"/>
        <w:numPr>
          <w:ilvl w:val="0"/>
          <w:numId w:val="5"/>
        </w:numPr>
        <w:spacing w:before="140"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persiapan,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dirumuskan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pernyataan</w:t>
      </w:r>
      <w:r>
        <w:rPr>
          <w:rFonts w:hint="default"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analisa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situasi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berkaitan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permasalahan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diteliti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(menentukan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penelitian),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mengidentifikasi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kesenjangan,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menyusun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tinjauan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pustaka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ramifikasi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</w:t>
      </w:r>
      <w:r>
        <w:rPr>
          <w:rFonts w:hint="default" w:ascii="Times New Roman" w:hAnsi="Times New Roman" w:cs="Times New Roman"/>
          <w:sz w:val="24"/>
          <w:szCs w:val="24"/>
          <w:lang w:val="id-ID"/>
        </w:rPr>
        <w:t>salah</w:t>
      </w:r>
    </w:p>
    <w:p>
      <w:pPr>
        <w:pStyle w:val="7"/>
        <w:numPr>
          <w:ilvl w:val="0"/>
          <w:numId w:val="5"/>
        </w:numPr>
        <w:spacing w:before="140"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konfirmasi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awal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diminta untuk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mencari berbagai kemungkinan faktor yang berkaitan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 fokus untuk menilai apakah rumusan masalah yang disusun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 tahap persiapan telah memenuhi kriteria perumusan masalah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 baik. Pada tahap ini terdapat beberapa pertanyaan mendasar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 dapat dijadikan panduan dalam mereview perumusan masalah,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yaitu:</w:t>
      </w:r>
    </w:p>
    <w:p>
      <w:pPr>
        <w:pStyle w:val="10"/>
        <w:numPr>
          <w:ilvl w:val="1"/>
          <w:numId w:val="6"/>
        </w:numPr>
        <w:tabs>
          <w:tab w:val="left" w:pos="985"/>
        </w:tabs>
        <w:spacing w:before="0" w:after="0" w:line="360" w:lineRule="auto"/>
        <w:ind w:left="1309" w:leftChars="498" w:right="0" w:hanging="213" w:hangingChars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apakah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formulasi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adekuat?</w:t>
      </w:r>
    </w:p>
    <w:p>
      <w:pPr>
        <w:pStyle w:val="10"/>
        <w:numPr>
          <w:ilvl w:val="1"/>
          <w:numId w:val="6"/>
        </w:numPr>
        <w:tabs>
          <w:tab w:val="left" w:pos="1316"/>
        </w:tabs>
        <w:spacing w:before="0" w:after="0" w:line="360" w:lineRule="auto"/>
        <w:ind w:left="1309" w:leftChars="498" w:right="0" w:hanging="213" w:hangingChars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Apakah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sulit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dijawab?</w:t>
      </w:r>
    </w:p>
    <w:p>
      <w:pPr>
        <w:pStyle w:val="10"/>
        <w:numPr>
          <w:ilvl w:val="1"/>
          <w:numId w:val="6"/>
        </w:numPr>
        <w:tabs>
          <w:tab w:val="left" w:pos="1316"/>
        </w:tabs>
        <w:spacing w:before="0" w:after="0" w:line="360" w:lineRule="auto"/>
        <w:ind w:left="1309" w:leftChars="498" w:right="0" w:hanging="213" w:hangingChars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Apakah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pertanyaan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sudah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baik?</w:t>
      </w:r>
    </w:p>
    <w:p>
      <w:pPr>
        <w:pStyle w:val="10"/>
        <w:numPr>
          <w:ilvl w:val="1"/>
          <w:numId w:val="6"/>
        </w:numPr>
        <w:tabs>
          <w:tab w:val="left" w:pos="1316"/>
        </w:tabs>
        <w:spacing w:before="0" w:after="0" w:line="360" w:lineRule="auto"/>
        <w:ind w:left="1309" w:leftChars="498" w:right="0" w:hanging="213" w:hangingChars="8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Apakah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dapat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dilaksanakan?</w:t>
      </w:r>
    </w:p>
    <w:p>
      <w:pPr>
        <w:pStyle w:val="7"/>
        <w:numPr>
          <w:ilvl w:val="0"/>
          <w:numId w:val="5"/>
        </w:numPr>
        <w:spacing w:before="140"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Tahap Konfirmasi akhir, tahap ini peneliti diminta untuk mendiskusikan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hasil rumusan permasalahan penelitian yang telah disusun pada tahap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konfirmasi awal kepada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siapa saja yang dirasa</w:t>
      </w:r>
      <w:r>
        <w:rPr>
          <w:rFonts w:hint="default"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kompeten di bidang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ilmu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diteliti.</w:t>
      </w:r>
    </w:p>
    <w:p>
      <w:pPr>
        <w:pStyle w:val="7"/>
        <w:numPr>
          <w:ilvl w:val="0"/>
          <w:numId w:val="5"/>
        </w:numPr>
        <w:spacing w:before="140"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Formulasi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akhir,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diformulasikan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kembali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permasalahan penelitian dan latar belakang yang telah dikonsultasikan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didiskusikan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pihak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berkompeten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konfirmasi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akhir.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Hasil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akhir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tahap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ini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adalah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tersusunnya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kalimat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rumusan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selanjutnya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akan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digunakan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penelitian.</w:t>
      </w:r>
    </w:p>
    <w:p>
      <w:pPr>
        <w:pStyle w:val="7"/>
        <w:spacing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Dalam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sumber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lain</w:t>
      </w:r>
      <w:r>
        <w:rPr>
          <w:rFonts w:hint="default"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(Moleong,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2017)</w:t>
      </w:r>
      <w:r>
        <w:rPr>
          <w:rFonts w:hint="default"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disebutkan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pula</w:t>
      </w:r>
      <w:r>
        <w:rPr>
          <w:rFonts w:hint="default"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langkah-langkah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perumusan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 sebagai berikut:</w:t>
      </w:r>
    </w:p>
    <w:p>
      <w:pPr>
        <w:pStyle w:val="10"/>
        <w:numPr>
          <w:ilvl w:val="0"/>
          <w:numId w:val="7"/>
        </w:numPr>
        <w:tabs>
          <w:tab w:val="left" w:pos="1023"/>
        </w:tabs>
        <w:spacing w:before="1" w:after="0" w:line="360" w:lineRule="auto"/>
        <w:ind w:left="894" w:leftChars="326" w:right="0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Menentukan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</w:p>
    <w:p>
      <w:pPr>
        <w:pStyle w:val="10"/>
        <w:numPr>
          <w:ilvl w:val="0"/>
          <w:numId w:val="7"/>
        </w:numPr>
        <w:tabs>
          <w:tab w:val="left" w:pos="1023"/>
        </w:tabs>
        <w:spacing w:before="0" w:after="0" w:line="360" w:lineRule="auto"/>
        <w:ind w:left="894" w:leftChars="326" w:right="122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Mencari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berbagai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kemungkinan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faktor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berkaitan</w:t>
      </w:r>
      <w:r>
        <w:rPr>
          <w:rFonts w:hint="default"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tersebut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(subfokus)</w:t>
      </w:r>
    </w:p>
    <w:p>
      <w:pPr>
        <w:pStyle w:val="10"/>
        <w:numPr>
          <w:ilvl w:val="0"/>
          <w:numId w:val="7"/>
        </w:numPr>
        <w:tabs>
          <w:tab w:val="left" w:pos="1023"/>
        </w:tabs>
        <w:spacing w:before="0" w:after="0" w:line="360" w:lineRule="auto"/>
        <w:ind w:left="894" w:leftChars="326" w:right="118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Melakukan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telaah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pada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faktor-faktor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terkait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masalah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dikaji,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selanjutnya menetapkan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factor mana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dipilih</w:t>
      </w:r>
    </w:p>
    <w:p>
      <w:pPr>
        <w:pStyle w:val="10"/>
        <w:numPr>
          <w:ilvl w:val="0"/>
          <w:numId w:val="7"/>
        </w:numPr>
        <w:tabs>
          <w:tab w:val="left" w:pos="1023"/>
        </w:tabs>
        <w:spacing w:before="0" w:after="0" w:line="360" w:lineRule="auto"/>
        <w:ind w:left="894" w:leftChars="326" w:right="118" w:hanging="177" w:hangingChars="7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Mengaitkan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secara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logis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faktor-faktor</w:t>
      </w:r>
      <w:r>
        <w:rPr>
          <w:rFonts w:hint="default"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subfokus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yang</w:t>
      </w:r>
      <w:r>
        <w:rPr>
          <w:rFonts w:hint="default"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dipilih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dengan</w:t>
      </w:r>
      <w:r>
        <w:rPr>
          <w:rFonts w:hint="default" w:ascii="Times New Roman" w:hAnsi="Times New Roman" w:cs="Times New Roman"/>
          <w:spacing w:val="-6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fokus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penelitian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800" w:right="140" w:rightChars="0"/>
        <w:jc w:val="left"/>
        <w:rPr>
          <w:b/>
          <w:bCs/>
          <w:sz w:val="24"/>
          <w:szCs w:val="24"/>
          <w:lang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id-ID" w:eastAsia="zh-CN" w:bidi="a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15240</wp:posOffset>
            </wp:positionV>
            <wp:extent cx="361950" cy="356870"/>
            <wp:effectExtent l="0" t="0" r="0" b="5080"/>
            <wp:wrapNone/>
            <wp:docPr id="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b/>
          <w:bCs/>
          <w:spacing w:val="0"/>
          <w:w w:val="110"/>
          <w:kern w:val="0"/>
          <w:sz w:val="24"/>
          <w:szCs w:val="24"/>
          <w:lang w:eastAsia="zh-CN" w:bidi="ar"/>
        </w:rPr>
        <w:t>LATIHAN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 w:val="0"/>
        <w:spacing w:before="40" w:beforeAutospacing="0" w:after="0" w:afterAutospacing="0" w:line="360" w:lineRule="auto"/>
        <w:ind w:left="0" w:right="140" w:rightChars="0"/>
        <w:jc w:val="left"/>
        <w:rPr>
          <w:sz w:val="24"/>
          <w:szCs w:val="24"/>
          <w:lang/>
        </w:rPr>
      </w:pP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id-ID" w:eastAsia="zh-CN" w:bidi="a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39370</wp:posOffset>
                </wp:positionV>
                <wp:extent cx="2790190" cy="1270"/>
                <wp:effectExtent l="0" t="0" r="0" b="0"/>
                <wp:wrapTopAndBottom/>
                <wp:docPr id="2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790190" h="1270">
                              <a:moveTo>
                                <a:pt x="0" y="0"/>
                              </a:moveTo>
                              <a:lnTo>
                                <a:pt x="279019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123.5pt;margin-top:3.1pt;height:0.1pt;width:219.7pt;mso-position-horizontal-relative:page;mso-wrap-distance-bottom:0pt;mso-wrap-distance-top:0pt;z-index:-251657216;mso-width-relative:page;mso-height-relative:page;" filled="f" coordsize="2790190,1270" o:gfxdata="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WHxL+2QAA&#10;AAcBAAAPAAAAAAAAAAEAIAAAACIAAABkcnMvZG93bnJldi54bWxQSwECFAAUAAAACACHTuJANeT4&#10;Bx0CAACbBAAADgAAAAAAAAABACAAAAAoAQAAZHJzL2Uyb0RvYy54bWxQSwUGAAAAAAYABgBZAQAA&#10;twUAAAAA&#10;" path="m0,0l2790190,0e">
                <v:path arrowok="t"/>
                <v:fill on="f" focussize="0,0"/>
                <v:stroke weight="0.25pt"/>
                <v:imagedata o:title=""/>
                <o:lock v:ext="edit"/>
                <w10:wrap type="topAndBottom"/>
              </v:shape>
            </w:pict>
          </mc:Fallback>
        </mc:AlternateContent>
      </w:r>
    </w:p>
    <w:p>
      <w:pPr>
        <w:pStyle w:val="10"/>
        <w:numPr>
          <w:numId w:val="0"/>
        </w:numPr>
        <w:tabs>
          <w:tab w:val="left" w:pos="1023"/>
        </w:tabs>
        <w:spacing w:before="0" w:after="0" w:line="360" w:lineRule="auto"/>
        <w:ind w:leftChars="252" w:right="118" w:rightChars="0"/>
        <w:jc w:val="both"/>
        <w:rPr>
          <w:rFonts w:hint="default" w:ascii="Times New Roman" w:hAnsi="Times New Roman" w:cs="Times New Roman"/>
          <w:sz w:val="24"/>
          <w:szCs w:val="24"/>
          <w:lang w:val="id-ID"/>
        </w:rPr>
      </w:pPr>
      <w:r>
        <w:rPr>
          <w:rFonts w:hint="default" w:ascii="Times New Roman" w:hAnsi="Times New Roman" w:cs="Times New Roman"/>
          <w:sz w:val="24"/>
          <w:szCs w:val="24"/>
          <w:lang w:val="id-ID"/>
        </w:rPr>
        <w:t>Setelah saudara mahasiswa mendapatkan judul penelitian, latar belakang mahasiswa diminta merumuskan masalah penelitian sesuai dengan judul masing-masing yg sudah disepakati oleh Dosen pendamping PDK Unkhair-Unipas masing-masing !</w:t>
      </w:r>
      <w:bookmarkStart w:id="0" w:name="_GoBack"/>
      <w:bookmarkEnd w:id="0"/>
    </w:p>
    <w:p>
      <w:pPr>
        <w:pStyle w:val="7"/>
        <w:spacing w:before="140" w:line="360" w:lineRule="auto"/>
        <w:ind w:left="894" w:leftChars="326" w:hanging="177" w:hangingChars="74"/>
        <w:jc w:val="both"/>
        <w:rPr>
          <w:rFonts w:hint="default" w:ascii="Times New Roman" w:hAnsi="Times New Roman" w:cs="Times New Roman"/>
          <w:sz w:val="24"/>
          <w:szCs w:val="24"/>
          <w:lang w:val="id-ID"/>
        </w:rPr>
      </w:pPr>
    </w:p>
    <w:sectPr>
      <w:pgSz w:w="12240" w:h="15840"/>
      <w:pgMar w:top="1500" w:right="1220" w:bottom="1260" w:left="1720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9"/>
      </w:rPr>
    </w:pPr>
    <w:r>
      <w:pict>
        <v:shape id="_x0000_s2049" o:spid="_x0000_s2049" o:spt="202" type="#_x0000_t202" style="position:absolute;left:0pt;margin-left:506pt;margin-top:727.6pt;height:15.3pt;width:2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7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105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95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1"/>
      <w:numFmt w:val="lowerLetter"/>
      <w:lvlText w:val="%2."/>
      <w:lvlJc w:val="left"/>
      <w:pPr>
        <w:ind w:left="984" w:hanging="389"/>
        <w:jc w:val="right"/>
      </w:pPr>
      <w:rPr>
        <w:rFonts w:hint="default" w:ascii="Times New Roman" w:hAnsi="Times New Roman" w:eastAsia="Arial MT" w:cs="Times New Roman"/>
        <w:w w:val="100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831" w:hanging="389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683" w:hanging="389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535" w:hanging="389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387" w:hanging="389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239" w:hanging="389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090" w:hanging="389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6942" w:hanging="389"/>
      </w:pPr>
      <w:rPr>
        <w:rFonts w:hint="default"/>
        <w:lang w:val="id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5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6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03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0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4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09" w:hanging="360"/>
      </w:pPr>
      <w:rPr>
        <w:rFonts w:hint="default"/>
        <w:lang w:val="id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5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6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03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0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4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09" w:hanging="360"/>
      </w:pPr>
      <w:rPr>
        <w:rFonts w:hint="default"/>
        <w:lang w:val="id" w:eastAsia="en-US" w:bidi="ar-SA"/>
      </w:rPr>
    </w:lvl>
  </w:abstractNum>
  <w:abstractNum w:abstractNumId="3">
    <w:nsid w:val="F2C9A70A"/>
    <w:multiLevelType w:val="singleLevel"/>
    <w:tmpl w:val="F2C9A70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15" w:hanging="360"/>
        <w:jc w:val="left"/>
      </w:pPr>
      <w:rPr>
        <w:rFonts w:hint="default" w:ascii="Times New Roman" w:hAnsi="Times New Roman" w:eastAsia="Arial MT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205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78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517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25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715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44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81" w:hanging="360"/>
      </w:pPr>
      <w:rPr>
        <w:rFonts w:hint="default"/>
        <w:lang w:val="id" w:eastAsia="en-US" w:bidi="ar-SA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22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8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54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307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070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95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58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21" w:hanging="360"/>
      </w:pPr>
      <w:rPr>
        <w:rFonts w:hint="default"/>
        <w:lang w:val="id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55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28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26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034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803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571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340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109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UseIndentAsNumberingTabStop/>
    <w:compatSetting w:name="compatibilityMode" w:uri="http://schemas.microsoft.com/office/word" w:val="14"/>
  </w:compat>
  <w:rsids>
    <w:rsidRoot w:val="00000000"/>
    <w:rsid w:val="3E087EFD"/>
    <w:rsid w:val="4AC05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spacing w:before="120"/>
      <w:ind w:left="859"/>
      <w:outlineLvl w:val="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type="paragraph" w:styleId="3">
    <w:name w:val="heading 2"/>
    <w:basedOn w:val="1"/>
    <w:qFormat/>
    <w:uiPriority w:val="1"/>
    <w:pPr>
      <w:ind w:left="855"/>
      <w:outlineLvl w:val="2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paragraph" w:styleId="4">
    <w:name w:val="heading 3"/>
    <w:basedOn w:val="1"/>
    <w:qFormat/>
    <w:uiPriority w:val="1"/>
    <w:pPr>
      <w:ind w:left="1107"/>
      <w:outlineLvl w:val="3"/>
    </w:pPr>
    <w:rPr>
      <w:rFonts w:ascii="Arial" w:hAnsi="Arial" w:eastAsia="Arial" w:cs="Arial"/>
      <w:b/>
      <w:bCs/>
      <w:i/>
      <w:iCs/>
      <w:sz w:val="24"/>
      <w:szCs w:val="24"/>
      <w:lang w:val="id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7">
    <w:name w:val="Body Text"/>
    <w:basedOn w:val="1"/>
    <w:link w:val="12"/>
    <w:qFormat/>
    <w:uiPriority w:val="1"/>
    <w:rPr>
      <w:rFonts w:ascii="Arial MT" w:hAnsi="Arial MT" w:eastAsia="Arial MT" w:cs="Arial MT"/>
      <w:sz w:val="24"/>
      <w:szCs w:val="24"/>
      <w:lang w:val="id" w:eastAsia="en-US" w:bidi="ar-SA"/>
    </w:rPr>
  </w:style>
  <w:style w:type="paragraph" w:styleId="8">
    <w:name w:val="Normal (Web)"/>
    <w:basedOn w:val="1"/>
    <w:uiPriority w:val="0"/>
    <w:rPr>
      <w:sz w:val="24"/>
      <w:szCs w:val="24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268" w:hanging="361"/>
    </w:pPr>
    <w:rPr>
      <w:rFonts w:ascii="Arial MT" w:hAnsi="Arial MT" w:eastAsia="Arial MT" w:cs="Arial MT"/>
      <w:lang w:val="id" w:eastAsia="en-US" w:bidi="ar-SA"/>
    </w:rPr>
  </w:style>
  <w:style w:type="paragraph" w:customStyle="1" w:styleId="11">
    <w:name w:val="Table Paragraph"/>
    <w:basedOn w:val="1"/>
    <w:qFormat/>
    <w:uiPriority w:val="1"/>
    <w:pPr>
      <w:ind w:left="107"/>
    </w:pPr>
    <w:rPr>
      <w:rFonts w:ascii="Arial MT" w:hAnsi="Arial MT" w:eastAsia="Arial MT" w:cs="Arial MT"/>
      <w:lang w:val="id" w:eastAsia="en-US" w:bidi="ar-SA"/>
    </w:rPr>
  </w:style>
  <w:style w:type="character" w:customStyle="1" w:styleId="12">
    <w:name w:val="Body Text Char"/>
    <w:link w:val="7"/>
    <w:uiPriority w:val="0"/>
    <w:rPr>
      <w:rFonts w:hint="default" w:ascii="Times New Roman" w:hAnsi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2023-09-19T08:00:00Z</dcterms:created>
  <dc:creator>Acer</dc:creator>
  <cp:lastModifiedBy>Iwan Abdi</cp:lastModifiedBy>
  <dcterms:modified xsi:type="dcterms:W3CDTF">2023-12-08T17:06:29Z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  <property fmtid="{D5CDD505-2E9C-101B-9397-08002B2CF9AE}" pid="5" name="KSOProductBuildVer">
    <vt:lpwstr>1057-12.2.0.13359</vt:lpwstr>
  </property>
  <property fmtid="{D5CDD505-2E9C-101B-9397-08002B2CF9AE}" pid="6" name="ICV">
    <vt:lpwstr>02814D1416214A208C4DAB7E08B771CE_13</vt:lpwstr>
  </property>
</Properties>
</file>