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59FD" w14:textId="77777777" w:rsidR="00C9109D" w:rsidRDefault="00C9109D" w:rsidP="00C9109D">
      <w:pPr>
        <w:tabs>
          <w:tab w:val="left" w:pos="284"/>
        </w:tabs>
        <w:spacing w:line="360" w:lineRule="auto"/>
        <w:jc w:val="both"/>
        <w:rPr>
          <w:sz w:val="24"/>
          <w:szCs w:val="24"/>
          <w:lang w:val="en-US"/>
        </w:rPr>
      </w:pPr>
    </w:p>
    <w:p w14:paraId="4AEE100F" w14:textId="77777777" w:rsidR="00C9109D" w:rsidRDefault="00C9109D" w:rsidP="00C9109D">
      <w:pPr>
        <w:widowControl/>
        <w:autoSpaceDE/>
        <w:autoSpaceDN/>
        <w:spacing w:after="160" w:line="259" w:lineRule="auto"/>
        <w:rPr>
          <w:sz w:val="24"/>
          <w:szCs w:val="24"/>
          <w:lang w:val="en-US"/>
        </w:rPr>
      </w:pPr>
    </w:p>
    <w:p w14:paraId="29EADE6D" w14:textId="77777777" w:rsidR="00C9109D" w:rsidRPr="00CC3874" w:rsidRDefault="00C9109D" w:rsidP="00C9109D">
      <w:pPr>
        <w:jc w:val="center"/>
        <w:rPr>
          <w:b/>
          <w:bCs/>
          <w:sz w:val="40"/>
          <w:szCs w:val="40"/>
          <w:lang w:val="en-US"/>
        </w:rPr>
      </w:pPr>
      <w:r w:rsidRPr="00CC3874">
        <w:rPr>
          <w:b/>
          <w:bCs/>
          <w:sz w:val="40"/>
          <w:szCs w:val="40"/>
          <w:lang w:val="en-US"/>
        </w:rPr>
        <w:t>MODUL 1</w:t>
      </w:r>
      <w:r>
        <w:rPr>
          <w:b/>
          <w:bCs/>
          <w:sz w:val="40"/>
          <w:szCs w:val="40"/>
          <w:lang w:val="en-US"/>
        </w:rPr>
        <w:t>5</w:t>
      </w:r>
    </w:p>
    <w:p w14:paraId="3263C04F" w14:textId="77777777" w:rsidR="00C9109D" w:rsidRPr="003E62E7" w:rsidRDefault="00C9109D" w:rsidP="00C9109D">
      <w:pPr>
        <w:jc w:val="center"/>
        <w:rPr>
          <w:rFonts w:ascii="Arial" w:eastAsia="Arial" w:hAnsi="Arial" w:cs="Arial"/>
          <w:b/>
          <w:bCs/>
          <w:sz w:val="40"/>
          <w:szCs w:val="40"/>
          <w:lang w:val="en-US"/>
        </w:rPr>
      </w:pPr>
      <w:r w:rsidRPr="00CC3874">
        <w:rPr>
          <w:rFonts w:eastAsia="Arial"/>
          <w:b/>
          <w:bCs/>
          <w:spacing w:val="1"/>
          <w:sz w:val="40"/>
          <w:szCs w:val="40"/>
        </w:rPr>
        <w:t>P</w:t>
      </w:r>
      <w:r w:rsidRPr="00CC3874">
        <w:rPr>
          <w:rFonts w:eastAsia="Arial"/>
          <w:b/>
          <w:bCs/>
          <w:sz w:val="40"/>
          <w:szCs w:val="40"/>
        </w:rPr>
        <w:t>E</w:t>
      </w:r>
      <w:r>
        <w:rPr>
          <w:rFonts w:eastAsia="Arial"/>
          <w:b/>
          <w:bCs/>
          <w:sz w:val="40"/>
          <w:szCs w:val="40"/>
          <w:lang w:val="en-US"/>
        </w:rPr>
        <w:t>RAN GURU DALAM PENDIDIKAN</w:t>
      </w:r>
    </w:p>
    <w:p w14:paraId="37D55FD4" w14:textId="77777777" w:rsidR="00C9109D" w:rsidRDefault="00C9109D" w:rsidP="00C9109D">
      <w:pPr>
        <w:jc w:val="center"/>
        <w:rPr>
          <w:lang w:val="en-US"/>
        </w:rPr>
      </w:pPr>
    </w:p>
    <w:p w14:paraId="0FCA2CA6" w14:textId="77777777" w:rsidR="00C9109D" w:rsidRDefault="00C9109D" w:rsidP="00C9109D">
      <w:pPr>
        <w:jc w:val="center"/>
        <w:rPr>
          <w:lang w:val="en-US"/>
        </w:rPr>
      </w:pPr>
    </w:p>
    <w:p w14:paraId="5A1F8D9B" w14:textId="77777777" w:rsidR="00C9109D" w:rsidRPr="00002ADD" w:rsidRDefault="00C9109D" w:rsidP="00C9109D">
      <w:pPr>
        <w:rPr>
          <w:lang w:val="en-US"/>
        </w:rPr>
      </w:pPr>
      <w:r>
        <w:rPr>
          <w:lang w:val="en-US"/>
        </w:rPr>
        <w:t xml:space="preserve"> </w:t>
      </w:r>
    </w:p>
    <w:p w14:paraId="07886115" w14:textId="77777777" w:rsidR="00C9109D" w:rsidRPr="00002ADD" w:rsidRDefault="00C9109D" w:rsidP="00C9109D">
      <w:pPr>
        <w:rPr>
          <w:lang w:val="en-US"/>
        </w:rPr>
      </w:pPr>
      <w:r>
        <w:rPr>
          <w:noProof/>
          <w:lang w:val="en-US"/>
        </w:rPr>
        <mc:AlternateContent>
          <mc:Choice Requires="wps">
            <w:drawing>
              <wp:anchor distT="0" distB="0" distL="114300" distR="114300" simplePos="0" relativeHeight="251659264" behindDoc="0" locked="0" layoutInCell="1" allowOverlap="1" wp14:anchorId="3B1EEB90" wp14:editId="2C3FC25D">
                <wp:simplePos x="0" y="0"/>
                <wp:positionH relativeFrom="column">
                  <wp:posOffset>1626577</wp:posOffset>
                </wp:positionH>
                <wp:positionV relativeFrom="paragraph">
                  <wp:posOffset>4739</wp:posOffset>
                </wp:positionV>
                <wp:extent cx="2101850" cy="555674"/>
                <wp:effectExtent l="0" t="0" r="12700" b="15875"/>
                <wp:wrapNone/>
                <wp:docPr id="4" name="Text Box 4"/>
                <wp:cNvGraphicFramePr/>
                <a:graphic xmlns:a="http://schemas.openxmlformats.org/drawingml/2006/main">
                  <a:graphicData uri="http://schemas.microsoft.com/office/word/2010/wordprocessingShape">
                    <wps:wsp>
                      <wps:cNvSpPr txBox="1"/>
                      <wps:spPr>
                        <a:xfrm>
                          <a:off x="0" y="0"/>
                          <a:ext cx="2101850" cy="555674"/>
                        </a:xfrm>
                        <a:prstGeom prst="rect">
                          <a:avLst/>
                        </a:prstGeom>
                        <a:solidFill>
                          <a:schemeClr val="lt1"/>
                        </a:solidFill>
                        <a:ln w="6350">
                          <a:solidFill>
                            <a:prstClr val="black"/>
                          </a:solidFill>
                        </a:ln>
                      </wps:spPr>
                      <wps:txbx>
                        <w:txbxContent>
                          <w:p w14:paraId="671CA91C" w14:textId="77777777" w:rsidR="00C9109D" w:rsidRPr="003E62E7" w:rsidRDefault="00C9109D" w:rsidP="00C9109D">
                            <w:pPr>
                              <w:spacing w:before="13" w:line="240" w:lineRule="exact"/>
                              <w:ind w:left="103" w:right="154"/>
                              <w:jc w:val="center"/>
                              <w:rPr>
                                <w:rFonts w:eastAsia="Arial"/>
                                <w:sz w:val="24"/>
                                <w:szCs w:val="24"/>
                              </w:rPr>
                            </w:pPr>
                            <w:r w:rsidRPr="003E62E7">
                              <w:rPr>
                                <w:sz w:val="24"/>
                                <w:szCs w:val="24"/>
                                <w:lang w:val="en-US"/>
                              </w:rPr>
                              <w:t xml:space="preserve">Mahasiswa mampu </w:t>
                            </w:r>
                            <w:r w:rsidRPr="003E62E7">
                              <w:rPr>
                                <w:rFonts w:eastAsia="Arial"/>
                                <w:position w:val="1"/>
                                <w:sz w:val="24"/>
                                <w:szCs w:val="24"/>
                              </w:rPr>
                              <w:t>m</w:t>
                            </w:r>
                            <w:r w:rsidRPr="003E62E7">
                              <w:rPr>
                                <w:rFonts w:eastAsia="Arial"/>
                                <w:spacing w:val="2"/>
                                <w:position w:val="1"/>
                                <w:sz w:val="24"/>
                                <w:szCs w:val="24"/>
                              </w:rPr>
                              <w:t>en</w:t>
                            </w:r>
                            <w:r w:rsidRPr="003E62E7">
                              <w:rPr>
                                <w:rFonts w:eastAsia="Arial"/>
                                <w:spacing w:val="-1"/>
                                <w:position w:val="1"/>
                                <w:sz w:val="24"/>
                                <w:szCs w:val="24"/>
                              </w:rPr>
                              <w:t>j</w:t>
                            </w:r>
                            <w:r w:rsidRPr="003E62E7">
                              <w:rPr>
                                <w:rFonts w:eastAsia="Arial"/>
                                <w:spacing w:val="2"/>
                                <w:position w:val="1"/>
                                <w:sz w:val="24"/>
                                <w:szCs w:val="24"/>
                              </w:rPr>
                              <w:t>e</w:t>
                            </w:r>
                            <w:r w:rsidRPr="003E62E7">
                              <w:rPr>
                                <w:rFonts w:eastAsia="Arial"/>
                                <w:spacing w:val="-1"/>
                                <w:position w:val="1"/>
                                <w:sz w:val="24"/>
                                <w:szCs w:val="24"/>
                              </w:rPr>
                              <w:t>l</w:t>
                            </w:r>
                            <w:r w:rsidRPr="003E62E7">
                              <w:rPr>
                                <w:rFonts w:eastAsia="Arial"/>
                                <w:spacing w:val="2"/>
                                <w:position w:val="1"/>
                                <w:sz w:val="24"/>
                                <w:szCs w:val="24"/>
                              </w:rPr>
                              <w:t>aska</w:t>
                            </w:r>
                            <w:r w:rsidRPr="003E62E7">
                              <w:rPr>
                                <w:rFonts w:eastAsia="Arial"/>
                                <w:position w:val="1"/>
                                <w:sz w:val="24"/>
                                <w:szCs w:val="24"/>
                              </w:rPr>
                              <w:t>n</w:t>
                            </w:r>
                            <w:r w:rsidRPr="003E62E7">
                              <w:rPr>
                                <w:rFonts w:eastAsia="Arial"/>
                                <w:spacing w:val="1"/>
                                <w:position w:val="1"/>
                                <w:sz w:val="24"/>
                                <w:szCs w:val="24"/>
                              </w:rPr>
                              <w:t xml:space="preserve"> </w:t>
                            </w:r>
                            <w:r w:rsidRPr="003E62E7">
                              <w:rPr>
                                <w:rFonts w:eastAsia="Arial"/>
                                <w:spacing w:val="2"/>
                                <w:position w:val="1"/>
                                <w:sz w:val="24"/>
                                <w:szCs w:val="24"/>
                              </w:rPr>
                              <w:t>pe</w:t>
                            </w:r>
                            <w:r w:rsidRPr="003E62E7">
                              <w:rPr>
                                <w:rFonts w:eastAsia="Arial"/>
                                <w:spacing w:val="-1"/>
                                <w:position w:val="1"/>
                                <w:sz w:val="24"/>
                                <w:szCs w:val="24"/>
                              </w:rPr>
                              <w:t>r</w:t>
                            </w:r>
                            <w:r w:rsidRPr="003E62E7">
                              <w:rPr>
                                <w:rFonts w:eastAsia="Arial"/>
                                <w:spacing w:val="2"/>
                                <w:position w:val="1"/>
                                <w:sz w:val="24"/>
                                <w:szCs w:val="24"/>
                              </w:rPr>
                              <w:t>a</w:t>
                            </w:r>
                            <w:r w:rsidRPr="003E62E7">
                              <w:rPr>
                                <w:rFonts w:eastAsia="Arial"/>
                                <w:position w:val="1"/>
                                <w:sz w:val="24"/>
                                <w:szCs w:val="24"/>
                              </w:rPr>
                              <w:t xml:space="preserve">n </w:t>
                            </w:r>
                            <w:r w:rsidRPr="003E62E7">
                              <w:rPr>
                                <w:rFonts w:eastAsia="Arial"/>
                                <w:spacing w:val="2"/>
                                <w:sz w:val="24"/>
                                <w:szCs w:val="24"/>
                              </w:rPr>
                              <w:t>gu</w:t>
                            </w:r>
                            <w:r w:rsidRPr="003E62E7">
                              <w:rPr>
                                <w:rFonts w:eastAsia="Arial"/>
                                <w:spacing w:val="-1"/>
                                <w:sz w:val="24"/>
                                <w:szCs w:val="24"/>
                              </w:rPr>
                              <w:t>r</w:t>
                            </w:r>
                            <w:r w:rsidRPr="003E62E7">
                              <w:rPr>
                                <w:rFonts w:eastAsia="Arial"/>
                                <w:sz w:val="24"/>
                                <w:szCs w:val="24"/>
                              </w:rPr>
                              <w:t>u</w:t>
                            </w:r>
                            <w:r w:rsidRPr="003E62E7">
                              <w:rPr>
                                <w:rFonts w:eastAsia="Arial"/>
                                <w:spacing w:val="1"/>
                                <w:sz w:val="24"/>
                                <w:szCs w:val="24"/>
                              </w:rPr>
                              <w:t xml:space="preserve"> </w:t>
                            </w:r>
                            <w:r w:rsidRPr="003E62E7">
                              <w:rPr>
                                <w:rFonts w:eastAsia="Arial"/>
                                <w:spacing w:val="2"/>
                                <w:sz w:val="24"/>
                                <w:szCs w:val="24"/>
                              </w:rPr>
                              <w:t>da</w:t>
                            </w:r>
                            <w:r w:rsidRPr="003E62E7">
                              <w:rPr>
                                <w:rFonts w:eastAsia="Arial"/>
                                <w:spacing w:val="-1"/>
                                <w:sz w:val="24"/>
                                <w:szCs w:val="24"/>
                              </w:rPr>
                              <w:t>l</w:t>
                            </w:r>
                            <w:r w:rsidRPr="003E62E7">
                              <w:rPr>
                                <w:rFonts w:eastAsia="Arial"/>
                                <w:spacing w:val="2"/>
                                <w:sz w:val="24"/>
                                <w:szCs w:val="24"/>
                              </w:rPr>
                              <w:t>a</w:t>
                            </w:r>
                            <w:r w:rsidRPr="003E62E7">
                              <w:rPr>
                                <w:rFonts w:eastAsia="Arial"/>
                                <w:sz w:val="24"/>
                                <w:szCs w:val="24"/>
                              </w:rPr>
                              <w:t xml:space="preserve">m </w:t>
                            </w:r>
                            <w:r w:rsidRPr="003E62E7">
                              <w:rPr>
                                <w:rFonts w:eastAsia="Arial"/>
                                <w:spacing w:val="2"/>
                                <w:sz w:val="24"/>
                                <w:szCs w:val="24"/>
                              </w:rPr>
                              <w:t>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EEB90" id="_x0000_t202" coordsize="21600,21600" o:spt="202" path="m,l,21600r21600,l21600,xe">
                <v:stroke joinstyle="miter"/>
                <v:path gradientshapeok="t" o:connecttype="rect"/>
              </v:shapetype>
              <v:shape id="Text Box 4" o:spid="_x0000_s1026" type="#_x0000_t202" style="position:absolute;margin-left:128.1pt;margin-top:.35pt;width:165.5pt;height:4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" fillcolor="white [3201]" strokeweight=".5pt">
                <v:textbox>
                  <w:txbxContent>
                    <w:p w14:paraId="671CA91C" w14:textId="77777777" w:rsidR="00C9109D" w:rsidRPr="003E62E7" w:rsidRDefault="00C9109D" w:rsidP="00C9109D">
                      <w:pPr>
                        <w:spacing w:before="13" w:line="240" w:lineRule="exact"/>
                        <w:ind w:left="103" w:right="154"/>
                        <w:jc w:val="center"/>
                        <w:rPr>
                          <w:rFonts w:eastAsia="Arial"/>
                          <w:sz w:val="24"/>
                          <w:szCs w:val="24"/>
                        </w:rPr>
                      </w:pPr>
                      <w:r w:rsidRPr="003E62E7">
                        <w:rPr>
                          <w:sz w:val="24"/>
                          <w:szCs w:val="24"/>
                          <w:lang w:val="en-US"/>
                        </w:rPr>
                        <w:t xml:space="preserve">Mahasiswa mampu </w:t>
                      </w:r>
                      <w:r w:rsidRPr="003E62E7">
                        <w:rPr>
                          <w:rFonts w:eastAsia="Arial"/>
                          <w:position w:val="1"/>
                          <w:sz w:val="24"/>
                          <w:szCs w:val="24"/>
                        </w:rPr>
                        <w:t>m</w:t>
                      </w:r>
                      <w:r w:rsidRPr="003E62E7">
                        <w:rPr>
                          <w:rFonts w:eastAsia="Arial"/>
                          <w:spacing w:val="2"/>
                          <w:position w:val="1"/>
                          <w:sz w:val="24"/>
                          <w:szCs w:val="24"/>
                        </w:rPr>
                        <w:t>en</w:t>
                      </w:r>
                      <w:r w:rsidRPr="003E62E7">
                        <w:rPr>
                          <w:rFonts w:eastAsia="Arial"/>
                          <w:spacing w:val="-1"/>
                          <w:position w:val="1"/>
                          <w:sz w:val="24"/>
                          <w:szCs w:val="24"/>
                        </w:rPr>
                        <w:t>j</w:t>
                      </w:r>
                      <w:r w:rsidRPr="003E62E7">
                        <w:rPr>
                          <w:rFonts w:eastAsia="Arial"/>
                          <w:spacing w:val="2"/>
                          <w:position w:val="1"/>
                          <w:sz w:val="24"/>
                          <w:szCs w:val="24"/>
                        </w:rPr>
                        <w:t>e</w:t>
                      </w:r>
                      <w:r w:rsidRPr="003E62E7">
                        <w:rPr>
                          <w:rFonts w:eastAsia="Arial"/>
                          <w:spacing w:val="-1"/>
                          <w:position w:val="1"/>
                          <w:sz w:val="24"/>
                          <w:szCs w:val="24"/>
                        </w:rPr>
                        <w:t>l</w:t>
                      </w:r>
                      <w:r w:rsidRPr="003E62E7">
                        <w:rPr>
                          <w:rFonts w:eastAsia="Arial"/>
                          <w:spacing w:val="2"/>
                          <w:position w:val="1"/>
                          <w:sz w:val="24"/>
                          <w:szCs w:val="24"/>
                        </w:rPr>
                        <w:t>aska</w:t>
                      </w:r>
                      <w:r w:rsidRPr="003E62E7">
                        <w:rPr>
                          <w:rFonts w:eastAsia="Arial"/>
                          <w:position w:val="1"/>
                          <w:sz w:val="24"/>
                          <w:szCs w:val="24"/>
                        </w:rPr>
                        <w:t>n</w:t>
                      </w:r>
                      <w:r w:rsidRPr="003E62E7">
                        <w:rPr>
                          <w:rFonts w:eastAsia="Arial"/>
                          <w:spacing w:val="1"/>
                          <w:position w:val="1"/>
                          <w:sz w:val="24"/>
                          <w:szCs w:val="24"/>
                        </w:rPr>
                        <w:t xml:space="preserve"> </w:t>
                      </w:r>
                      <w:r w:rsidRPr="003E62E7">
                        <w:rPr>
                          <w:rFonts w:eastAsia="Arial"/>
                          <w:spacing w:val="2"/>
                          <w:position w:val="1"/>
                          <w:sz w:val="24"/>
                          <w:szCs w:val="24"/>
                        </w:rPr>
                        <w:t>pe</w:t>
                      </w:r>
                      <w:r w:rsidRPr="003E62E7">
                        <w:rPr>
                          <w:rFonts w:eastAsia="Arial"/>
                          <w:spacing w:val="-1"/>
                          <w:position w:val="1"/>
                          <w:sz w:val="24"/>
                          <w:szCs w:val="24"/>
                        </w:rPr>
                        <w:t>r</w:t>
                      </w:r>
                      <w:r w:rsidRPr="003E62E7">
                        <w:rPr>
                          <w:rFonts w:eastAsia="Arial"/>
                          <w:spacing w:val="2"/>
                          <w:position w:val="1"/>
                          <w:sz w:val="24"/>
                          <w:szCs w:val="24"/>
                        </w:rPr>
                        <w:t>a</w:t>
                      </w:r>
                      <w:r w:rsidRPr="003E62E7">
                        <w:rPr>
                          <w:rFonts w:eastAsia="Arial"/>
                          <w:position w:val="1"/>
                          <w:sz w:val="24"/>
                          <w:szCs w:val="24"/>
                        </w:rPr>
                        <w:t xml:space="preserve">n </w:t>
                      </w:r>
                      <w:r w:rsidRPr="003E62E7">
                        <w:rPr>
                          <w:rFonts w:eastAsia="Arial"/>
                          <w:spacing w:val="2"/>
                          <w:sz w:val="24"/>
                          <w:szCs w:val="24"/>
                        </w:rPr>
                        <w:t>gu</w:t>
                      </w:r>
                      <w:r w:rsidRPr="003E62E7">
                        <w:rPr>
                          <w:rFonts w:eastAsia="Arial"/>
                          <w:spacing w:val="-1"/>
                          <w:sz w:val="24"/>
                          <w:szCs w:val="24"/>
                        </w:rPr>
                        <w:t>r</w:t>
                      </w:r>
                      <w:r w:rsidRPr="003E62E7">
                        <w:rPr>
                          <w:rFonts w:eastAsia="Arial"/>
                          <w:sz w:val="24"/>
                          <w:szCs w:val="24"/>
                        </w:rPr>
                        <w:t>u</w:t>
                      </w:r>
                      <w:r w:rsidRPr="003E62E7">
                        <w:rPr>
                          <w:rFonts w:eastAsia="Arial"/>
                          <w:spacing w:val="1"/>
                          <w:sz w:val="24"/>
                          <w:szCs w:val="24"/>
                        </w:rPr>
                        <w:t xml:space="preserve"> </w:t>
                      </w:r>
                      <w:r w:rsidRPr="003E62E7">
                        <w:rPr>
                          <w:rFonts w:eastAsia="Arial"/>
                          <w:spacing w:val="2"/>
                          <w:sz w:val="24"/>
                          <w:szCs w:val="24"/>
                        </w:rPr>
                        <w:t>da</w:t>
                      </w:r>
                      <w:r w:rsidRPr="003E62E7">
                        <w:rPr>
                          <w:rFonts w:eastAsia="Arial"/>
                          <w:spacing w:val="-1"/>
                          <w:sz w:val="24"/>
                          <w:szCs w:val="24"/>
                        </w:rPr>
                        <w:t>l</w:t>
                      </w:r>
                      <w:r w:rsidRPr="003E62E7">
                        <w:rPr>
                          <w:rFonts w:eastAsia="Arial"/>
                          <w:spacing w:val="2"/>
                          <w:sz w:val="24"/>
                          <w:szCs w:val="24"/>
                        </w:rPr>
                        <w:t>a</w:t>
                      </w:r>
                      <w:r w:rsidRPr="003E62E7">
                        <w:rPr>
                          <w:rFonts w:eastAsia="Arial"/>
                          <w:sz w:val="24"/>
                          <w:szCs w:val="24"/>
                        </w:rPr>
                        <w:t xml:space="preserve">m </w:t>
                      </w:r>
                      <w:r w:rsidRPr="003E62E7">
                        <w:rPr>
                          <w:rFonts w:eastAsia="Arial"/>
                          <w:spacing w:val="2"/>
                          <w:sz w:val="24"/>
                          <w:szCs w:val="24"/>
                        </w:rPr>
                        <w:t>Pendidikan</w:t>
                      </w:r>
                    </w:p>
                  </w:txbxContent>
                </v:textbox>
              </v:shape>
            </w:pict>
          </mc:Fallback>
        </mc:AlternateContent>
      </w:r>
    </w:p>
    <w:p w14:paraId="16011A14" w14:textId="77777777" w:rsidR="00C9109D" w:rsidRPr="00002ADD" w:rsidRDefault="00C9109D" w:rsidP="00C9109D">
      <w:pPr>
        <w:rPr>
          <w:lang w:val="en-US"/>
        </w:rPr>
      </w:pPr>
    </w:p>
    <w:p w14:paraId="435234A0" w14:textId="77777777" w:rsidR="00C9109D" w:rsidRPr="00002ADD" w:rsidRDefault="00C9109D" w:rsidP="00C9109D">
      <w:pPr>
        <w:rPr>
          <w:lang w:val="en-US"/>
        </w:rPr>
      </w:pPr>
    </w:p>
    <w:p w14:paraId="43B9C347" w14:textId="77777777" w:rsidR="00C9109D" w:rsidRPr="00002ADD" w:rsidRDefault="00C9109D" w:rsidP="00C9109D">
      <w:pPr>
        <w:rPr>
          <w:lang w:val="en-US"/>
        </w:rPr>
      </w:pPr>
    </w:p>
    <w:p w14:paraId="48855CE0" w14:textId="77777777" w:rsidR="00C9109D" w:rsidRPr="00002ADD" w:rsidRDefault="00C9109D" w:rsidP="00C9109D">
      <w:pPr>
        <w:rPr>
          <w:lang w:val="en-US"/>
        </w:rPr>
      </w:pPr>
    </w:p>
    <w:p w14:paraId="3F48CE4C" w14:textId="77777777" w:rsidR="00C9109D" w:rsidRPr="00002ADD" w:rsidRDefault="00C9109D" w:rsidP="00C9109D">
      <w:pPr>
        <w:rPr>
          <w:lang w:val="en-US"/>
        </w:rPr>
      </w:pPr>
    </w:p>
    <w:p w14:paraId="671F1A0A" w14:textId="77777777" w:rsidR="00C9109D" w:rsidRPr="00002ADD" w:rsidRDefault="00C9109D" w:rsidP="00C9109D">
      <w:pPr>
        <w:rPr>
          <w:lang w:val="en-US"/>
        </w:rPr>
      </w:pPr>
      <w:r>
        <w:rPr>
          <w:noProof/>
          <w:lang w:val="en-US"/>
        </w:rPr>
        <mc:AlternateContent>
          <mc:Choice Requires="wps">
            <w:drawing>
              <wp:anchor distT="0" distB="0" distL="114300" distR="114300" simplePos="0" relativeHeight="251660288" behindDoc="0" locked="0" layoutInCell="1" allowOverlap="1" wp14:anchorId="25103577" wp14:editId="79DFDB3C">
                <wp:simplePos x="0" y="0"/>
                <wp:positionH relativeFrom="column">
                  <wp:posOffset>958362</wp:posOffset>
                </wp:positionH>
                <wp:positionV relativeFrom="paragraph">
                  <wp:posOffset>39615</wp:posOffset>
                </wp:positionV>
                <wp:extent cx="3348110" cy="907366"/>
                <wp:effectExtent l="0" t="0" r="24130" b="26670"/>
                <wp:wrapNone/>
                <wp:docPr id="7" name="Text Box 7"/>
                <wp:cNvGraphicFramePr/>
                <a:graphic xmlns:a="http://schemas.openxmlformats.org/drawingml/2006/main">
                  <a:graphicData uri="http://schemas.microsoft.com/office/word/2010/wordprocessingShape">
                    <wps:wsp>
                      <wps:cNvSpPr txBox="1"/>
                      <wps:spPr>
                        <a:xfrm>
                          <a:off x="0" y="0"/>
                          <a:ext cx="3348110" cy="907366"/>
                        </a:xfrm>
                        <a:prstGeom prst="rect">
                          <a:avLst/>
                        </a:prstGeom>
                        <a:solidFill>
                          <a:schemeClr val="lt1"/>
                        </a:solidFill>
                        <a:ln w="6350">
                          <a:solidFill>
                            <a:prstClr val="black"/>
                          </a:solidFill>
                        </a:ln>
                      </wps:spPr>
                      <wps:txbx>
                        <w:txbxContent>
                          <w:p w14:paraId="2E5A859B" w14:textId="77777777" w:rsidR="00C9109D" w:rsidRPr="001525E9" w:rsidRDefault="00C9109D" w:rsidP="00C9109D">
                            <w:pPr>
                              <w:pStyle w:val="TableParagraph"/>
                              <w:spacing w:line="261" w:lineRule="exact"/>
                              <w:ind w:left="110"/>
                              <w:jc w:val="both"/>
                              <w:rPr>
                                <w:sz w:val="24"/>
                                <w:szCs w:val="24"/>
                                <w:lang w:val="en-US"/>
                              </w:rPr>
                            </w:pPr>
                            <w:r w:rsidRPr="001525E9">
                              <w:rPr>
                                <w:sz w:val="24"/>
                                <w:szCs w:val="24"/>
                                <w:lang w:val="en-US"/>
                              </w:rPr>
                              <w:t>Indikator:</w:t>
                            </w:r>
                          </w:p>
                          <w:p w14:paraId="61C460F3" w14:textId="77777777" w:rsidR="00C9109D" w:rsidRPr="001525E9" w:rsidRDefault="00C9109D" w:rsidP="00C9109D">
                            <w:pPr>
                              <w:pStyle w:val="ListParagraph"/>
                              <w:numPr>
                                <w:ilvl w:val="0"/>
                                <w:numId w:val="1"/>
                              </w:numPr>
                              <w:spacing w:before="1" w:line="240" w:lineRule="exact"/>
                              <w:ind w:left="426" w:right="345" w:hanging="284"/>
                              <w:rPr>
                                <w:rFonts w:eastAsia="Arial"/>
                                <w:sz w:val="24"/>
                                <w:szCs w:val="24"/>
                              </w:rPr>
                            </w:pPr>
                            <w:r w:rsidRPr="001525E9">
                              <w:rPr>
                                <w:sz w:val="24"/>
                                <w:szCs w:val="24"/>
                                <w:lang w:val="en-US"/>
                              </w:rPr>
                              <w:t xml:space="preserve">Mahasiswa dapat </w:t>
                            </w:r>
                            <w:r w:rsidRPr="001525E9">
                              <w:rPr>
                                <w:rFonts w:eastAsia="Arial"/>
                                <w:sz w:val="24"/>
                                <w:szCs w:val="24"/>
                              </w:rPr>
                              <w:t>m</w:t>
                            </w:r>
                            <w:r w:rsidRPr="001525E9">
                              <w:rPr>
                                <w:rFonts w:eastAsia="Arial"/>
                                <w:spacing w:val="2"/>
                                <w:sz w:val="24"/>
                                <w:szCs w:val="24"/>
                              </w:rPr>
                              <w:t>en</w:t>
                            </w:r>
                            <w:r w:rsidRPr="001525E9">
                              <w:rPr>
                                <w:rFonts w:eastAsia="Arial"/>
                                <w:spacing w:val="-1"/>
                                <w:sz w:val="24"/>
                                <w:szCs w:val="24"/>
                              </w:rPr>
                              <w:t>j</w:t>
                            </w:r>
                            <w:r w:rsidRPr="001525E9">
                              <w:rPr>
                                <w:rFonts w:eastAsia="Arial"/>
                                <w:spacing w:val="2"/>
                                <w:sz w:val="24"/>
                                <w:szCs w:val="24"/>
                              </w:rPr>
                              <w:t>e</w:t>
                            </w:r>
                            <w:r w:rsidRPr="001525E9">
                              <w:rPr>
                                <w:rFonts w:eastAsia="Arial"/>
                                <w:spacing w:val="-1"/>
                                <w:sz w:val="24"/>
                                <w:szCs w:val="24"/>
                              </w:rPr>
                              <w:t>l</w:t>
                            </w:r>
                            <w:r w:rsidRPr="001525E9">
                              <w:rPr>
                                <w:rFonts w:eastAsia="Arial"/>
                                <w:spacing w:val="-2"/>
                                <w:sz w:val="24"/>
                                <w:szCs w:val="24"/>
                              </w:rPr>
                              <w:t>a</w:t>
                            </w:r>
                            <w:r w:rsidRPr="001525E9">
                              <w:rPr>
                                <w:rFonts w:eastAsia="Arial"/>
                                <w:spacing w:val="2"/>
                                <w:sz w:val="24"/>
                                <w:szCs w:val="24"/>
                              </w:rPr>
                              <w:t>s</w:t>
                            </w:r>
                            <w:r w:rsidRPr="001525E9">
                              <w:rPr>
                                <w:rFonts w:eastAsia="Arial"/>
                                <w:spacing w:val="-2"/>
                                <w:sz w:val="24"/>
                                <w:szCs w:val="24"/>
                              </w:rPr>
                              <w:t>k</w:t>
                            </w:r>
                            <w:r w:rsidRPr="001525E9">
                              <w:rPr>
                                <w:rFonts w:eastAsia="Arial"/>
                                <w:spacing w:val="2"/>
                                <w:sz w:val="24"/>
                                <w:szCs w:val="24"/>
                              </w:rPr>
                              <w:t>a</w:t>
                            </w:r>
                            <w:r w:rsidRPr="001525E9">
                              <w:rPr>
                                <w:rFonts w:eastAsia="Arial"/>
                                <w:sz w:val="24"/>
                                <w:szCs w:val="24"/>
                              </w:rPr>
                              <w:t>n</w:t>
                            </w:r>
                            <w:r w:rsidRPr="001525E9">
                              <w:rPr>
                                <w:rFonts w:eastAsia="Arial"/>
                                <w:spacing w:val="1"/>
                                <w:sz w:val="24"/>
                                <w:szCs w:val="24"/>
                              </w:rPr>
                              <w:t xml:space="preserve"> </w:t>
                            </w:r>
                            <w:r w:rsidRPr="001525E9">
                              <w:rPr>
                                <w:rFonts w:eastAsia="Arial"/>
                                <w:spacing w:val="-2"/>
                                <w:sz w:val="24"/>
                                <w:szCs w:val="24"/>
                              </w:rPr>
                              <w:t>p</w:t>
                            </w:r>
                            <w:r w:rsidRPr="001525E9">
                              <w:rPr>
                                <w:rFonts w:eastAsia="Arial"/>
                                <w:spacing w:val="2"/>
                                <w:sz w:val="24"/>
                                <w:szCs w:val="24"/>
                              </w:rPr>
                              <w:t>e</w:t>
                            </w:r>
                            <w:r w:rsidRPr="001525E9">
                              <w:rPr>
                                <w:rFonts w:eastAsia="Arial"/>
                                <w:spacing w:val="-1"/>
                                <w:sz w:val="24"/>
                                <w:szCs w:val="24"/>
                              </w:rPr>
                              <w:t>r</w:t>
                            </w:r>
                            <w:r w:rsidRPr="001525E9">
                              <w:rPr>
                                <w:rFonts w:eastAsia="Arial"/>
                                <w:spacing w:val="2"/>
                                <w:sz w:val="24"/>
                                <w:szCs w:val="24"/>
                              </w:rPr>
                              <w:t>a</w:t>
                            </w:r>
                            <w:r w:rsidRPr="001525E9">
                              <w:rPr>
                                <w:rFonts w:eastAsia="Arial"/>
                                <w:sz w:val="24"/>
                                <w:szCs w:val="24"/>
                              </w:rPr>
                              <w:t>n</w:t>
                            </w:r>
                            <w:r w:rsidRPr="001525E9">
                              <w:rPr>
                                <w:rFonts w:eastAsia="Arial"/>
                                <w:sz w:val="24"/>
                                <w:szCs w:val="24"/>
                                <w:lang w:val="en-US"/>
                              </w:rPr>
                              <w:t xml:space="preserve"> </w:t>
                            </w:r>
                            <w:r w:rsidRPr="001525E9">
                              <w:rPr>
                                <w:rFonts w:eastAsia="Arial"/>
                                <w:spacing w:val="2"/>
                                <w:sz w:val="24"/>
                                <w:szCs w:val="24"/>
                              </w:rPr>
                              <w:t>gu</w:t>
                            </w:r>
                            <w:r w:rsidRPr="001525E9">
                              <w:rPr>
                                <w:rFonts w:eastAsia="Arial"/>
                                <w:spacing w:val="-1"/>
                                <w:sz w:val="24"/>
                                <w:szCs w:val="24"/>
                              </w:rPr>
                              <w:t>r</w:t>
                            </w:r>
                            <w:r w:rsidRPr="001525E9">
                              <w:rPr>
                                <w:rFonts w:eastAsia="Arial"/>
                                <w:sz w:val="24"/>
                                <w:szCs w:val="24"/>
                              </w:rPr>
                              <w:t>u</w:t>
                            </w:r>
                            <w:r w:rsidRPr="001525E9">
                              <w:rPr>
                                <w:rFonts w:eastAsia="Arial"/>
                                <w:spacing w:val="1"/>
                                <w:sz w:val="24"/>
                                <w:szCs w:val="24"/>
                              </w:rPr>
                              <w:t xml:space="preserve"> </w:t>
                            </w:r>
                            <w:r w:rsidRPr="001525E9">
                              <w:rPr>
                                <w:rFonts w:eastAsia="Arial"/>
                                <w:spacing w:val="2"/>
                                <w:sz w:val="24"/>
                                <w:szCs w:val="24"/>
                              </w:rPr>
                              <w:t>da</w:t>
                            </w:r>
                            <w:r w:rsidRPr="001525E9">
                              <w:rPr>
                                <w:rFonts w:eastAsia="Arial"/>
                                <w:spacing w:val="-5"/>
                                <w:sz w:val="24"/>
                                <w:szCs w:val="24"/>
                              </w:rPr>
                              <w:t>l</w:t>
                            </w:r>
                            <w:r w:rsidRPr="001525E9">
                              <w:rPr>
                                <w:rFonts w:eastAsia="Arial"/>
                                <w:spacing w:val="2"/>
                                <w:sz w:val="24"/>
                                <w:szCs w:val="24"/>
                              </w:rPr>
                              <w:t>a</w:t>
                            </w:r>
                            <w:r w:rsidRPr="001525E9">
                              <w:rPr>
                                <w:rFonts w:eastAsia="Arial"/>
                                <w:sz w:val="24"/>
                                <w:szCs w:val="24"/>
                              </w:rPr>
                              <w:t>m</w:t>
                            </w:r>
                            <w:r w:rsidRPr="001525E9">
                              <w:rPr>
                                <w:rFonts w:eastAsia="Arial"/>
                                <w:sz w:val="24"/>
                                <w:szCs w:val="24"/>
                                <w:lang w:val="en-US"/>
                              </w:rPr>
                              <w:t xml:space="preserve"> </w:t>
                            </w:r>
                            <w:r w:rsidRPr="001525E9">
                              <w:rPr>
                                <w:rFonts w:eastAsia="Arial"/>
                                <w:spacing w:val="1"/>
                                <w:sz w:val="24"/>
                                <w:szCs w:val="24"/>
                              </w:rPr>
                              <w:t>P</w:t>
                            </w:r>
                            <w:r w:rsidRPr="001525E9">
                              <w:rPr>
                                <w:rFonts w:eastAsia="Arial"/>
                                <w:spacing w:val="2"/>
                                <w:sz w:val="24"/>
                                <w:szCs w:val="24"/>
                              </w:rPr>
                              <w:t>e</w:t>
                            </w:r>
                            <w:r w:rsidRPr="001525E9">
                              <w:rPr>
                                <w:rFonts w:eastAsia="Arial"/>
                                <w:spacing w:val="-2"/>
                                <w:sz w:val="24"/>
                                <w:szCs w:val="24"/>
                              </w:rPr>
                              <w:t>n</w:t>
                            </w:r>
                            <w:r w:rsidRPr="001525E9">
                              <w:rPr>
                                <w:rFonts w:eastAsia="Arial"/>
                                <w:spacing w:val="2"/>
                                <w:sz w:val="24"/>
                                <w:szCs w:val="24"/>
                              </w:rPr>
                              <w:t>d</w:t>
                            </w:r>
                            <w:r w:rsidRPr="001525E9">
                              <w:rPr>
                                <w:rFonts w:eastAsia="Arial"/>
                                <w:spacing w:val="-1"/>
                                <w:sz w:val="24"/>
                                <w:szCs w:val="24"/>
                              </w:rPr>
                              <w:t>i</w:t>
                            </w:r>
                            <w:r w:rsidRPr="001525E9">
                              <w:rPr>
                                <w:rFonts w:eastAsia="Arial"/>
                                <w:spacing w:val="2"/>
                                <w:sz w:val="24"/>
                                <w:szCs w:val="24"/>
                              </w:rPr>
                              <w:t>d</w:t>
                            </w:r>
                            <w:r w:rsidRPr="001525E9">
                              <w:rPr>
                                <w:rFonts w:eastAsia="Arial"/>
                                <w:spacing w:val="-1"/>
                                <w:sz w:val="24"/>
                                <w:szCs w:val="24"/>
                              </w:rPr>
                              <w:t>i</w:t>
                            </w:r>
                            <w:r w:rsidRPr="001525E9">
                              <w:rPr>
                                <w:rFonts w:eastAsia="Arial"/>
                                <w:spacing w:val="2"/>
                                <w:sz w:val="24"/>
                                <w:szCs w:val="24"/>
                              </w:rPr>
                              <w:t>k</w:t>
                            </w:r>
                            <w:r w:rsidRPr="001525E9">
                              <w:rPr>
                                <w:rFonts w:eastAsia="Arial"/>
                                <w:spacing w:val="-2"/>
                                <w:sz w:val="24"/>
                                <w:szCs w:val="24"/>
                              </w:rPr>
                              <w:t>a</w:t>
                            </w:r>
                            <w:r w:rsidRPr="001525E9">
                              <w:rPr>
                                <w:rFonts w:eastAsia="Arial"/>
                                <w:spacing w:val="2"/>
                                <w:sz w:val="24"/>
                                <w:szCs w:val="24"/>
                              </w:rPr>
                              <w:t>n</w:t>
                            </w:r>
                          </w:p>
                          <w:p w14:paraId="45C83BB8" w14:textId="77777777" w:rsidR="00C9109D" w:rsidRPr="001525E9" w:rsidRDefault="00C9109D" w:rsidP="00C9109D">
                            <w:pPr>
                              <w:pStyle w:val="ListParagraph"/>
                              <w:numPr>
                                <w:ilvl w:val="0"/>
                                <w:numId w:val="1"/>
                              </w:numPr>
                              <w:spacing w:before="1" w:line="240" w:lineRule="exact"/>
                              <w:ind w:left="426" w:right="345" w:hanging="284"/>
                              <w:rPr>
                                <w:rFonts w:eastAsia="Arial"/>
                                <w:sz w:val="24"/>
                                <w:szCs w:val="24"/>
                              </w:rPr>
                            </w:pPr>
                            <w:r w:rsidRPr="001525E9">
                              <w:rPr>
                                <w:rFonts w:eastAsia="Arial"/>
                                <w:spacing w:val="2"/>
                                <w:sz w:val="24"/>
                                <w:szCs w:val="24"/>
                                <w:lang w:val="en-US"/>
                              </w:rPr>
                              <w:t xml:space="preserve">Mahasiswa dapat </w:t>
                            </w:r>
                            <w:r w:rsidRPr="001525E9">
                              <w:rPr>
                                <w:rFonts w:eastAsia="Arial"/>
                                <w:sz w:val="24"/>
                                <w:szCs w:val="24"/>
                              </w:rPr>
                              <w:t>m</w:t>
                            </w:r>
                            <w:r w:rsidRPr="001525E9">
                              <w:rPr>
                                <w:rFonts w:eastAsia="Arial"/>
                                <w:spacing w:val="2"/>
                                <w:sz w:val="24"/>
                                <w:szCs w:val="24"/>
                              </w:rPr>
                              <w:t>en</w:t>
                            </w:r>
                            <w:r w:rsidRPr="001525E9">
                              <w:rPr>
                                <w:rFonts w:eastAsia="Arial"/>
                                <w:spacing w:val="-1"/>
                                <w:sz w:val="24"/>
                                <w:szCs w:val="24"/>
                              </w:rPr>
                              <w:t>j</w:t>
                            </w:r>
                            <w:r w:rsidRPr="001525E9">
                              <w:rPr>
                                <w:rFonts w:eastAsia="Arial"/>
                                <w:spacing w:val="2"/>
                                <w:sz w:val="24"/>
                                <w:szCs w:val="24"/>
                              </w:rPr>
                              <w:t>e</w:t>
                            </w:r>
                            <w:r w:rsidRPr="001525E9">
                              <w:rPr>
                                <w:rFonts w:eastAsia="Arial"/>
                                <w:spacing w:val="-1"/>
                                <w:sz w:val="24"/>
                                <w:szCs w:val="24"/>
                              </w:rPr>
                              <w:t>l</w:t>
                            </w:r>
                            <w:r w:rsidRPr="001525E9">
                              <w:rPr>
                                <w:rFonts w:eastAsia="Arial"/>
                                <w:spacing w:val="-2"/>
                                <w:sz w:val="24"/>
                                <w:szCs w:val="24"/>
                              </w:rPr>
                              <w:t>a</w:t>
                            </w:r>
                            <w:r w:rsidRPr="001525E9">
                              <w:rPr>
                                <w:rFonts w:eastAsia="Arial"/>
                                <w:spacing w:val="2"/>
                                <w:sz w:val="24"/>
                                <w:szCs w:val="24"/>
                              </w:rPr>
                              <w:t>s</w:t>
                            </w:r>
                            <w:r w:rsidRPr="001525E9">
                              <w:rPr>
                                <w:rFonts w:eastAsia="Arial"/>
                                <w:spacing w:val="-2"/>
                                <w:sz w:val="24"/>
                                <w:szCs w:val="24"/>
                              </w:rPr>
                              <w:t>k</w:t>
                            </w:r>
                            <w:r w:rsidRPr="001525E9">
                              <w:rPr>
                                <w:rFonts w:eastAsia="Arial"/>
                                <w:spacing w:val="2"/>
                                <w:sz w:val="24"/>
                                <w:szCs w:val="24"/>
                              </w:rPr>
                              <w:t>a</w:t>
                            </w:r>
                            <w:r w:rsidRPr="001525E9">
                              <w:rPr>
                                <w:rFonts w:eastAsia="Arial"/>
                                <w:sz w:val="24"/>
                                <w:szCs w:val="24"/>
                              </w:rPr>
                              <w:t>n</w:t>
                            </w:r>
                            <w:r w:rsidRPr="001525E9">
                              <w:rPr>
                                <w:rFonts w:eastAsia="Arial"/>
                                <w:spacing w:val="1"/>
                                <w:sz w:val="24"/>
                                <w:szCs w:val="24"/>
                              </w:rPr>
                              <w:t xml:space="preserve"> </w:t>
                            </w:r>
                            <w:r w:rsidRPr="001525E9">
                              <w:rPr>
                                <w:rFonts w:eastAsia="Arial"/>
                                <w:spacing w:val="-2"/>
                                <w:sz w:val="24"/>
                                <w:szCs w:val="24"/>
                              </w:rPr>
                              <w:t>p</w:t>
                            </w:r>
                            <w:r w:rsidRPr="001525E9">
                              <w:rPr>
                                <w:rFonts w:eastAsia="Arial"/>
                                <w:spacing w:val="2"/>
                                <w:sz w:val="24"/>
                                <w:szCs w:val="24"/>
                              </w:rPr>
                              <w:t>e</w:t>
                            </w:r>
                            <w:r w:rsidRPr="001525E9">
                              <w:rPr>
                                <w:rFonts w:eastAsia="Arial"/>
                                <w:spacing w:val="-1"/>
                                <w:sz w:val="24"/>
                                <w:szCs w:val="24"/>
                              </w:rPr>
                              <w:t>r</w:t>
                            </w:r>
                            <w:r w:rsidRPr="001525E9">
                              <w:rPr>
                                <w:rFonts w:eastAsia="Arial"/>
                                <w:spacing w:val="2"/>
                                <w:sz w:val="24"/>
                                <w:szCs w:val="24"/>
                              </w:rPr>
                              <w:t>a</w:t>
                            </w:r>
                            <w:r w:rsidRPr="001525E9">
                              <w:rPr>
                                <w:rFonts w:eastAsia="Arial"/>
                                <w:sz w:val="24"/>
                                <w:szCs w:val="24"/>
                              </w:rPr>
                              <w:t xml:space="preserve">n </w:t>
                            </w:r>
                            <w:r w:rsidRPr="001525E9">
                              <w:rPr>
                                <w:rFonts w:eastAsia="Arial"/>
                                <w:spacing w:val="2"/>
                                <w:sz w:val="24"/>
                                <w:szCs w:val="24"/>
                              </w:rPr>
                              <w:t>gu</w:t>
                            </w:r>
                            <w:r w:rsidRPr="001525E9">
                              <w:rPr>
                                <w:rFonts w:eastAsia="Arial"/>
                                <w:spacing w:val="-1"/>
                                <w:sz w:val="24"/>
                                <w:szCs w:val="24"/>
                              </w:rPr>
                              <w:t>r</w:t>
                            </w:r>
                            <w:r w:rsidRPr="001525E9">
                              <w:rPr>
                                <w:rFonts w:eastAsia="Arial"/>
                                <w:sz w:val="24"/>
                                <w:szCs w:val="24"/>
                              </w:rPr>
                              <w:t>u</w:t>
                            </w:r>
                            <w:r w:rsidRPr="001525E9">
                              <w:rPr>
                                <w:rFonts w:eastAsia="Arial"/>
                                <w:spacing w:val="1"/>
                                <w:sz w:val="24"/>
                                <w:szCs w:val="24"/>
                              </w:rPr>
                              <w:t xml:space="preserve"> </w:t>
                            </w:r>
                            <w:r>
                              <w:rPr>
                                <w:rFonts w:eastAsia="Arial"/>
                                <w:spacing w:val="2"/>
                                <w:sz w:val="24"/>
                                <w:szCs w:val="24"/>
                                <w:lang w:val="en-US"/>
                              </w:rPr>
                              <w:t xml:space="preserve">di </w:t>
                            </w:r>
                            <w:r w:rsidRPr="001525E9">
                              <w:rPr>
                                <w:rFonts w:eastAsia="Arial"/>
                                <w:spacing w:val="-2"/>
                                <w:sz w:val="24"/>
                                <w:szCs w:val="24"/>
                              </w:rPr>
                              <w:t>a</w:t>
                            </w:r>
                            <w:r w:rsidRPr="001525E9">
                              <w:rPr>
                                <w:rFonts w:eastAsia="Arial"/>
                                <w:spacing w:val="2"/>
                                <w:sz w:val="24"/>
                                <w:szCs w:val="24"/>
                              </w:rPr>
                              <w:t>b</w:t>
                            </w:r>
                            <w:r w:rsidRPr="001525E9">
                              <w:rPr>
                                <w:rFonts w:eastAsia="Arial"/>
                                <w:spacing w:val="-2"/>
                                <w:sz w:val="24"/>
                                <w:szCs w:val="24"/>
                              </w:rPr>
                              <w:t>a</w:t>
                            </w:r>
                            <w:r w:rsidRPr="001525E9">
                              <w:rPr>
                                <w:rFonts w:eastAsia="Arial"/>
                                <w:sz w:val="24"/>
                                <w:szCs w:val="24"/>
                              </w:rPr>
                              <w:t>d</w:t>
                            </w:r>
                            <w:r w:rsidRPr="001525E9">
                              <w:rPr>
                                <w:rFonts w:eastAsia="Arial"/>
                                <w:spacing w:val="1"/>
                                <w:sz w:val="24"/>
                                <w:szCs w:val="24"/>
                              </w:rPr>
                              <w:t xml:space="preserve"> </w:t>
                            </w:r>
                            <w:r w:rsidRPr="001525E9">
                              <w:rPr>
                                <w:rFonts w:eastAsia="Arial"/>
                                <w:spacing w:val="2"/>
                                <w:sz w:val="24"/>
                                <w:szCs w:val="24"/>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03577" id="Text Box 7" o:spid="_x0000_s1027" type="#_x0000_t202" style="position:absolute;margin-left:75.45pt;margin-top:3.1pt;width:263.6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" fillcolor="white [3201]" strokeweight=".5pt">
                <v:textbox>
                  <w:txbxContent>
                    <w:p w14:paraId="2E5A859B" w14:textId="77777777" w:rsidR="00C9109D" w:rsidRPr="001525E9" w:rsidRDefault="00C9109D" w:rsidP="00C9109D">
                      <w:pPr>
                        <w:pStyle w:val="TableParagraph"/>
                        <w:spacing w:line="261" w:lineRule="exact"/>
                        <w:ind w:left="110"/>
                        <w:jc w:val="both"/>
                        <w:rPr>
                          <w:sz w:val="24"/>
                          <w:szCs w:val="24"/>
                          <w:lang w:val="en-US"/>
                        </w:rPr>
                      </w:pPr>
                      <w:r w:rsidRPr="001525E9">
                        <w:rPr>
                          <w:sz w:val="24"/>
                          <w:szCs w:val="24"/>
                          <w:lang w:val="en-US"/>
                        </w:rPr>
                        <w:t>Indikator:</w:t>
                      </w:r>
                    </w:p>
                    <w:p w14:paraId="61C460F3" w14:textId="77777777" w:rsidR="00C9109D" w:rsidRPr="001525E9" w:rsidRDefault="00C9109D" w:rsidP="00C9109D">
                      <w:pPr>
                        <w:pStyle w:val="ListParagraph"/>
                        <w:numPr>
                          <w:ilvl w:val="0"/>
                          <w:numId w:val="1"/>
                        </w:numPr>
                        <w:spacing w:before="1" w:line="240" w:lineRule="exact"/>
                        <w:ind w:left="426" w:right="345" w:hanging="284"/>
                        <w:rPr>
                          <w:rFonts w:eastAsia="Arial"/>
                          <w:sz w:val="24"/>
                          <w:szCs w:val="24"/>
                        </w:rPr>
                      </w:pPr>
                      <w:r w:rsidRPr="001525E9">
                        <w:rPr>
                          <w:sz w:val="24"/>
                          <w:szCs w:val="24"/>
                          <w:lang w:val="en-US"/>
                        </w:rPr>
                        <w:t xml:space="preserve">Mahasiswa dapat </w:t>
                      </w:r>
                      <w:r w:rsidRPr="001525E9">
                        <w:rPr>
                          <w:rFonts w:eastAsia="Arial"/>
                          <w:sz w:val="24"/>
                          <w:szCs w:val="24"/>
                        </w:rPr>
                        <w:t>m</w:t>
                      </w:r>
                      <w:r w:rsidRPr="001525E9">
                        <w:rPr>
                          <w:rFonts w:eastAsia="Arial"/>
                          <w:spacing w:val="2"/>
                          <w:sz w:val="24"/>
                          <w:szCs w:val="24"/>
                        </w:rPr>
                        <w:t>en</w:t>
                      </w:r>
                      <w:r w:rsidRPr="001525E9">
                        <w:rPr>
                          <w:rFonts w:eastAsia="Arial"/>
                          <w:spacing w:val="-1"/>
                          <w:sz w:val="24"/>
                          <w:szCs w:val="24"/>
                        </w:rPr>
                        <w:t>j</w:t>
                      </w:r>
                      <w:r w:rsidRPr="001525E9">
                        <w:rPr>
                          <w:rFonts w:eastAsia="Arial"/>
                          <w:spacing w:val="2"/>
                          <w:sz w:val="24"/>
                          <w:szCs w:val="24"/>
                        </w:rPr>
                        <w:t>e</w:t>
                      </w:r>
                      <w:r w:rsidRPr="001525E9">
                        <w:rPr>
                          <w:rFonts w:eastAsia="Arial"/>
                          <w:spacing w:val="-1"/>
                          <w:sz w:val="24"/>
                          <w:szCs w:val="24"/>
                        </w:rPr>
                        <w:t>l</w:t>
                      </w:r>
                      <w:r w:rsidRPr="001525E9">
                        <w:rPr>
                          <w:rFonts w:eastAsia="Arial"/>
                          <w:spacing w:val="-2"/>
                          <w:sz w:val="24"/>
                          <w:szCs w:val="24"/>
                        </w:rPr>
                        <w:t>a</w:t>
                      </w:r>
                      <w:r w:rsidRPr="001525E9">
                        <w:rPr>
                          <w:rFonts w:eastAsia="Arial"/>
                          <w:spacing w:val="2"/>
                          <w:sz w:val="24"/>
                          <w:szCs w:val="24"/>
                        </w:rPr>
                        <w:t>s</w:t>
                      </w:r>
                      <w:r w:rsidRPr="001525E9">
                        <w:rPr>
                          <w:rFonts w:eastAsia="Arial"/>
                          <w:spacing w:val="-2"/>
                          <w:sz w:val="24"/>
                          <w:szCs w:val="24"/>
                        </w:rPr>
                        <w:t>k</w:t>
                      </w:r>
                      <w:r w:rsidRPr="001525E9">
                        <w:rPr>
                          <w:rFonts w:eastAsia="Arial"/>
                          <w:spacing w:val="2"/>
                          <w:sz w:val="24"/>
                          <w:szCs w:val="24"/>
                        </w:rPr>
                        <w:t>a</w:t>
                      </w:r>
                      <w:r w:rsidRPr="001525E9">
                        <w:rPr>
                          <w:rFonts w:eastAsia="Arial"/>
                          <w:sz w:val="24"/>
                          <w:szCs w:val="24"/>
                        </w:rPr>
                        <w:t>n</w:t>
                      </w:r>
                      <w:r w:rsidRPr="001525E9">
                        <w:rPr>
                          <w:rFonts w:eastAsia="Arial"/>
                          <w:spacing w:val="1"/>
                          <w:sz w:val="24"/>
                          <w:szCs w:val="24"/>
                        </w:rPr>
                        <w:t xml:space="preserve"> </w:t>
                      </w:r>
                      <w:r w:rsidRPr="001525E9">
                        <w:rPr>
                          <w:rFonts w:eastAsia="Arial"/>
                          <w:spacing w:val="-2"/>
                          <w:sz w:val="24"/>
                          <w:szCs w:val="24"/>
                        </w:rPr>
                        <w:t>p</w:t>
                      </w:r>
                      <w:r w:rsidRPr="001525E9">
                        <w:rPr>
                          <w:rFonts w:eastAsia="Arial"/>
                          <w:spacing w:val="2"/>
                          <w:sz w:val="24"/>
                          <w:szCs w:val="24"/>
                        </w:rPr>
                        <w:t>e</w:t>
                      </w:r>
                      <w:r w:rsidRPr="001525E9">
                        <w:rPr>
                          <w:rFonts w:eastAsia="Arial"/>
                          <w:spacing w:val="-1"/>
                          <w:sz w:val="24"/>
                          <w:szCs w:val="24"/>
                        </w:rPr>
                        <w:t>r</w:t>
                      </w:r>
                      <w:r w:rsidRPr="001525E9">
                        <w:rPr>
                          <w:rFonts w:eastAsia="Arial"/>
                          <w:spacing w:val="2"/>
                          <w:sz w:val="24"/>
                          <w:szCs w:val="24"/>
                        </w:rPr>
                        <w:t>a</w:t>
                      </w:r>
                      <w:r w:rsidRPr="001525E9">
                        <w:rPr>
                          <w:rFonts w:eastAsia="Arial"/>
                          <w:sz w:val="24"/>
                          <w:szCs w:val="24"/>
                        </w:rPr>
                        <w:t>n</w:t>
                      </w:r>
                      <w:r w:rsidRPr="001525E9">
                        <w:rPr>
                          <w:rFonts w:eastAsia="Arial"/>
                          <w:sz w:val="24"/>
                          <w:szCs w:val="24"/>
                          <w:lang w:val="en-US"/>
                        </w:rPr>
                        <w:t xml:space="preserve"> </w:t>
                      </w:r>
                      <w:r w:rsidRPr="001525E9">
                        <w:rPr>
                          <w:rFonts w:eastAsia="Arial"/>
                          <w:spacing w:val="2"/>
                          <w:sz w:val="24"/>
                          <w:szCs w:val="24"/>
                        </w:rPr>
                        <w:t>gu</w:t>
                      </w:r>
                      <w:r w:rsidRPr="001525E9">
                        <w:rPr>
                          <w:rFonts w:eastAsia="Arial"/>
                          <w:spacing w:val="-1"/>
                          <w:sz w:val="24"/>
                          <w:szCs w:val="24"/>
                        </w:rPr>
                        <w:t>r</w:t>
                      </w:r>
                      <w:r w:rsidRPr="001525E9">
                        <w:rPr>
                          <w:rFonts w:eastAsia="Arial"/>
                          <w:sz w:val="24"/>
                          <w:szCs w:val="24"/>
                        </w:rPr>
                        <w:t>u</w:t>
                      </w:r>
                      <w:r w:rsidRPr="001525E9">
                        <w:rPr>
                          <w:rFonts w:eastAsia="Arial"/>
                          <w:spacing w:val="1"/>
                          <w:sz w:val="24"/>
                          <w:szCs w:val="24"/>
                        </w:rPr>
                        <w:t xml:space="preserve"> </w:t>
                      </w:r>
                      <w:r w:rsidRPr="001525E9">
                        <w:rPr>
                          <w:rFonts w:eastAsia="Arial"/>
                          <w:spacing w:val="2"/>
                          <w:sz w:val="24"/>
                          <w:szCs w:val="24"/>
                        </w:rPr>
                        <w:t>da</w:t>
                      </w:r>
                      <w:r w:rsidRPr="001525E9">
                        <w:rPr>
                          <w:rFonts w:eastAsia="Arial"/>
                          <w:spacing w:val="-5"/>
                          <w:sz w:val="24"/>
                          <w:szCs w:val="24"/>
                        </w:rPr>
                        <w:t>l</w:t>
                      </w:r>
                      <w:r w:rsidRPr="001525E9">
                        <w:rPr>
                          <w:rFonts w:eastAsia="Arial"/>
                          <w:spacing w:val="2"/>
                          <w:sz w:val="24"/>
                          <w:szCs w:val="24"/>
                        </w:rPr>
                        <w:t>a</w:t>
                      </w:r>
                      <w:r w:rsidRPr="001525E9">
                        <w:rPr>
                          <w:rFonts w:eastAsia="Arial"/>
                          <w:sz w:val="24"/>
                          <w:szCs w:val="24"/>
                        </w:rPr>
                        <w:t>m</w:t>
                      </w:r>
                      <w:r w:rsidRPr="001525E9">
                        <w:rPr>
                          <w:rFonts w:eastAsia="Arial"/>
                          <w:sz w:val="24"/>
                          <w:szCs w:val="24"/>
                          <w:lang w:val="en-US"/>
                        </w:rPr>
                        <w:t xml:space="preserve"> </w:t>
                      </w:r>
                      <w:r w:rsidRPr="001525E9">
                        <w:rPr>
                          <w:rFonts w:eastAsia="Arial"/>
                          <w:spacing w:val="1"/>
                          <w:sz w:val="24"/>
                          <w:szCs w:val="24"/>
                        </w:rPr>
                        <w:t>P</w:t>
                      </w:r>
                      <w:r w:rsidRPr="001525E9">
                        <w:rPr>
                          <w:rFonts w:eastAsia="Arial"/>
                          <w:spacing w:val="2"/>
                          <w:sz w:val="24"/>
                          <w:szCs w:val="24"/>
                        </w:rPr>
                        <w:t>e</w:t>
                      </w:r>
                      <w:r w:rsidRPr="001525E9">
                        <w:rPr>
                          <w:rFonts w:eastAsia="Arial"/>
                          <w:spacing w:val="-2"/>
                          <w:sz w:val="24"/>
                          <w:szCs w:val="24"/>
                        </w:rPr>
                        <w:t>n</w:t>
                      </w:r>
                      <w:r w:rsidRPr="001525E9">
                        <w:rPr>
                          <w:rFonts w:eastAsia="Arial"/>
                          <w:spacing w:val="2"/>
                          <w:sz w:val="24"/>
                          <w:szCs w:val="24"/>
                        </w:rPr>
                        <w:t>d</w:t>
                      </w:r>
                      <w:r w:rsidRPr="001525E9">
                        <w:rPr>
                          <w:rFonts w:eastAsia="Arial"/>
                          <w:spacing w:val="-1"/>
                          <w:sz w:val="24"/>
                          <w:szCs w:val="24"/>
                        </w:rPr>
                        <w:t>i</w:t>
                      </w:r>
                      <w:r w:rsidRPr="001525E9">
                        <w:rPr>
                          <w:rFonts w:eastAsia="Arial"/>
                          <w:spacing w:val="2"/>
                          <w:sz w:val="24"/>
                          <w:szCs w:val="24"/>
                        </w:rPr>
                        <w:t>d</w:t>
                      </w:r>
                      <w:r w:rsidRPr="001525E9">
                        <w:rPr>
                          <w:rFonts w:eastAsia="Arial"/>
                          <w:spacing w:val="-1"/>
                          <w:sz w:val="24"/>
                          <w:szCs w:val="24"/>
                        </w:rPr>
                        <w:t>i</w:t>
                      </w:r>
                      <w:r w:rsidRPr="001525E9">
                        <w:rPr>
                          <w:rFonts w:eastAsia="Arial"/>
                          <w:spacing w:val="2"/>
                          <w:sz w:val="24"/>
                          <w:szCs w:val="24"/>
                        </w:rPr>
                        <w:t>k</w:t>
                      </w:r>
                      <w:r w:rsidRPr="001525E9">
                        <w:rPr>
                          <w:rFonts w:eastAsia="Arial"/>
                          <w:spacing w:val="-2"/>
                          <w:sz w:val="24"/>
                          <w:szCs w:val="24"/>
                        </w:rPr>
                        <w:t>a</w:t>
                      </w:r>
                      <w:r w:rsidRPr="001525E9">
                        <w:rPr>
                          <w:rFonts w:eastAsia="Arial"/>
                          <w:spacing w:val="2"/>
                          <w:sz w:val="24"/>
                          <w:szCs w:val="24"/>
                        </w:rPr>
                        <w:t>n</w:t>
                      </w:r>
                    </w:p>
                    <w:p w14:paraId="45C83BB8" w14:textId="77777777" w:rsidR="00C9109D" w:rsidRPr="001525E9" w:rsidRDefault="00C9109D" w:rsidP="00C9109D">
                      <w:pPr>
                        <w:pStyle w:val="ListParagraph"/>
                        <w:numPr>
                          <w:ilvl w:val="0"/>
                          <w:numId w:val="1"/>
                        </w:numPr>
                        <w:spacing w:before="1" w:line="240" w:lineRule="exact"/>
                        <w:ind w:left="426" w:right="345" w:hanging="284"/>
                        <w:rPr>
                          <w:rFonts w:eastAsia="Arial"/>
                          <w:sz w:val="24"/>
                          <w:szCs w:val="24"/>
                        </w:rPr>
                      </w:pPr>
                      <w:r w:rsidRPr="001525E9">
                        <w:rPr>
                          <w:rFonts w:eastAsia="Arial"/>
                          <w:spacing w:val="2"/>
                          <w:sz w:val="24"/>
                          <w:szCs w:val="24"/>
                          <w:lang w:val="en-US"/>
                        </w:rPr>
                        <w:t xml:space="preserve">Mahasiswa dapat </w:t>
                      </w:r>
                      <w:r w:rsidRPr="001525E9">
                        <w:rPr>
                          <w:rFonts w:eastAsia="Arial"/>
                          <w:sz w:val="24"/>
                          <w:szCs w:val="24"/>
                        </w:rPr>
                        <w:t>m</w:t>
                      </w:r>
                      <w:r w:rsidRPr="001525E9">
                        <w:rPr>
                          <w:rFonts w:eastAsia="Arial"/>
                          <w:spacing w:val="2"/>
                          <w:sz w:val="24"/>
                          <w:szCs w:val="24"/>
                        </w:rPr>
                        <w:t>en</w:t>
                      </w:r>
                      <w:r w:rsidRPr="001525E9">
                        <w:rPr>
                          <w:rFonts w:eastAsia="Arial"/>
                          <w:spacing w:val="-1"/>
                          <w:sz w:val="24"/>
                          <w:szCs w:val="24"/>
                        </w:rPr>
                        <w:t>j</w:t>
                      </w:r>
                      <w:r w:rsidRPr="001525E9">
                        <w:rPr>
                          <w:rFonts w:eastAsia="Arial"/>
                          <w:spacing w:val="2"/>
                          <w:sz w:val="24"/>
                          <w:szCs w:val="24"/>
                        </w:rPr>
                        <w:t>e</w:t>
                      </w:r>
                      <w:r w:rsidRPr="001525E9">
                        <w:rPr>
                          <w:rFonts w:eastAsia="Arial"/>
                          <w:spacing w:val="-1"/>
                          <w:sz w:val="24"/>
                          <w:szCs w:val="24"/>
                        </w:rPr>
                        <w:t>l</w:t>
                      </w:r>
                      <w:r w:rsidRPr="001525E9">
                        <w:rPr>
                          <w:rFonts w:eastAsia="Arial"/>
                          <w:spacing w:val="-2"/>
                          <w:sz w:val="24"/>
                          <w:szCs w:val="24"/>
                        </w:rPr>
                        <w:t>a</w:t>
                      </w:r>
                      <w:r w:rsidRPr="001525E9">
                        <w:rPr>
                          <w:rFonts w:eastAsia="Arial"/>
                          <w:spacing w:val="2"/>
                          <w:sz w:val="24"/>
                          <w:szCs w:val="24"/>
                        </w:rPr>
                        <w:t>s</w:t>
                      </w:r>
                      <w:r w:rsidRPr="001525E9">
                        <w:rPr>
                          <w:rFonts w:eastAsia="Arial"/>
                          <w:spacing w:val="-2"/>
                          <w:sz w:val="24"/>
                          <w:szCs w:val="24"/>
                        </w:rPr>
                        <w:t>k</w:t>
                      </w:r>
                      <w:r w:rsidRPr="001525E9">
                        <w:rPr>
                          <w:rFonts w:eastAsia="Arial"/>
                          <w:spacing w:val="2"/>
                          <w:sz w:val="24"/>
                          <w:szCs w:val="24"/>
                        </w:rPr>
                        <w:t>a</w:t>
                      </w:r>
                      <w:r w:rsidRPr="001525E9">
                        <w:rPr>
                          <w:rFonts w:eastAsia="Arial"/>
                          <w:sz w:val="24"/>
                          <w:szCs w:val="24"/>
                        </w:rPr>
                        <w:t>n</w:t>
                      </w:r>
                      <w:r w:rsidRPr="001525E9">
                        <w:rPr>
                          <w:rFonts w:eastAsia="Arial"/>
                          <w:spacing w:val="1"/>
                          <w:sz w:val="24"/>
                          <w:szCs w:val="24"/>
                        </w:rPr>
                        <w:t xml:space="preserve"> </w:t>
                      </w:r>
                      <w:r w:rsidRPr="001525E9">
                        <w:rPr>
                          <w:rFonts w:eastAsia="Arial"/>
                          <w:spacing w:val="-2"/>
                          <w:sz w:val="24"/>
                          <w:szCs w:val="24"/>
                        </w:rPr>
                        <w:t>p</w:t>
                      </w:r>
                      <w:r w:rsidRPr="001525E9">
                        <w:rPr>
                          <w:rFonts w:eastAsia="Arial"/>
                          <w:spacing w:val="2"/>
                          <w:sz w:val="24"/>
                          <w:szCs w:val="24"/>
                        </w:rPr>
                        <w:t>e</w:t>
                      </w:r>
                      <w:r w:rsidRPr="001525E9">
                        <w:rPr>
                          <w:rFonts w:eastAsia="Arial"/>
                          <w:spacing w:val="-1"/>
                          <w:sz w:val="24"/>
                          <w:szCs w:val="24"/>
                        </w:rPr>
                        <w:t>r</w:t>
                      </w:r>
                      <w:r w:rsidRPr="001525E9">
                        <w:rPr>
                          <w:rFonts w:eastAsia="Arial"/>
                          <w:spacing w:val="2"/>
                          <w:sz w:val="24"/>
                          <w:szCs w:val="24"/>
                        </w:rPr>
                        <w:t>a</w:t>
                      </w:r>
                      <w:r w:rsidRPr="001525E9">
                        <w:rPr>
                          <w:rFonts w:eastAsia="Arial"/>
                          <w:sz w:val="24"/>
                          <w:szCs w:val="24"/>
                        </w:rPr>
                        <w:t xml:space="preserve">n </w:t>
                      </w:r>
                      <w:r w:rsidRPr="001525E9">
                        <w:rPr>
                          <w:rFonts w:eastAsia="Arial"/>
                          <w:spacing w:val="2"/>
                          <w:sz w:val="24"/>
                          <w:szCs w:val="24"/>
                        </w:rPr>
                        <w:t>gu</w:t>
                      </w:r>
                      <w:r w:rsidRPr="001525E9">
                        <w:rPr>
                          <w:rFonts w:eastAsia="Arial"/>
                          <w:spacing w:val="-1"/>
                          <w:sz w:val="24"/>
                          <w:szCs w:val="24"/>
                        </w:rPr>
                        <w:t>r</w:t>
                      </w:r>
                      <w:r w:rsidRPr="001525E9">
                        <w:rPr>
                          <w:rFonts w:eastAsia="Arial"/>
                          <w:sz w:val="24"/>
                          <w:szCs w:val="24"/>
                        </w:rPr>
                        <w:t>u</w:t>
                      </w:r>
                      <w:r w:rsidRPr="001525E9">
                        <w:rPr>
                          <w:rFonts w:eastAsia="Arial"/>
                          <w:spacing w:val="1"/>
                          <w:sz w:val="24"/>
                          <w:szCs w:val="24"/>
                        </w:rPr>
                        <w:t xml:space="preserve"> </w:t>
                      </w:r>
                      <w:r>
                        <w:rPr>
                          <w:rFonts w:eastAsia="Arial"/>
                          <w:spacing w:val="2"/>
                          <w:sz w:val="24"/>
                          <w:szCs w:val="24"/>
                          <w:lang w:val="en-US"/>
                        </w:rPr>
                        <w:t xml:space="preserve">di </w:t>
                      </w:r>
                      <w:r w:rsidRPr="001525E9">
                        <w:rPr>
                          <w:rFonts w:eastAsia="Arial"/>
                          <w:spacing w:val="-2"/>
                          <w:sz w:val="24"/>
                          <w:szCs w:val="24"/>
                        </w:rPr>
                        <w:t>a</w:t>
                      </w:r>
                      <w:r w:rsidRPr="001525E9">
                        <w:rPr>
                          <w:rFonts w:eastAsia="Arial"/>
                          <w:spacing w:val="2"/>
                          <w:sz w:val="24"/>
                          <w:szCs w:val="24"/>
                        </w:rPr>
                        <w:t>b</w:t>
                      </w:r>
                      <w:r w:rsidRPr="001525E9">
                        <w:rPr>
                          <w:rFonts w:eastAsia="Arial"/>
                          <w:spacing w:val="-2"/>
                          <w:sz w:val="24"/>
                          <w:szCs w:val="24"/>
                        </w:rPr>
                        <w:t>a</w:t>
                      </w:r>
                      <w:r w:rsidRPr="001525E9">
                        <w:rPr>
                          <w:rFonts w:eastAsia="Arial"/>
                          <w:sz w:val="24"/>
                          <w:szCs w:val="24"/>
                        </w:rPr>
                        <w:t>d</w:t>
                      </w:r>
                      <w:r w:rsidRPr="001525E9">
                        <w:rPr>
                          <w:rFonts w:eastAsia="Arial"/>
                          <w:spacing w:val="1"/>
                          <w:sz w:val="24"/>
                          <w:szCs w:val="24"/>
                        </w:rPr>
                        <w:t xml:space="preserve"> </w:t>
                      </w:r>
                      <w:r w:rsidRPr="001525E9">
                        <w:rPr>
                          <w:rFonts w:eastAsia="Arial"/>
                          <w:spacing w:val="2"/>
                          <w:sz w:val="24"/>
                          <w:szCs w:val="24"/>
                        </w:rPr>
                        <w:t>21</w:t>
                      </w:r>
                    </w:p>
                  </w:txbxContent>
                </v:textbox>
              </v:shape>
            </w:pict>
          </mc:Fallback>
        </mc:AlternateContent>
      </w:r>
    </w:p>
    <w:p w14:paraId="2F36E912" w14:textId="77777777" w:rsidR="00C9109D" w:rsidRPr="00002ADD" w:rsidRDefault="00C9109D" w:rsidP="00C9109D">
      <w:pPr>
        <w:rPr>
          <w:lang w:val="en-US"/>
        </w:rPr>
      </w:pPr>
    </w:p>
    <w:p w14:paraId="68981F8B" w14:textId="77777777" w:rsidR="00C9109D" w:rsidRPr="00002ADD" w:rsidRDefault="00C9109D" w:rsidP="00C9109D">
      <w:pPr>
        <w:rPr>
          <w:lang w:val="en-US"/>
        </w:rPr>
      </w:pPr>
    </w:p>
    <w:p w14:paraId="2EFF06B1" w14:textId="77777777" w:rsidR="00C9109D" w:rsidRDefault="00C9109D" w:rsidP="00C9109D">
      <w:pPr>
        <w:widowControl/>
        <w:autoSpaceDE/>
        <w:autoSpaceDN/>
        <w:spacing w:after="160" w:line="259" w:lineRule="auto"/>
        <w:rPr>
          <w:lang w:val="en-US"/>
        </w:rPr>
      </w:pPr>
      <w:r>
        <w:rPr>
          <w:lang w:val="en-US"/>
        </w:rPr>
        <w:br w:type="page"/>
      </w:r>
    </w:p>
    <w:p w14:paraId="08B07D0F" w14:textId="77777777" w:rsidR="00C9109D" w:rsidRPr="00F50D80" w:rsidRDefault="00C9109D" w:rsidP="00C9109D">
      <w:pPr>
        <w:pStyle w:val="ListParagraph"/>
        <w:widowControl/>
        <w:numPr>
          <w:ilvl w:val="0"/>
          <w:numId w:val="2"/>
        </w:numPr>
        <w:autoSpaceDE/>
        <w:autoSpaceDN/>
        <w:spacing w:line="360" w:lineRule="auto"/>
        <w:ind w:left="284" w:hanging="284"/>
        <w:jc w:val="both"/>
        <w:rPr>
          <w:b/>
          <w:bCs/>
          <w:sz w:val="24"/>
          <w:szCs w:val="24"/>
          <w:lang w:val="en-US"/>
        </w:rPr>
      </w:pPr>
      <w:r w:rsidRPr="00F50D80">
        <w:rPr>
          <w:b/>
          <w:bCs/>
          <w:sz w:val="24"/>
          <w:szCs w:val="24"/>
          <w:lang w:val="en-US"/>
        </w:rPr>
        <w:lastRenderedPageBreak/>
        <w:t>PERAN GURU DALAM PE</w:t>
      </w:r>
      <w:r>
        <w:rPr>
          <w:b/>
          <w:bCs/>
          <w:sz w:val="24"/>
          <w:szCs w:val="24"/>
          <w:lang w:val="en-US"/>
        </w:rPr>
        <w:t>N</w:t>
      </w:r>
      <w:r w:rsidRPr="00F50D80">
        <w:rPr>
          <w:b/>
          <w:bCs/>
          <w:sz w:val="24"/>
          <w:szCs w:val="24"/>
          <w:lang w:val="en-US"/>
        </w:rPr>
        <w:t>DIDIKAN</w:t>
      </w:r>
    </w:p>
    <w:p w14:paraId="75BA6A3C" w14:textId="77777777" w:rsidR="00C9109D" w:rsidRPr="00992FDA" w:rsidRDefault="00C9109D" w:rsidP="00C9109D">
      <w:pPr>
        <w:widowControl/>
        <w:autoSpaceDE/>
        <w:autoSpaceDN/>
        <w:spacing w:line="360" w:lineRule="auto"/>
        <w:ind w:firstLine="284"/>
        <w:jc w:val="both"/>
        <w:rPr>
          <w:sz w:val="24"/>
          <w:szCs w:val="24"/>
        </w:rPr>
      </w:pPr>
      <w:r w:rsidRPr="00992FDA">
        <w:rPr>
          <w:sz w:val="24"/>
          <w:szCs w:val="24"/>
        </w:rPr>
        <w:t xml:space="preserve"> Guru memilki satu kesatuan peran dan fungsi yang tak terpisahkan, antara kemampuan mendidik, membimbing, mengajar, dan melatih</w:t>
      </w:r>
      <w:r w:rsidRPr="00992FDA">
        <w:rPr>
          <w:sz w:val="24"/>
          <w:szCs w:val="24"/>
          <w:lang w:val="en-US"/>
        </w:rPr>
        <w:t xml:space="preserve"> . </w:t>
      </w:r>
      <w:proofErr w:type="spellStart"/>
      <w:r w:rsidRPr="00992FDA">
        <w:rPr>
          <w:sz w:val="24"/>
          <w:szCs w:val="24"/>
          <w:lang w:val="en-US"/>
        </w:rPr>
        <w:t>Secara</w:t>
      </w:r>
      <w:proofErr w:type="spellEnd"/>
      <w:r w:rsidRPr="00992FDA">
        <w:rPr>
          <w:sz w:val="24"/>
          <w:szCs w:val="24"/>
          <w:lang w:val="en-US"/>
        </w:rPr>
        <w:t xml:space="preserve"> K</w:t>
      </w:r>
      <w:r w:rsidRPr="00992FDA">
        <w:rPr>
          <w:sz w:val="24"/>
          <w:szCs w:val="24"/>
        </w:rPr>
        <w:t xml:space="preserve">omprehensif sebenarnya guru harus memiliki keempat kemampuan tersebut secara utuh. Meskipun kemampuan mendidik harus lebih dominan dibandingkan dengan kemampuan yang lainnya. Dari sisi lain, guru sering dicitrakan memiliki peran ganda yang dikenal dengan EMASLIMDEF ( educator, manager, administrator, supervisor, leader, innovator, dinamisator, evaluator, dan fasilitator). EMASLIM lebih merupakan peran kepala sekolah. Akan tetapi, dalam skala mikro di kelas, peran itu juga harus dimiliki oleh para guru. </w:t>
      </w:r>
    </w:p>
    <w:p w14:paraId="0B8A6C12" w14:textId="77777777" w:rsidR="00C9109D" w:rsidRPr="00992FDA" w:rsidRDefault="00C9109D" w:rsidP="00C9109D">
      <w:pPr>
        <w:widowControl/>
        <w:autoSpaceDE/>
        <w:autoSpaceDN/>
        <w:spacing w:line="360" w:lineRule="auto"/>
        <w:ind w:firstLine="284"/>
        <w:jc w:val="both"/>
        <w:rPr>
          <w:sz w:val="24"/>
          <w:szCs w:val="24"/>
        </w:rPr>
      </w:pPr>
      <w:r w:rsidRPr="00992FDA">
        <w:rPr>
          <w:i/>
          <w:iCs/>
          <w:sz w:val="24"/>
          <w:szCs w:val="24"/>
        </w:rPr>
        <w:t>Educator</w:t>
      </w:r>
      <w:r w:rsidRPr="00992FDA">
        <w:rPr>
          <w:sz w:val="24"/>
          <w:szCs w:val="24"/>
        </w:rPr>
        <w:t xml:space="preserve"> merupakan peran yang utama dan terutama, khususnya untuk peserta didik pada jenjang pendidikan dasar (SD dan SMP). Peran ini lebih tampak sebagai teladan bagi peserta didik, sebagai role model, memberikan contoh dalam hal sikap dan perilaku, dan membentuk kepribadian peserta didik. </w:t>
      </w:r>
    </w:p>
    <w:p w14:paraId="5860B425" w14:textId="77777777" w:rsidR="00C9109D" w:rsidRPr="00992FDA" w:rsidRDefault="00C9109D" w:rsidP="00C9109D">
      <w:pPr>
        <w:widowControl/>
        <w:autoSpaceDE/>
        <w:autoSpaceDN/>
        <w:spacing w:line="360" w:lineRule="auto"/>
        <w:ind w:firstLine="284"/>
        <w:jc w:val="both"/>
        <w:rPr>
          <w:sz w:val="24"/>
          <w:szCs w:val="24"/>
        </w:rPr>
      </w:pPr>
      <w:r w:rsidRPr="00992FDA">
        <w:rPr>
          <w:sz w:val="24"/>
          <w:szCs w:val="24"/>
        </w:rPr>
        <w:t xml:space="preserve">Sebagai </w:t>
      </w:r>
      <w:r w:rsidRPr="00992FDA">
        <w:rPr>
          <w:i/>
          <w:iCs/>
          <w:sz w:val="24"/>
          <w:szCs w:val="24"/>
        </w:rPr>
        <w:t>manager</w:t>
      </w:r>
      <w:r w:rsidRPr="00992FDA">
        <w:rPr>
          <w:sz w:val="24"/>
          <w:szCs w:val="24"/>
        </w:rPr>
        <w:t xml:space="preserve">, pendidik memiliki peran untuk menegakkan ketentuan dan tata tertib yang telah disepakati bersama di sekolah, memberikan arahan atau rambu-rambu ketentuan agar tata tertib di sekolah dapat dilaksanakan dengan sebaik-baiknya oleh warga sekolah. </w:t>
      </w:r>
    </w:p>
    <w:p w14:paraId="10EBE5D5" w14:textId="77777777" w:rsidR="00C9109D" w:rsidRPr="00992FDA" w:rsidRDefault="00C9109D" w:rsidP="00C9109D">
      <w:pPr>
        <w:widowControl/>
        <w:autoSpaceDE/>
        <w:autoSpaceDN/>
        <w:spacing w:line="360" w:lineRule="auto"/>
        <w:ind w:firstLine="284"/>
        <w:jc w:val="both"/>
        <w:rPr>
          <w:sz w:val="24"/>
          <w:szCs w:val="24"/>
        </w:rPr>
      </w:pPr>
      <w:r w:rsidRPr="00992FDA">
        <w:rPr>
          <w:sz w:val="24"/>
          <w:szCs w:val="24"/>
        </w:rPr>
        <w:t xml:space="preserve">Sebagai </w:t>
      </w:r>
      <w:r w:rsidRPr="00992FDA">
        <w:rPr>
          <w:i/>
          <w:iCs/>
          <w:sz w:val="24"/>
          <w:szCs w:val="24"/>
        </w:rPr>
        <w:t>administrator</w:t>
      </w:r>
      <w:r w:rsidRPr="00992FDA">
        <w:rPr>
          <w:sz w:val="24"/>
          <w:szCs w:val="24"/>
        </w:rPr>
        <w:t xml:space="preserve">, guru memiliki peran untuk melaksanakan administrasi sekolah, seperti mengisi buku presensi siswa, buku daftar nilai, buku rapor, administrasi kurikulum, administrasi penilaian dan sebagainya. Bahkan secara administrative para guru juga sebaiknya memiliki rencana mengajar, program smester dan program tahunan, dan yang paling penting adalah menyampaikan rapor atau laporan pendidikan kepada orang tua siswa dan masyarakat. </w:t>
      </w:r>
    </w:p>
    <w:p w14:paraId="44DCCF8E" w14:textId="77777777" w:rsidR="00C9109D" w:rsidRPr="00992FDA" w:rsidRDefault="00C9109D" w:rsidP="00C9109D">
      <w:pPr>
        <w:widowControl/>
        <w:autoSpaceDE/>
        <w:autoSpaceDN/>
        <w:spacing w:line="360" w:lineRule="auto"/>
        <w:ind w:firstLine="284"/>
        <w:jc w:val="both"/>
        <w:rPr>
          <w:sz w:val="24"/>
          <w:szCs w:val="24"/>
        </w:rPr>
      </w:pPr>
      <w:r w:rsidRPr="00992FDA">
        <w:rPr>
          <w:sz w:val="24"/>
          <w:szCs w:val="24"/>
        </w:rPr>
        <w:t xml:space="preserve">Peran guru sebagai </w:t>
      </w:r>
      <w:r w:rsidRPr="00992FDA">
        <w:rPr>
          <w:i/>
          <w:iCs/>
          <w:sz w:val="24"/>
          <w:szCs w:val="24"/>
        </w:rPr>
        <w:t>supervisor</w:t>
      </w:r>
      <w:r w:rsidRPr="00992FDA">
        <w:rPr>
          <w:sz w:val="24"/>
          <w:szCs w:val="24"/>
        </w:rPr>
        <w:t xml:space="preserve"> terkait dengan pemberian bimbingan dan pengawasan kepada peserta didik, memahami permasalahan yang dihadapi peserta didik, menemukan permasalahan yang terkait dengan proses pembelajaran, dan akhirnya memberikan jalan keluar pemecahan masalahnya. </w:t>
      </w:r>
    </w:p>
    <w:p w14:paraId="661356BF" w14:textId="77777777" w:rsidR="00C9109D" w:rsidRPr="00992FDA" w:rsidRDefault="00C9109D" w:rsidP="00C9109D">
      <w:pPr>
        <w:widowControl/>
        <w:autoSpaceDE/>
        <w:autoSpaceDN/>
        <w:spacing w:line="360" w:lineRule="auto"/>
        <w:ind w:firstLine="284"/>
        <w:jc w:val="both"/>
        <w:rPr>
          <w:sz w:val="24"/>
          <w:szCs w:val="24"/>
        </w:rPr>
      </w:pPr>
      <w:r w:rsidRPr="00992FDA">
        <w:rPr>
          <w:sz w:val="24"/>
          <w:szCs w:val="24"/>
        </w:rPr>
        <w:t xml:space="preserve">Peran sebagai </w:t>
      </w:r>
      <w:r w:rsidRPr="00992FDA">
        <w:rPr>
          <w:i/>
          <w:iCs/>
          <w:sz w:val="24"/>
          <w:szCs w:val="24"/>
        </w:rPr>
        <w:t xml:space="preserve">leader </w:t>
      </w:r>
      <w:r w:rsidRPr="00992FDA">
        <w:rPr>
          <w:sz w:val="24"/>
          <w:szCs w:val="24"/>
        </w:rPr>
        <w:t xml:space="preserve">bagi guru lebih tepat dibandingkan dengan peran sebagai manager. Karena manager bersifat kaku dengan ketentuan yang ada. Dari aspek penegakan disiplin misalnya, guru lebih menekankan disiplin mati. Sementara itu, </w:t>
      </w:r>
      <w:r w:rsidRPr="00992FDA">
        <w:rPr>
          <w:sz w:val="24"/>
          <w:szCs w:val="24"/>
        </w:rPr>
        <w:lastRenderedPageBreak/>
        <w:t xml:space="preserve">sebagai </w:t>
      </w:r>
      <w:r w:rsidRPr="00992FDA">
        <w:rPr>
          <w:i/>
          <w:iCs/>
          <w:sz w:val="24"/>
          <w:szCs w:val="24"/>
        </w:rPr>
        <w:t>leader</w:t>
      </w:r>
      <w:r w:rsidRPr="00992FDA">
        <w:rPr>
          <w:sz w:val="24"/>
          <w:szCs w:val="24"/>
        </w:rPr>
        <w:t xml:space="preserve"> guru lebih memberikan kebebasan secara bertanggung jawab kepada peserta didik. Dengan demikian, disiplin yang telah ditegakkan oleh guru dari peran sebagai leader ini adalah disiplin hidup. </w:t>
      </w:r>
    </w:p>
    <w:p w14:paraId="0EF3C744" w14:textId="77777777" w:rsidR="00C9109D" w:rsidRPr="00992FDA" w:rsidRDefault="00C9109D" w:rsidP="00C9109D">
      <w:pPr>
        <w:widowControl/>
        <w:autoSpaceDE/>
        <w:autoSpaceDN/>
        <w:spacing w:line="360" w:lineRule="auto"/>
        <w:ind w:firstLine="284"/>
        <w:jc w:val="both"/>
        <w:rPr>
          <w:sz w:val="24"/>
          <w:szCs w:val="24"/>
        </w:rPr>
      </w:pPr>
      <w:r w:rsidRPr="00992FDA">
        <w:rPr>
          <w:sz w:val="24"/>
          <w:szCs w:val="24"/>
        </w:rPr>
        <w:t xml:space="preserve">Dalam melaksanakan peran sebagai </w:t>
      </w:r>
      <w:r w:rsidRPr="00992FDA">
        <w:rPr>
          <w:i/>
          <w:iCs/>
          <w:sz w:val="24"/>
          <w:szCs w:val="24"/>
        </w:rPr>
        <w:t>innovator</w:t>
      </w:r>
      <w:r w:rsidRPr="00992FDA">
        <w:rPr>
          <w:sz w:val="24"/>
          <w:szCs w:val="24"/>
        </w:rPr>
        <w:t xml:space="preserve">, seorang guru harus memiliki kemauan belajar yang cukup tinggi untuk menambah pengetahuan dan keterampilannya sebagai guru. Tanpa adanya semangat belajar yang tinggi, mustahil bagi guru dapat menghasilkan inovasi-inovasi yang bermanfaat untuk meningkatkan mutu pembelajaran di sekolah. </w:t>
      </w:r>
    </w:p>
    <w:p w14:paraId="39302211" w14:textId="77777777" w:rsidR="00C9109D" w:rsidRDefault="00C9109D" w:rsidP="00C9109D">
      <w:pPr>
        <w:widowControl/>
        <w:autoSpaceDE/>
        <w:autoSpaceDN/>
        <w:spacing w:line="360" w:lineRule="auto"/>
        <w:ind w:firstLine="284"/>
        <w:jc w:val="both"/>
        <w:rPr>
          <w:sz w:val="24"/>
          <w:szCs w:val="24"/>
        </w:rPr>
      </w:pPr>
      <w:r w:rsidRPr="00992FDA">
        <w:rPr>
          <w:sz w:val="24"/>
          <w:szCs w:val="24"/>
        </w:rPr>
        <w:t xml:space="preserve">Adapun peran sebagai </w:t>
      </w:r>
      <w:r w:rsidRPr="00FE72AF">
        <w:rPr>
          <w:i/>
          <w:iCs/>
          <w:sz w:val="24"/>
          <w:szCs w:val="24"/>
        </w:rPr>
        <w:t>motivator</w:t>
      </w:r>
      <w:r w:rsidRPr="00992FDA">
        <w:rPr>
          <w:sz w:val="24"/>
          <w:szCs w:val="24"/>
        </w:rPr>
        <w:t xml:space="preserve"> terkait dengan peran sebagai </w:t>
      </w:r>
      <w:r w:rsidRPr="00FE72AF">
        <w:rPr>
          <w:i/>
          <w:iCs/>
          <w:sz w:val="24"/>
          <w:szCs w:val="24"/>
        </w:rPr>
        <w:t>educator</w:t>
      </w:r>
      <w:r w:rsidRPr="00992FDA">
        <w:rPr>
          <w:sz w:val="24"/>
          <w:szCs w:val="24"/>
        </w:rPr>
        <w:t xml:space="preserve"> dan </w:t>
      </w:r>
      <w:r w:rsidRPr="00FE72AF">
        <w:rPr>
          <w:i/>
          <w:iCs/>
          <w:sz w:val="24"/>
          <w:szCs w:val="24"/>
        </w:rPr>
        <w:t>supervisor</w:t>
      </w:r>
      <w:r w:rsidRPr="00992FDA">
        <w:rPr>
          <w:sz w:val="24"/>
          <w:szCs w:val="24"/>
        </w:rPr>
        <w:t>. Untuk meningkatkan semangat dan gairah belajar yang tinggi, siswa perlu memiliki motivasi yang tinggi, baik motivasi dari dalam dirinya sendiri (intrisik) maupun dari luar (ekstrinsik), yang utamanya berasal dari gurunya sendiri.</w:t>
      </w:r>
    </w:p>
    <w:p w14:paraId="0697C005" w14:textId="77777777" w:rsidR="00C9109D" w:rsidRDefault="00C9109D" w:rsidP="00C9109D">
      <w:pPr>
        <w:widowControl/>
        <w:autoSpaceDE/>
        <w:autoSpaceDN/>
        <w:spacing w:line="360" w:lineRule="auto"/>
        <w:ind w:firstLine="284"/>
        <w:jc w:val="both"/>
        <w:rPr>
          <w:sz w:val="24"/>
          <w:szCs w:val="24"/>
        </w:rPr>
      </w:pPr>
      <w:r w:rsidRPr="007303CD">
        <w:rPr>
          <w:sz w:val="24"/>
          <w:szCs w:val="24"/>
        </w:rPr>
        <w:t xml:space="preserve">Sementara itu, Ivor K. Davies ( Fajar, 2002) mengungkapkan adanya enam peran dan fungsi guru terdiri dari: </w:t>
      </w:r>
      <w:r w:rsidRPr="007303CD">
        <w:rPr>
          <w:i/>
          <w:iCs/>
          <w:sz w:val="24"/>
          <w:szCs w:val="24"/>
        </w:rPr>
        <w:t>Scene designer</w:t>
      </w:r>
      <w:r w:rsidRPr="007303CD">
        <w:rPr>
          <w:sz w:val="24"/>
          <w:szCs w:val="24"/>
        </w:rPr>
        <w:t xml:space="preserve"> (perancang adegan) dengan asumsi pembelajarn adalah suatu teater dengan guru sebagai sutradaranya,</w:t>
      </w:r>
      <w:r>
        <w:rPr>
          <w:sz w:val="24"/>
          <w:szCs w:val="24"/>
          <w:lang w:val="en-US"/>
        </w:rPr>
        <w:t xml:space="preserve"> </w:t>
      </w:r>
      <w:r w:rsidRPr="007303CD">
        <w:rPr>
          <w:i/>
          <w:iCs/>
          <w:sz w:val="24"/>
          <w:szCs w:val="24"/>
        </w:rPr>
        <w:t>builder</w:t>
      </w:r>
      <w:r w:rsidRPr="007303CD">
        <w:rPr>
          <w:sz w:val="24"/>
          <w:szCs w:val="24"/>
        </w:rPr>
        <w:t xml:space="preserve"> (pembangun) membangun kecakapan dan keterampilan peserta didik secara utuh, a</w:t>
      </w:r>
      <w:r w:rsidRPr="007303CD">
        <w:rPr>
          <w:i/>
          <w:iCs/>
          <w:sz w:val="24"/>
          <w:szCs w:val="24"/>
        </w:rPr>
        <w:t>learner</w:t>
      </w:r>
      <w:r w:rsidRPr="007303CD">
        <w:rPr>
          <w:sz w:val="24"/>
          <w:szCs w:val="24"/>
        </w:rPr>
        <w:t xml:space="preserve"> (pembelajaran) sudah diungkap di depan bahwa sambil mengajar guru mengajar, sehingga siswa adalah seorang </w:t>
      </w:r>
      <w:r w:rsidRPr="007303CD">
        <w:rPr>
          <w:i/>
          <w:iCs/>
          <w:sz w:val="24"/>
          <w:szCs w:val="24"/>
        </w:rPr>
        <w:t>co-learner</w:t>
      </w:r>
      <w:r w:rsidRPr="007303CD">
        <w:rPr>
          <w:sz w:val="24"/>
          <w:szCs w:val="24"/>
        </w:rPr>
        <w:t>, kemudian juga</w:t>
      </w:r>
      <w:r w:rsidRPr="007303CD">
        <w:rPr>
          <w:sz w:val="24"/>
          <w:szCs w:val="24"/>
          <w:lang w:val="en-US"/>
        </w:rPr>
        <w:t xml:space="preserve"> </w:t>
      </w:r>
      <w:r w:rsidRPr="007303CD">
        <w:rPr>
          <w:sz w:val="24"/>
          <w:szCs w:val="24"/>
        </w:rPr>
        <w:t xml:space="preserve">sebagai </w:t>
      </w:r>
      <w:r w:rsidRPr="007303CD">
        <w:rPr>
          <w:i/>
          <w:iCs/>
          <w:sz w:val="24"/>
          <w:szCs w:val="24"/>
        </w:rPr>
        <w:t>an emancipator</w:t>
      </w:r>
      <w:r w:rsidRPr="007303CD">
        <w:rPr>
          <w:sz w:val="24"/>
          <w:szCs w:val="24"/>
        </w:rPr>
        <w:t xml:space="preserve"> ( penggegas dan pelaksana emansipasi) guru harus secara adil memberikan kesempatan kepada semua murid untuk mengembangkan potensinya dengan tidak memandang jenis kelamin, ras, bangsa, suku, agama, dan posisi sosial ekonominya, </w:t>
      </w:r>
      <w:r w:rsidRPr="007303CD">
        <w:rPr>
          <w:i/>
          <w:iCs/>
          <w:sz w:val="24"/>
          <w:szCs w:val="24"/>
        </w:rPr>
        <w:t>conserver</w:t>
      </w:r>
      <w:r w:rsidRPr="007303CD">
        <w:rPr>
          <w:sz w:val="24"/>
          <w:szCs w:val="24"/>
        </w:rPr>
        <w:t xml:space="preserve"> (pemelihara,pelestari) melalui pembelajaran guru melakukan pelestarian nilai-nilai luhur bangsa, serta </w:t>
      </w:r>
      <w:r w:rsidRPr="007303CD">
        <w:rPr>
          <w:i/>
          <w:iCs/>
          <w:sz w:val="24"/>
          <w:szCs w:val="24"/>
        </w:rPr>
        <w:t>culminater</w:t>
      </w:r>
      <w:r w:rsidRPr="007303CD">
        <w:rPr>
          <w:sz w:val="24"/>
          <w:szCs w:val="24"/>
        </w:rPr>
        <w:t xml:space="preserve"> (peraih titik puncak) guru merancang pembelajaran dari awal sampai akhir (kulminasi) dri yang sederhana menuju yang kompleks, selanjutnya bersama siswa merih titik puncak berupa kesuksesan pembejaran.</w:t>
      </w:r>
    </w:p>
    <w:p w14:paraId="06AE2B21" w14:textId="77777777" w:rsidR="00C9109D" w:rsidRDefault="00C9109D" w:rsidP="00C9109D">
      <w:pPr>
        <w:widowControl/>
        <w:autoSpaceDE/>
        <w:autoSpaceDN/>
        <w:spacing w:line="360" w:lineRule="auto"/>
        <w:ind w:firstLine="284"/>
        <w:jc w:val="both"/>
        <w:rPr>
          <w:sz w:val="24"/>
          <w:szCs w:val="24"/>
        </w:rPr>
      </w:pPr>
    </w:p>
    <w:p w14:paraId="62B94403" w14:textId="77777777" w:rsidR="00C9109D" w:rsidRDefault="00C9109D" w:rsidP="00C9109D">
      <w:pPr>
        <w:widowControl/>
        <w:autoSpaceDE/>
        <w:autoSpaceDN/>
        <w:spacing w:line="360" w:lineRule="auto"/>
        <w:ind w:firstLine="284"/>
        <w:jc w:val="both"/>
        <w:rPr>
          <w:sz w:val="24"/>
          <w:szCs w:val="24"/>
        </w:rPr>
      </w:pPr>
    </w:p>
    <w:p w14:paraId="78731BAD" w14:textId="77777777" w:rsidR="00C9109D" w:rsidRDefault="00C9109D" w:rsidP="00C9109D">
      <w:pPr>
        <w:widowControl/>
        <w:autoSpaceDE/>
        <w:autoSpaceDN/>
        <w:spacing w:line="360" w:lineRule="auto"/>
        <w:ind w:firstLine="284"/>
        <w:jc w:val="both"/>
        <w:rPr>
          <w:sz w:val="24"/>
          <w:szCs w:val="24"/>
        </w:rPr>
      </w:pPr>
    </w:p>
    <w:p w14:paraId="72F9ADF6" w14:textId="77777777" w:rsidR="00C9109D" w:rsidRDefault="00C9109D" w:rsidP="00C9109D">
      <w:pPr>
        <w:widowControl/>
        <w:autoSpaceDE/>
        <w:autoSpaceDN/>
        <w:spacing w:line="360" w:lineRule="auto"/>
        <w:ind w:firstLine="284"/>
        <w:jc w:val="both"/>
        <w:rPr>
          <w:sz w:val="24"/>
          <w:szCs w:val="24"/>
        </w:rPr>
      </w:pPr>
    </w:p>
    <w:p w14:paraId="6F93A8C8" w14:textId="77777777" w:rsidR="00C9109D" w:rsidRDefault="00C9109D" w:rsidP="00C9109D">
      <w:pPr>
        <w:widowControl/>
        <w:autoSpaceDE/>
        <w:autoSpaceDN/>
        <w:spacing w:line="360" w:lineRule="auto"/>
        <w:ind w:firstLine="284"/>
        <w:jc w:val="both"/>
        <w:rPr>
          <w:sz w:val="24"/>
          <w:szCs w:val="24"/>
        </w:rPr>
      </w:pPr>
    </w:p>
    <w:p w14:paraId="0EBEE896" w14:textId="77777777" w:rsidR="00C9109D" w:rsidRDefault="00C9109D" w:rsidP="00C9109D">
      <w:pPr>
        <w:pStyle w:val="ListParagraph"/>
        <w:widowControl/>
        <w:numPr>
          <w:ilvl w:val="0"/>
          <w:numId w:val="2"/>
        </w:numPr>
        <w:autoSpaceDE/>
        <w:autoSpaceDN/>
        <w:spacing w:line="360" w:lineRule="auto"/>
        <w:ind w:left="284" w:hanging="284"/>
        <w:jc w:val="both"/>
        <w:rPr>
          <w:b/>
          <w:bCs/>
          <w:sz w:val="24"/>
          <w:szCs w:val="24"/>
          <w:lang w:val="en-US"/>
        </w:rPr>
      </w:pPr>
      <w:r>
        <w:rPr>
          <w:b/>
          <w:bCs/>
          <w:sz w:val="24"/>
          <w:szCs w:val="24"/>
          <w:lang w:val="en-US"/>
        </w:rPr>
        <w:lastRenderedPageBreak/>
        <w:t>PERAN GURU DI ABAD 21</w:t>
      </w:r>
    </w:p>
    <w:p w14:paraId="4CED7392" w14:textId="77777777" w:rsidR="00C9109D" w:rsidRDefault="00C9109D" w:rsidP="00C9109D">
      <w:pPr>
        <w:widowControl/>
        <w:autoSpaceDE/>
        <w:autoSpaceDN/>
        <w:spacing w:line="360" w:lineRule="auto"/>
        <w:ind w:firstLine="284"/>
        <w:jc w:val="both"/>
        <w:rPr>
          <w:sz w:val="24"/>
          <w:szCs w:val="24"/>
        </w:rPr>
      </w:pPr>
      <w:r w:rsidRPr="005C3D78">
        <w:rPr>
          <w:sz w:val="24"/>
          <w:szCs w:val="24"/>
        </w:rPr>
        <w:t>Abad 21 merupakan suatu abad yang ditandai pesatnya arus teknologi informasi dan komunikasi. Menurut Lutfianto (2011) ada empat karakter belajar pada abad 21 ini atau yang dikenal sebagai 4Cs yaitu komunikasi, kolaborasi, critical thinking, dan kreatif</w:t>
      </w:r>
      <w:r>
        <w:rPr>
          <w:sz w:val="24"/>
          <w:szCs w:val="24"/>
          <w:lang w:val="en-US"/>
        </w:rPr>
        <w:t>-</w:t>
      </w:r>
      <w:r w:rsidRPr="005C3D78">
        <w:rPr>
          <w:sz w:val="24"/>
          <w:szCs w:val="24"/>
        </w:rPr>
        <w:t>inovatif. Komunikasi yang dimaksud adalah pelajar pada abad ini diberikan kesempatan yang luas untuk dapat berkomunikasi baik itu lisan maupun tulisan. Ini jauh berbeda pada abad sebelumnya dimana sistemnya lebih mengacu kepada guru (</w:t>
      </w:r>
      <w:r w:rsidRPr="005C3D78">
        <w:rPr>
          <w:i/>
          <w:iCs/>
          <w:sz w:val="24"/>
          <w:szCs w:val="24"/>
        </w:rPr>
        <w:t>teacher-centre</w:t>
      </w:r>
      <w:r w:rsidRPr="005C3D78">
        <w:rPr>
          <w:sz w:val="24"/>
          <w:szCs w:val="24"/>
        </w:rPr>
        <w:t xml:space="preserve">). Selanjutnya, siswa juga dituntut dapat bekerjasama dalam belajar, sehingga belajar menjadi pemimpin atau orang yang dipimpin dan dapat beradaptasi dan menghargai dalam kerja sama tersebut. </w:t>
      </w:r>
    </w:p>
    <w:p w14:paraId="4C7780E7" w14:textId="77777777" w:rsidR="00C9109D" w:rsidRPr="005C3D78" w:rsidRDefault="00C9109D" w:rsidP="00C9109D">
      <w:pPr>
        <w:widowControl/>
        <w:autoSpaceDE/>
        <w:autoSpaceDN/>
        <w:spacing w:line="360" w:lineRule="auto"/>
        <w:ind w:firstLine="284"/>
        <w:jc w:val="both"/>
        <w:rPr>
          <w:sz w:val="24"/>
          <w:szCs w:val="24"/>
        </w:rPr>
      </w:pPr>
      <w:r w:rsidRPr="005C3D78">
        <w:rPr>
          <w:sz w:val="24"/>
          <w:szCs w:val="24"/>
        </w:rPr>
        <w:t>Ditambah dengan karakteristik yang ketiga yaitu memiliki daya kritis yang tinggi sehingga kelak mampu memberikan berbagai solosi untuk berbagai masalah yang muncul. Terakhir, kreatif-inofatif merupakan ciri yang menggambarkan siswa yang sangat jauh berbeda dengan kondisi pada abad sebelumnya yang menampung sepenuhnya ilmu dari guru sedangkan pada era ini, siswa merupakan pribadi yang mempunyai banyak ident kreatif dan inovatif yang diperoleh dari berbagai sumber. Oleh karena itu dengan mengetahui karakter siswa pada abad 21, guru hendaknya juga mengetahui dan menjalankan perannya sehingga dapat membimbing siswa menjadi pribadi yang tidak hanya cerdas intelektualnya tapi juga cerdas emosional dan spritual.</w:t>
      </w:r>
    </w:p>
    <w:p w14:paraId="1F990818" w14:textId="77777777" w:rsidR="00C9109D" w:rsidRDefault="00C9109D" w:rsidP="00C9109D">
      <w:pPr>
        <w:widowControl/>
        <w:autoSpaceDE/>
        <w:autoSpaceDN/>
        <w:spacing w:line="360" w:lineRule="auto"/>
        <w:ind w:firstLine="284"/>
        <w:jc w:val="both"/>
        <w:rPr>
          <w:sz w:val="24"/>
          <w:szCs w:val="24"/>
        </w:rPr>
      </w:pPr>
      <w:r w:rsidRPr="007303CD">
        <w:rPr>
          <w:sz w:val="24"/>
          <w:szCs w:val="24"/>
        </w:rPr>
        <w:t>Menurut undang-undang No. 14 tahun 2005 tentang guru dan dosen dan permendiknas no. 16 tahun 2007 tentang standar kualifikasi akademik dan kompetensi guru telah dijelaskan beberapa kompetensi seperti kompetensi pedagogik, kompetensi kepribadian, kompetensi profesional, kompetensi sosial, dalam abad sekarang ini guru harus memiliki kecakapan:</w:t>
      </w:r>
    </w:p>
    <w:p w14:paraId="4CD842F4" w14:textId="77777777" w:rsidR="00C9109D" w:rsidRPr="005C3D78" w:rsidRDefault="00C9109D" w:rsidP="00C9109D">
      <w:pPr>
        <w:pStyle w:val="ListParagraph"/>
        <w:widowControl/>
        <w:numPr>
          <w:ilvl w:val="0"/>
          <w:numId w:val="3"/>
        </w:numPr>
        <w:autoSpaceDE/>
        <w:autoSpaceDN/>
        <w:spacing w:line="360" w:lineRule="auto"/>
        <w:ind w:left="284" w:hanging="284"/>
        <w:jc w:val="both"/>
        <w:rPr>
          <w:sz w:val="24"/>
          <w:szCs w:val="24"/>
        </w:rPr>
      </w:pPr>
      <w:r w:rsidRPr="005C3D78">
        <w:rPr>
          <w:sz w:val="24"/>
          <w:szCs w:val="24"/>
        </w:rPr>
        <w:t xml:space="preserve">Kecakapan akuntabilitas, guru dapat dijadikan keteladanan sehingga baik tingkah laku maupun ucapannya dapat dipercaya oleh siswa maupun untuk orang lain. Guru harus memiliki kemampuan untuk beradaptasi dan berkomunikasi dengan orang lain, disamping guru mampu menetapkan dan mencapai standardan tujuan yang tinggi baik untuk dirinya maupun untuk orang lain. dan </w:t>
      </w:r>
      <w:r w:rsidRPr="005C3D78">
        <w:rPr>
          <w:sz w:val="24"/>
          <w:szCs w:val="24"/>
        </w:rPr>
        <w:lastRenderedPageBreak/>
        <w:t xml:space="preserve">yang terpenting adalahguru harus memaklumi segala kekurangan yang terjadi dikalangan siswa atau peserta didik. </w:t>
      </w:r>
    </w:p>
    <w:p w14:paraId="1F8D7A5C" w14:textId="77777777" w:rsidR="00C9109D" w:rsidRPr="005C3D78" w:rsidRDefault="00C9109D" w:rsidP="00C9109D">
      <w:pPr>
        <w:pStyle w:val="ListParagraph"/>
        <w:widowControl/>
        <w:numPr>
          <w:ilvl w:val="0"/>
          <w:numId w:val="3"/>
        </w:numPr>
        <w:autoSpaceDE/>
        <w:autoSpaceDN/>
        <w:spacing w:line="360" w:lineRule="auto"/>
        <w:ind w:left="284" w:hanging="284"/>
        <w:jc w:val="both"/>
        <w:rPr>
          <w:sz w:val="24"/>
          <w:szCs w:val="24"/>
        </w:rPr>
      </w:pPr>
      <w:r w:rsidRPr="005C3D78">
        <w:rPr>
          <w:sz w:val="24"/>
          <w:szCs w:val="24"/>
        </w:rPr>
        <w:t xml:space="preserve">Kecakapan berkomunikasi, kemampuan guru yang terpenting harus dimiliki adalah kemampuan berkomunikasi orang lain dengan baik, karena tanpa kemampuan berkomunikasi, baik memahami, mengelola maupun menciptakan komunikasi yang efektif dengan baik maka proses mentransfer ilmu pengetahuan kepada siswa tidak akan dapat berhasil dengan baik. </w:t>
      </w:r>
    </w:p>
    <w:p w14:paraId="119BEE98" w14:textId="77777777" w:rsidR="00C9109D" w:rsidRPr="005C3D78" w:rsidRDefault="00C9109D" w:rsidP="00C9109D">
      <w:pPr>
        <w:pStyle w:val="ListParagraph"/>
        <w:widowControl/>
        <w:numPr>
          <w:ilvl w:val="0"/>
          <w:numId w:val="3"/>
        </w:numPr>
        <w:autoSpaceDE/>
        <w:autoSpaceDN/>
        <w:spacing w:line="360" w:lineRule="auto"/>
        <w:ind w:left="284" w:hanging="284"/>
        <w:jc w:val="both"/>
        <w:rPr>
          <w:sz w:val="24"/>
          <w:szCs w:val="24"/>
        </w:rPr>
      </w:pPr>
      <w:r w:rsidRPr="005C3D78">
        <w:rPr>
          <w:sz w:val="24"/>
          <w:szCs w:val="24"/>
        </w:rPr>
        <w:t xml:space="preserve">Kreativitas, didalam proses pembelajaran guru tidak lagi menyampaikan pembelajaran secara monoton dengan modal ilmu kependidikan yang dimiliki selama ini. tetapi kreativitas ini mencakup bagaimana mengembangkan, melaksanakan, dan menyampaikan konsep-konsep atau gagasan-gagasan yang baru kepada orang lain. </w:t>
      </w:r>
    </w:p>
    <w:p w14:paraId="261D0886" w14:textId="77777777" w:rsidR="00C9109D" w:rsidRPr="005C3D78" w:rsidRDefault="00C9109D" w:rsidP="00C9109D">
      <w:pPr>
        <w:pStyle w:val="ListParagraph"/>
        <w:widowControl/>
        <w:numPr>
          <w:ilvl w:val="0"/>
          <w:numId w:val="3"/>
        </w:numPr>
        <w:autoSpaceDE/>
        <w:autoSpaceDN/>
        <w:spacing w:line="360" w:lineRule="auto"/>
        <w:ind w:left="284" w:hanging="284"/>
        <w:jc w:val="both"/>
        <w:rPr>
          <w:sz w:val="24"/>
          <w:szCs w:val="24"/>
        </w:rPr>
      </w:pPr>
      <w:r w:rsidRPr="005C3D78">
        <w:rPr>
          <w:sz w:val="24"/>
          <w:szCs w:val="24"/>
        </w:rPr>
        <w:t xml:space="preserve">Berpikir kritis dalam sistem. Kecakapan berpikir kritis merupakan proses berpikir dan bertindak berdasarkan fakta dan data-data yang ter update, yang dimulai dengan menganalisis kemungkinan – kemungkinan yang terjadi dari sebuah perbuatan yang dilakukan secara rasional. dan terkoneksi dengan sistem. </w:t>
      </w:r>
    </w:p>
    <w:p w14:paraId="42DCC536" w14:textId="77777777" w:rsidR="00C9109D" w:rsidRPr="005C3D78" w:rsidRDefault="00C9109D" w:rsidP="00C9109D">
      <w:pPr>
        <w:pStyle w:val="ListParagraph"/>
        <w:widowControl/>
        <w:numPr>
          <w:ilvl w:val="0"/>
          <w:numId w:val="3"/>
        </w:numPr>
        <w:autoSpaceDE/>
        <w:autoSpaceDN/>
        <w:spacing w:line="360" w:lineRule="auto"/>
        <w:ind w:left="284" w:hanging="284"/>
        <w:jc w:val="both"/>
        <w:rPr>
          <w:sz w:val="24"/>
          <w:szCs w:val="24"/>
        </w:rPr>
      </w:pPr>
      <w:r w:rsidRPr="005C3D78">
        <w:rPr>
          <w:sz w:val="24"/>
          <w:szCs w:val="24"/>
        </w:rPr>
        <w:t xml:space="preserve">Kecakapan terhadap informasi dan media, pengajaran yang menarik dan menantang di era globalisasi ini, guru harus mampu menganalisa, mengakses, mengelola, mengintegrasi, mengevaluasi, dan menciptakan informasi dalam berbagai bentuk dan media. </w:t>
      </w:r>
    </w:p>
    <w:p w14:paraId="2A867BDD" w14:textId="77777777" w:rsidR="00C9109D" w:rsidRPr="005C3D78" w:rsidRDefault="00C9109D" w:rsidP="00C9109D">
      <w:pPr>
        <w:pStyle w:val="ListParagraph"/>
        <w:widowControl/>
        <w:numPr>
          <w:ilvl w:val="0"/>
          <w:numId w:val="3"/>
        </w:numPr>
        <w:autoSpaceDE/>
        <w:autoSpaceDN/>
        <w:spacing w:line="360" w:lineRule="auto"/>
        <w:ind w:left="284" w:hanging="284"/>
        <w:jc w:val="both"/>
        <w:rPr>
          <w:sz w:val="24"/>
          <w:szCs w:val="24"/>
        </w:rPr>
      </w:pPr>
      <w:r w:rsidRPr="005C3D78">
        <w:rPr>
          <w:sz w:val="24"/>
          <w:szCs w:val="24"/>
        </w:rPr>
        <w:t xml:space="preserve">Kecakapan hubungan antar pribadi dan kerjasama. Sebagaimana kehidupan mahluk sosial pada umumnya yang membutuhkan interaksi antara pribadi dan golongan atau kelompok, begitu juga guru di abad ini harus mampun menjaga interkasi antara pribadi atau golongan atau kelompok dan bekerja dalam melaksanakan tugas dan tanggung jawabnya secara bertanggung jawab. </w:t>
      </w:r>
    </w:p>
    <w:p w14:paraId="044A9F8F" w14:textId="77777777" w:rsidR="00C9109D" w:rsidRPr="005C3D78" w:rsidRDefault="00C9109D" w:rsidP="00C9109D">
      <w:pPr>
        <w:pStyle w:val="ListParagraph"/>
        <w:widowControl/>
        <w:numPr>
          <w:ilvl w:val="0"/>
          <w:numId w:val="3"/>
        </w:numPr>
        <w:autoSpaceDE/>
        <w:autoSpaceDN/>
        <w:spacing w:line="360" w:lineRule="auto"/>
        <w:ind w:left="284" w:hanging="284"/>
        <w:jc w:val="both"/>
        <w:rPr>
          <w:sz w:val="24"/>
          <w:szCs w:val="24"/>
        </w:rPr>
      </w:pPr>
      <w:r w:rsidRPr="005C3D78">
        <w:rPr>
          <w:sz w:val="24"/>
          <w:szCs w:val="24"/>
        </w:rPr>
        <w:t xml:space="preserve">Kemampuan mengidentifikasi masalah, penyebaran dan solusi. Sekecil apa pun masalah tersebut harus berhati-hati didalam menanggapinya, guru memiliki kemampuan didalam menyusun, mengungkap, menganalisis, dan menyelesaikan masalah dengan baik. </w:t>
      </w:r>
    </w:p>
    <w:p w14:paraId="3DD7F55C" w14:textId="77777777" w:rsidR="00C9109D" w:rsidRPr="005C3D78" w:rsidRDefault="00C9109D" w:rsidP="00C9109D">
      <w:pPr>
        <w:pStyle w:val="ListParagraph"/>
        <w:widowControl/>
        <w:numPr>
          <w:ilvl w:val="0"/>
          <w:numId w:val="3"/>
        </w:numPr>
        <w:autoSpaceDE/>
        <w:autoSpaceDN/>
        <w:spacing w:line="360" w:lineRule="auto"/>
        <w:ind w:left="284" w:hanging="284"/>
        <w:jc w:val="both"/>
        <w:rPr>
          <w:sz w:val="24"/>
          <w:szCs w:val="24"/>
        </w:rPr>
      </w:pPr>
      <w:r w:rsidRPr="005C3D78">
        <w:rPr>
          <w:sz w:val="24"/>
          <w:szCs w:val="24"/>
        </w:rPr>
        <w:t xml:space="preserve">Pengarahan personal, siswa mempunyai karakter atau tingkah laku yang berbeda-beda, guru memiliki kemampuan di dalam menghadapi karakter siswa </w:t>
      </w:r>
      <w:r w:rsidRPr="005C3D78">
        <w:rPr>
          <w:sz w:val="24"/>
          <w:szCs w:val="24"/>
        </w:rPr>
        <w:lastRenderedPageBreak/>
        <w:t xml:space="preserve">tersebut dan dapat memberikan sesuai dengan kebutuhan peserta didik dengan baik di dalam pembelajaran dengan berbagai sumber-sumber belajar, serta mentransfer pembelajaran dari satu bidang kebidang lainnya. </w:t>
      </w:r>
    </w:p>
    <w:p w14:paraId="20EC9E0B" w14:textId="77777777" w:rsidR="00C9109D" w:rsidRDefault="00C9109D" w:rsidP="00C9109D">
      <w:pPr>
        <w:pStyle w:val="ListParagraph"/>
        <w:widowControl/>
        <w:numPr>
          <w:ilvl w:val="0"/>
          <w:numId w:val="3"/>
        </w:numPr>
        <w:autoSpaceDE/>
        <w:autoSpaceDN/>
        <w:spacing w:line="360" w:lineRule="auto"/>
        <w:ind w:left="284" w:hanging="284"/>
        <w:jc w:val="both"/>
        <w:rPr>
          <w:sz w:val="24"/>
          <w:szCs w:val="24"/>
        </w:rPr>
      </w:pPr>
      <w:r w:rsidRPr="005C3D78">
        <w:rPr>
          <w:sz w:val="24"/>
          <w:szCs w:val="24"/>
        </w:rPr>
        <w:t>Tanggung jawab sosial, para orang tua di dalam menyekolahkan anaknya tentu mempunyai harapan yang sangat besar agar perkembangan baik karakter maupun komptensi ke arah yang lebih baik. Sehingga guru memiliki kemampuan secara sosial yang mengutamakan kepentingan orang banyak dari pada kepentingan secara pribadi didalam tempat kerja dan hubungan antar masyarakat.</w:t>
      </w:r>
    </w:p>
    <w:p w14:paraId="3077DABF" w14:textId="77777777" w:rsidR="00C9109D" w:rsidRPr="005C3D78" w:rsidRDefault="00C9109D" w:rsidP="00C9109D">
      <w:pPr>
        <w:widowControl/>
        <w:autoSpaceDE/>
        <w:autoSpaceDN/>
        <w:spacing w:line="360" w:lineRule="auto"/>
        <w:ind w:firstLine="284"/>
        <w:jc w:val="both"/>
        <w:rPr>
          <w:sz w:val="24"/>
          <w:szCs w:val="24"/>
          <w:lang w:val="en-US"/>
        </w:rPr>
      </w:pPr>
      <w:r w:rsidRPr="005C3D78">
        <w:rPr>
          <w:sz w:val="24"/>
          <w:szCs w:val="24"/>
        </w:rPr>
        <w:t>Pendidikan tidak akan pernah hilang selama manusia masih ada dimuka bumi ini, manusia pada hakikatnya adalah makhluk untuk dididik dan butuh pendidikan, pendidikan yang berkualitas sangat dibutuhkan bangsa dan negara, pendidikan yang berkualitas tidak lepas dari peranan guru yang memiliki kinerja yang baik. Berdasarkan permendiknas no.41 tahun 2007 tentang standar proses satuan pendidikan dasar dan menengah, guru sebagai perencana, sebelum melaksanakan proses pembelajaran guru membuat rancangan</w:t>
      </w:r>
      <w:r w:rsidRPr="005C3D78">
        <w:rPr>
          <w:sz w:val="24"/>
          <w:szCs w:val="24"/>
          <w:lang w:val="en-US"/>
        </w:rPr>
        <w:t xml:space="preserve"> </w:t>
      </w:r>
      <w:r w:rsidRPr="005C3D78">
        <w:rPr>
          <w:sz w:val="24"/>
          <w:szCs w:val="24"/>
        </w:rPr>
        <w:t>pelaksanaan pembelajaran sebagai pedoman proses pembelajaran, guru sebagai pelaksana, didalam proses pelaksanan guru mampu melaksanakan rancangan pelaksanaan pembelajaran yang telah dibuat sebelumnya, guru sebagai penilai, guru melaksanakan penilaian terhadap hasil pembelajaran untuk mengukur tingkat pencapaian tujuan pembelajaran, sebagai bahan laporan untuk dijadikan bahan evaluasi terhadap perbaikan proses pembelajaran yang akan datang, guru juga sebagai pembimbing didalam pelatihan dalam rangka pembinaan karakter peserta didik melalui kegiatan extra kurikuler. disamping itu guru juga melakukan tugas-tugas tambahan atau pengembangan profesi dalam rangka melaksanakan peran dan tanggung jawab sebagai guru yang memiliki kinerja yang baik.</w:t>
      </w:r>
    </w:p>
    <w:p w14:paraId="010FA78F" w14:textId="77777777" w:rsidR="00C9109D" w:rsidRDefault="00C9109D" w:rsidP="00C9109D">
      <w:pPr>
        <w:widowControl/>
        <w:autoSpaceDE/>
        <w:autoSpaceDN/>
        <w:spacing w:line="360" w:lineRule="auto"/>
        <w:jc w:val="both"/>
        <w:rPr>
          <w:b/>
          <w:bCs/>
          <w:sz w:val="24"/>
          <w:szCs w:val="24"/>
          <w:lang w:val="en-US"/>
        </w:rPr>
      </w:pPr>
    </w:p>
    <w:p w14:paraId="509BC814" w14:textId="77777777" w:rsidR="00C9109D" w:rsidRDefault="00C9109D" w:rsidP="00C9109D">
      <w:pPr>
        <w:widowControl/>
        <w:autoSpaceDE/>
        <w:autoSpaceDN/>
        <w:spacing w:line="360" w:lineRule="auto"/>
        <w:jc w:val="both"/>
        <w:rPr>
          <w:b/>
          <w:bCs/>
          <w:sz w:val="24"/>
          <w:szCs w:val="24"/>
          <w:lang w:val="en-US"/>
        </w:rPr>
      </w:pPr>
    </w:p>
    <w:p w14:paraId="03578AC7" w14:textId="77777777" w:rsidR="00C9109D" w:rsidRDefault="00C9109D" w:rsidP="00C9109D">
      <w:pPr>
        <w:widowControl/>
        <w:autoSpaceDE/>
        <w:autoSpaceDN/>
        <w:spacing w:line="360" w:lineRule="auto"/>
        <w:jc w:val="both"/>
        <w:rPr>
          <w:b/>
          <w:bCs/>
          <w:sz w:val="24"/>
          <w:szCs w:val="24"/>
          <w:lang w:val="en-US"/>
        </w:rPr>
      </w:pPr>
    </w:p>
    <w:p w14:paraId="50739543" w14:textId="77777777" w:rsidR="00C9109D" w:rsidRDefault="00C9109D" w:rsidP="00C9109D">
      <w:pPr>
        <w:widowControl/>
        <w:autoSpaceDE/>
        <w:autoSpaceDN/>
        <w:spacing w:line="360" w:lineRule="auto"/>
        <w:jc w:val="both"/>
        <w:rPr>
          <w:b/>
          <w:bCs/>
          <w:sz w:val="24"/>
          <w:szCs w:val="24"/>
          <w:lang w:val="en-US"/>
        </w:rPr>
      </w:pPr>
    </w:p>
    <w:p w14:paraId="7D32022E" w14:textId="77777777" w:rsidR="00C9109D" w:rsidRDefault="00C9109D" w:rsidP="00C9109D">
      <w:pPr>
        <w:widowControl/>
        <w:autoSpaceDE/>
        <w:autoSpaceDN/>
        <w:spacing w:line="360" w:lineRule="auto"/>
        <w:jc w:val="both"/>
        <w:rPr>
          <w:b/>
          <w:bCs/>
          <w:sz w:val="24"/>
          <w:szCs w:val="24"/>
          <w:lang w:val="en-US"/>
        </w:rPr>
      </w:pPr>
    </w:p>
    <w:p w14:paraId="028A8C8F" w14:textId="77777777" w:rsidR="00C9109D" w:rsidRDefault="00C9109D" w:rsidP="00C9109D">
      <w:pPr>
        <w:pStyle w:val="ListParagraph"/>
        <w:widowControl/>
        <w:numPr>
          <w:ilvl w:val="0"/>
          <w:numId w:val="2"/>
        </w:numPr>
        <w:autoSpaceDE/>
        <w:autoSpaceDN/>
        <w:spacing w:line="360" w:lineRule="auto"/>
        <w:ind w:left="284" w:hanging="284"/>
        <w:jc w:val="both"/>
        <w:rPr>
          <w:b/>
          <w:bCs/>
          <w:sz w:val="24"/>
          <w:szCs w:val="24"/>
          <w:lang w:val="en-US"/>
        </w:rPr>
      </w:pPr>
      <w:r>
        <w:rPr>
          <w:b/>
          <w:bCs/>
          <w:sz w:val="24"/>
          <w:szCs w:val="24"/>
          <w:lang w:val="en-US"/>
        </w:rPr>
        <w:lastRenderedPageBreak/>
        <w:t>RANGKUMAN</w:t>
      </w:r>
    </w:p>
    <w:p w14:paraId="183F0884" w14:textId="77777777" w:rsidR="00C9109D" w:rsidRDefault="00C9109D" w:rsidP="00C9109D">
      <w:pPr>
        <w:widowControl/>
        <w:autoSpaceDE/>
        <w:autoSpaceDN/>
        <w:spacing w:line="360" w:lineRule="auto"/>
        <w:ind w:firstLine="284"/>
        <w:jc w:val="both"/>
        <w:rPr>
          <w:sz w:val="24"/>
          <w:szCs w:val="24"/>
        </w:rPr>
      </w:pPr>
      <w:r w:rsidRPr="00D45CB9">
        <w:rPr>
          <w:sz w:val="24"/>
          <w:szCs w:val="24"/>
        </w:rPr>
        <w:t>Guru memilki satu kesatuan peran dan fungsi yang tak terpisahkan, antara kemampuan mendidik, membimbing, mengajar, dan melatih</w:t>
      </w:r>
      <w:r w:rsidRPr="00D45CB9">
        <w:rPr>
          <w:sz w:val="24"/>
          <w:szCs w:val="24"/>
          <w:lang w:val="en-US"/>
        </w:rPr>
        <w:t xml:space="preserve"> . </w:t>
      </w:r>
      <w:proofErr w:type="spellStart"/>
      <w:r w:rsidRPr="00D45CB9">
        <w:rPr>
          <w:sz w:val="24"/>
          <w:szCs w:val="24"/>
          <w:lang w:val="en-US"/>
        </w:rPr>
        <w:t>Secara</w:t>
      </w:r>
      <w:proofErr w:type="spellEnd"/>
      <w:r w:rsidRPr="00D45CB9">
        <w:rPr>
          <w:sz w:val="24"/>
          <w:szCs w:val="24"/>
          <w:lang w:val="en-US"/>
        </w:rPr>
        <w:t xml:space="preserve"> K</w:t>
      </w:r>
      <w:r w:rsidRPr="00D45CB9">
        <w:rPr>
          <w:sz w:val="24"/>
          <w:szCs w:val="24"/>
        </w:rPr>
        <w:t>omprehensif sebenarnya guru harus memiliki keempat kemampuan tersebut secara utuh. Meskipun kemampuan mendidik harus lebih dominan dibandingkan dengan kemampuan yang lainnya. Dari sisi lain, guru sering dicitrakan memiliki peran ganda yang dikenal dengan EMASLIMDEF ( educator, manager, administrator, supervisor, leader, innovator, dinamisator, evaluator, dan fasilitator). EMASLIM lebih merupakan peran kepala sekolah. Akan tetapi, dalam skala mikro di kelas, peran itu juga harus dimiliki oleh para guru.</w:t>
      </w:r>
    </w:p>
    <w:p w14:paraId="45367D22" w14:textId="77777777" w:rsidR="00C9109D" w:rsidRDefault="00C9109D" w:rsidP="00C9109D">
      <w:pPr>
        <w:widowControl/>
        <w:autoSpaceDE/>
        <w:autoSpaceDN/>
        <w:spacing w:line="360" w:lineRule="auto"/>
        <w:ind w:firstLine="284"/>
        <w:jc w:val="both"/>
        <w:rPr>
          <w:sz w:val="24"/>
          <w:szCs w:val="24"/>
        </w:rPr>
      </w:pPr>
      <w:r w:rsidRPr="007303CD">
        <w:rPr>
          <w:sz w:val="24"/>
          <w:szCs w:val="24"/>
        </w:rPr>
        <w:t xml:space="preserve">Sementara itu, Ivor K. Davies ( Fajar, 2002) mengungkapkan adanya enam peran dan fungsi guru terdiri dari: </w:t>
      </w:r>
      <w:r w:rsidRPr="007303CD">
        <w:rPr>
          <w:i/>
          <w:iCs/>
          <w:sz w:val="24"/>
          <w:szCs w:val="24"/>
        </w:rPr>
        <w:t>Scene designer</w:t>
      </w:r>
      <w:r w:rsidRPr="007303CD">
        <w:rPr>
          <w:sz w:val="24"/>
          <w:szCs w:val="24"/>
        </w:rPr>
        <w:t xml:space="preserve"> (perancang adegan) dengan asumsi pembelajarn adalah suatu teater dengan guru sebagai sutradaranya,</w:t>
      </w:r>
      <w:r>
        <w:rPr>
          <w:sz w:val="24"/>
          <w:szCs w:val="24"/>
          <w:lang w:val="en-US"/>
        </w:rPr>
        <w:t xml:space="preserve"> </w:t>
      </w:r>
      <w:r w:rsidRPr="007303CD">
        <w:rPr>
          <w:i/>
          <w:iCs/>
          <w:sz w:val="24"/>
          <w:szCs w:val="24"/>
        </w:rPr>
        <w:t>builder</w:t>
      </w:r>
      <w:r w:rsidRPr="007303CD">
        <w:rPr>
          <w:sz w:val="24"/>
          <w:szCs w:val="24"/>
        </w:rPr>
        <w:t xml:space="preserve"> (pembangun) membangun kecakapan dan keterampilan peserta didik secara utuh, a</w:t>
      </w:r>
      <w:r w:rsidRPr="007303CD">
        <w:rPr>
          <w:i/>
          <w:iCs/>
          <w:sz w:val="24"/>
          <w:szCs w:val="24"/>
        </w:rPr>
        <w:t>learner</w:t>
      </w:r>
      <w:r w:rsidRPr="007303CD">
        <w:rPr>
          <w:sz w:val="24"/>
          <w:szCs w:val="24"/>
        </w:rPr>
        <w:t xml:space="preserve"> (pembelajaran) sudah diungkap di depan bahwa sambil mengajar guru mengajar, sehingga siswa adalah seorang </w:t>
      </w:r>
      <w:r w:rsidRPr="007303CD">
        <w:rPr>
          <w:i/>
          <w:iCs/>
          <w:sz w:val="24"/>
          <w:szCs w:val="24"/>
        </w:rPr>
        <w:t>co-learner</w:t>
      </w:r>
      <w:r w:rsidRPr="007303CD">
        <w:rPr>
          <w:sz w:val="24"/>
          <w:szCs w:val="24"/>
        </w:rPr>
        <w:t>, kemudian juga</w:t>
      </w:r>
      <w:r w:rsidRPr="007303CD">
        <w:rPr>
          <w:sz w:val="24"/>
          <w:szCs w:val="24"/>
          <w:lang w:val="en-US"/>
        </w:rPr>
        <w:t xml:space="preserve"> </w:t>
      </w:r>
      <w:r w:rsidRPr="007303CD">
        <w:rPr>
          <w:sz w:val="24"/>
          <w:szCs w:val="24"/>
        </w:rPr>
        <w:t xml:space="preserve">sebagai </w:t>
      </w:r>
      <w:r w:rsidRPr="007303CD">
        <w:rPr>
          <w:i/>
          <w:iCs/>
          <w:sz w:val="24"/>
          <w:szCs w:val="24"/>
        </w:rPr>
        <w:t>an emancipator</w:t>
      </w:r>
      <w:r w:rsidRPr="007303CD">
        <w:rPr>
          <w:sz w:val="24"/>
          <w:szCs w:val="24"/>
        </w:rPr>
        <w:t xml:space="preserve"> ( penggegas dan pelaksana emansipasi) guru harus secara adil memberikan kesempatan kepada semua murid untuk mengembangkan potensinya dengan tidak memandang jenis kelamin, ras, bangsa, suku, agama, dan posisi sosial ekonominya, </w:t>
      </w:r>
      <w:r w:rsidRPr="007303CD">
        <w:rPr>
          <w:i/>
          <w:iCs/>
          <w:sz w:val="24"/>
          <w:szCs w:val="24"/>
        </w:rPr>
        <w:t>conserver</w:t>
      </w:r>
      <w:r w:rsidRPr="007303CD">
        <w:rPr>
          <w:sz w:val="24"/>
          <w:szCs w:val="24"/>
        </w:rPr>
        <w:t xml:space="preserve"> (pemelihara,pelestari) melalui pembelajaran guru melakukan pelestarian nilai-nilai luhur bangsa, serta </w:t>
      </w:r>
      <w:r w:rsidRPr="007303CD">
        <w:rPr>
          <w:i/>
          <w:iCs/>
          <w:sz w:val="24"/>
          <w:szCs w:val="24"/>
        </w:rPr>
        <w:t>culminater</w:t>
      </w:r>
      <w:r w:rsidRPr="007303CD">
        <w:rPr>
          <w:sz w:val="24"/>
          <w:szCs w:val="24"/>
        </w:rPr>
        <w:t xml:space="preserve"> (peraih titik puncak) guru merancang pembelajaran dari awal sampai akhir (kulminasi) dri yang sederhana menuju yang kompleks, selanjutnya bersama siswa merih titik puncak berupa kesuksesan pembejaran.</w:t>
      </w:r>
    </w:p>
    <w:p w14:paraId="566B4F47" w14:textId="77777777" w:rsidR="00C9109D" w:rsidRDefault="00C9109D" w:rsidP="00C9109D">
      <w:pPr>
        <w:widowControl/>
        <w:autoSpaceDE/>
        <w:autoSpaceDN/>
        <w:spacing w:line="360" w:lineRule="auto"/>
        <w:ind w:firstLine="284"/>
        <w:jc w:val="both"/>
        <w:rPr>
          <w:sz w:val="24"/>
          <w:szCs w:val="24"/>
        </w:rPr>
      </w:pPr>
      <w:r w:rsidRPr="005C3D78">
        <w:rPr>
          <w:sz w:val="24"/>
          <w:szCs w:val="24"/>
        </w:rPr>
        <w:t>Abad 21 merupakan suatu abad yang ditandai pesatnya arus teknologi informasi dan komunikasi. Menurut Lutfianto (2011) ada empat karakter belajar pada abad 21 ini atau yang dikenal sebagai 4Cs yaitu komunikasi, kolaborasi, critical thinking, dan kreatif</w:t>
      </w:r>
      <w:r>
        <w:rPr>
          <w:sz w:val="24"/>
          <w:szCs w:val="24"/>
          <w:lang w:val="en-US"/>
        </w:rPr>
        <w:t>-</w:t>
      </w:r>
      <w:r w:rsidRPr="005C3D78">
        <w:rPr>
          <w:sz w:val="24"/>
          <w:szCs w:val="24"/>
        </w:rPr>
        <w:t>inovatif. Komunikasi yang dimaksud adalah pelajar pada abad ini diberikan kesempatan yang luas untuk dapat berkomunikasi baik itu lisan maupun tulisan. Ini jauh berbeda pada abad sebelumnya dimana sistemnya lebih mengacu kepada guru (</w:t>
      </w:r>
      <w:r w:rsidRPr="005C3D78">
        <w:rPr>
          <w:i/>
          <w:iCs/>
          <w:sz w:val="24"/>
          <w:szCs w:val="24"/>
        </w:rPr>
        <w:t>teacher-centre</w:t>
      </w:r>
      <w:r w:rsidRPr="005C3D78">
        <w:rPr>
          <w:sz w:val="24"/>
          <w:szCs w:val="24"/>
        </w:rPr>
        <w:t xml:space="preserve">). Selanjutnya, siswa juga dituntut dapat bekerjasama </w:t>
      </w:r>
      <w:r w:rsidRPr="005C3D78">
        <w:rPr>
          <w:sz w:val="24"/>
          <w:szCs w:val="24"/>
        </w:rPr>
        <w:lastRenderedPageBreak/>
        <w:t xml:space="preserve">dalam belajar, sehingga belajar menjadi pemimpin atau orang yang dipimpin dan dapat beradaptasi dan menghargai dalam kerja sama tersebut. </w:t>
      </w:r>
    </w:p>
    <w:p w14:paraId="6DCD2D08" w14:textId="77777777" w:rsidR="00C9109D" w:rsidRPr="00D45CB9" w:rsidRDefault="00C9109D" w:rsidP="00C9109D">
      <w:pPr>
        <w:widowControl/>
        <w:autoSpaceDE/>
        <w:autoSpaceDN/>
        <w:spacing w:line="360" w:lineRule="auto"/>
        <w:ind w:firstLine="284"/>
        <w:jc w:val="both"/>
        <w:rPr>
          <w:sz w:val="24"/>
          <w:szCs w:val="24"/>
        </w:rPr>
      </w:pPr>
      <w:r w:rsidRPr="005C3D78">
        <w:rPr>
          <w:sz w:val="24"/>
          <w:szCs w:val="24"/>
        </w:rPr>
        <w:t>Ditambah dengan karakteristik yang ketiga yaitu memiliki daya kritis yang tinggi sehingga kelak mampu memberikan berbagai solosi untuk berbagai masalah yang muncul. Terakhir, kreatif-inofatif merupakan ciri yang menggambarkan siswa yang sangat jauh berbeda dengan kondisi pada abad sebelumnya yang menampung sepenuhnya ilmu dari guru sedangkan pada era ini, siswa merupakan pribadi yang mempunyai banyak ide kreatif dan inovatif yang diperoleh dari berbagai sumber. Oleh karena itu dengan mengetahui karakter siswa pada abad 21, guru hendaknya juga mengetahui dan menjalankan perannya sehingga dapat membimbing siswa menjadi pribadi yang tidak hanya cerdas intelektualnya tapi juga cerdas emosional dan spritual.</w:t>
      </w:r>
    </w:p>
    <w:p w14:paraId="73458EBA" w14:textId="77777777" w:rsidR="00C9109D" w:rsidRDefault="00C9109D" w:rsidP="00C9109D">
      <w:pPr>
        <w:pStyle w:val="ListParagraph"/>
        <w:widowControl/>
        <w:numPr>
          <w:ilvl w:val="0"/>
          <w:numId w:val="2"/>
        </w:numPr>
        <w:autoSpaceDE/>
        <w:autoSpaceDN/>
        <w:spacing w:line="360" w:lineRule="auto"/>
        <w:ind w:left="284" w:hanging="284"/>
        <w:jc w:val="both"/>
        <w:rPr>
          <w:b/>
          <w:bCs/>
          <w:sz w:val="24"/>
          <w:szCs w:val="24"/>
          <w:lang w:val="en-US"/>
        </w:rPr>
      </w:pPr>
      <w:r>
        <w:rPr>
          <w:b/>
          <w:bCs/>
          <w:sz w:val="24"/>
          <w:szCs w:val="24"/>
          <w:lang w:val="en-US"/>
        </w:rPr>
        <w:t>TUGAS BELAJAR</w:t>
      </w:r>
    </w:p>
    <w:p w14:paraId="4E817B77" w14:textId="77777777" w:rsidR="00C9109D" w:rsidRPr="00806F27" w:rsidRDefault="00C9109D" w:rsidP="00C9109D">
      <w:pPr>
        <w:widowControl/>
        <w:autoSpaceDE/>
        <w:autoSpaceDN/>
        <w:spacing w:line="360" w:lineRule="auto"/>
        <w:jc w:val="both"/>
        <w:rPr>
          <w:sz w:val="24"/>
          <w:szCs w:val="24"/>
          <w:lang w:val="en-US"/>
        </w:rPr>
      </w:pPr>
      <w:proofErr w:type="spellStart"/>
      <w:r w:rsidRPr="00806F27">
        <w:rPr>
          <w:sz w:val="24"/>
          <w:szCs w:val="24"/>
          <w:lang w:val="en-US"/>
        </w:rPr>
        <w:t>Bagaimana</w:t>
      </w:r>
      <w:proofErr w:type="spellEnd"/>
      <w:r w:rsidRPr="00806F27">
        <w:rPr>
          <w:sz w:val="24"/>
          <w:szCs w:val="24"/>
          <w:lang w:val="en-US"/>
        </w:rPr>
        <w:t xml:space="preserve"> </w:t>
      </w:r>
      <w:proofErr w:type="spellStart"/>
      <w:r w:rsidRPr="00806F27">
        <w:rPr>
          <w:sz w:val="24"/>
          <w:szCs w:val="24"/>
          <w:lang w:val="en-US"/>
        </w:rPr>
        <w:t>pendapat</w:t>
      </w:r>
      <w:proofErr w:type="spellEnd"/>
      <w:r w:rsidRPr="00806F27">
        <w:rPr>
          <w:sz w:val="24"/>
          <w:szCs w:val="24"/>
          <w:lang w:val="en-US"/>
        </w:rPr>
        <w:t xml:space="preserve"> kalian </w:t>
      </w:r>
      <w:proofErr w:type="spellStart"/>
      <w:r w:rsidRPr="00806F27">
        <w:rPr>
          <w:sz w:val="24"/>
          <w:szCs w:val="24"/>
          <w:lang w:val="en-US"/>
        </w:rPr>
        <w:t>terkait</w:t>
      </w:r>
      <w:proofErr w:type="spellEnd"/>
      <w:r w:rsidRPr="00806F27">
        <w:rPr>
          <w:sz w:val="24"/>
          <w:szCs w:val="24"/>
          <w:lang w:val="en-US"/>
        </w:rPr>
        <w:t xml:space="preserve"> </w:t>
      </w:r>
      <w:proofErr w:type="spellStart"/>
      <w:r w:rsidRPr="00806F27">
        <w:rPr>
          <w:sz w:val="24"/>
          <w:szCs w:val="24"/>
          <w:lang w:val="en-US"/>
        </w:rPr>
        <w:t>peran</w:t>
      </w:r>
      <w:proofErr w:type="spellEnd"/>
      <w:r w:rsidRPr="00806F27">
        <w:rPr>
          <w:sz w:val="24"/>
          <w:szCs w:val="24"/>
          <w:lang w:val="en-US"/>
        </w:rPr>
        <w:t xml:space="preserve"> guru di </w:t>
      </w:r>
      <w:proofErr w:type="spellStart"/>
      <w:r w:rsidRPr="00806F27">
        <w:rPr>
          <w:sz w:val="24"/>
          <w:szCs w:val="24"/>
          <w:lang w:val="en-US"/>
        </w:rPr>
        <w:t>abad</w:t>
      </w:r>
      <w:proofErr w:type="spellEnd"/>
      <w:r w:rsidRPr="00806F27">
        <w:rPr>
          <w:sz w:val="24"/>
          <w:szCs w:val="24"/>
          <w:lang w:val="en-US"/>
        </w:rPr>
        <w:t xml:space="preserve"> ke-21?</w:t>
      </w:r>
    </w:p>
    <w:p w14:paraId="586A74D9" w14:textId="77777777" w:rsidR="00C9109D" w:rsidRDefault="00C9109D" w:rsidP="00C9109D">
      <w:pPr>
        <w:pStyle w:val="ListParagraph"/>
        <w:widowControl/>
        <w:numPr>
          <w:ilvl w:val="0"/>
          <w:numId w:val="2"/>
        </w:numPr>
        <w:autoSpaceDE/>
        <w:autoSpaceDN/>
        <w:spacing w:line="360" w:lineRule="auto"/>
        <w:ind w:left="284" w:hanging="284"/>
        <w:jc w:val="both"/>
        <w:rPr>
          <w:b/>
          <w:bCs/>
          <w:sz w:val="24"/>
          <w:szCs w:val="24"/>
          <w:lang w:val="en-US"/>
        </w:rPr>
      </w:pPr>
      <w:r>
        <w:rPr>
          <w:b/>
          <w:bCs/>
          <w:sz w:val="24"/>
          <w:szCs w:val="24"/>
          <w:lang w:val="en-US"/>
        </w:rPr>
        <w:t>DAFTAR PUSTAKA</w:t>
      </w:r>
    </w:p>
    <w:p w14:paraId="071182E6" w14:textId="77777777" w:rsidR="00C9109D" w:rsidRDefault="00C9109D" w:rsidP="00C9109D">
      <w:pPr>
        <w:ind w:left="567" w:hanging="567"/>
        <w:jc w:val="both"/>
        <w:rPr>
          <w:sz w:val="24"/>
          <w:szCs w:val="24"/>
          <w:lang w:val="en-US"/>
        </w:rPr>
      </w:pPr>
      <w:proofErr w:type="spellStart"/>
      <w:r w:rsidRPr="00E11D14">
        <w:rPr>
          <w:sz w:val="24"/>
          <w:szCs w:val="24"/>
          <w:lang w:val="en-US"/>
        </w:rPr>
        <w:t>Buchari</w:t>
      </w:r>
      <w:proofErr w:type="spellEnd"/>
      <w:r w:rsidRPr="00E11D14">
        <w:rPr>
          <w:sz w:val="24"/>
          <w:szCs w:val="24"/>
          <w:lang w:val="en-US"/>
        </w:rPr>
        <w:t xml:space="preserve">, A. (2018). </w:t>
      </w:r>
      <w:r>
        <w:t>Peran</w:t>
      </w:r>
      <w:r w:rsidRPr="00E11D14">
        <w:rPr>
          <w:lang w:val="en-US"/>
        </w:rPr>
        <w:t xml:space="preserve"> </w:t>
      </w:r>
      <w:r>
        <w:t xml:space="preserve">Guru dalam </w:t>
      </w:r>
      <w:proofErr w:type="spellStart"/>
      <w:r w:rsidRPr="00E11D14">
        <w:rPr>
          <w:lang w:val="en-US"/>
        </w:rPr>
        <w:t>Pengelolaan</w:t>
      </w:r>
      <w:proofErr w:type="spellEnd"/>
      <w:r w:rsidRPr="00E11D14">
        <w:rPr>
          <w:lang w:val="en-US"/>
        </w:rPr>
        <w:t xml:space="preserve"> Pembelajaran</w:t>
      </w:r>
      <w:r w:rsidRPr="00E11D14">
        <w:rPr>
          <w:sz w:val="24"/>
          <w:szCs w:val="24"/>
          <w:lang w:val="en-US"/>
        </w:rPr>
        <w:t xml:space="preserve">. </w:t>
      </w:r>
      <w:proofErr w:type="spellStart"/>
      <w:r w:rsidRPr="00E11D14">
        <w:rPr>
          <w:i/>
          <w:iCs/>
          <w:sz w:val="24"/>
          <w:szCs w:val="24"/>
          <w:lang w:val="en-US"/>
        </w:rPr>
        <w:t>Jurnal</w:t>
      </w:r>
      <w:proofErr w:type="spellEnd"/>
      <w:r w:rsidRPr="00E11D14">
        <w:rPr>
          <w:i/>
          <w:iCs/>
          <w:sz w:val="24"/>
          <w:szCs w:val="24"/>
          <w:lang w:val="en-US"/>
        </w:rPr>
        <w:t xml:space="preserve"> </w:t>
      </w:r>
      <w:proofErr w:type="spellStart"/>
      <w:r w:rsidRPr="00E11D14">
        <w:rPr>
          <w:i/>
          <w:iCs/>
          <w:sz w:val="24"/>
          <w:szCs w:val="24"/>
          <w:lang w:val="en-US"/>
        </w:rPr>
        <w:t>Ilmiah</w:t>
      </w:r>
      <w:proofErr w:type="spellEnd"/>
      <w:r w:rsidRPr="00E11D14">
        <w:rPr>
          <w:i/>
          <w:iCs/>
          <w:sz w:val="24"/>
          <w:szCs w:val="24"/>
          <w:lang w:val="en-US"/>
        </w:rPr>
        <w:t xml:space="preserve"> </w:t>
      </w:r>
      <w:proofErr w:type="spellStart"/>
      <w:r w:rsidRPr="00E11D14">
        <w:rPr>
          <w:i/>
          <w:iCs/>
          <w:sz w:val="24"/>
          <w:szCs w:val="24"/>
          <w:lang w:val="en-US"/>
        </w:rPr>
        <w:t>Iqra</w:t>
      </w:r>
      <w:r w:rsidRPr="00E11D14">
        <w:rPr>
          <w:sz w:val="24"/>
          <w:szCs w:val="24"/>
          <w:lang w:val="en-US"/>
        </w:rPr>
        <w:t>.Vol</w:t>
      </w:r>
      <w:proofErr w:type="spellEnd"/>
      <w:r w:rsidRPr="00E11D14">
        <w:rPr>
          <w:sz w:val="24"/>
          <w:szCs w:val="24"/>
          <w:lang w:val="en-US"/>
        </w:rPr>
        <w:t>. 12, No. 2, 106-124.</w:t>
      </w:r>
    </w:p>
    <w:p w14:paraId="45D771C5" w14:textId="77777777" w:rsidR="00C9109D" w:rsidRPr="00E11D14" w:rsidRDefault="00C9109D" w:rsidP="00C9109D">
      <w:pPr>
        <w:ind w:left="567" w:hanging="567"/>
        <w:jc w:val="both"/>
        <w:rPr>
          <w:sz w:val="24"/>
          <w:szCs w:val="24"/>
          <w:lang w:val="en-US"/>
        </w:rPr>
      </w:pPr>
      <w:r>
        <w:rPr>
          <w:sz w:val="24"/>
          <w:szCs w:val="24"/>
          <w:lang w:val="en-US"/>
        </w:rPr>
        <w:t xml:space="preserve">Sonia, T. N. (2018). </w:t>
      </w:r>
      <w:r>
        <w:t>Menjadi Guru Abad 21: Jawaban Tantangan Pembelajaran Revolusi Industri 4.0</w:t>
      </w:r>
      <w:r>
        <w:rPr>
          <w:lang w:val="en-US"/>
        </w:rPr>
        <w:t xml:space="preserve">. </w:t>
      </w:r>
      <w:r w:rsidRPr="00E11D14">
        <w:rPr>
          <w:i/>
          <w:iCs/>
        </w:rPr>
        <w:t>Prosiding Seminar Nasional Teknologi Pendidikan Pascasarjana UNIMED</w:t>
      </w:r>
      <w:r>
        <w:rPr>
          <w:lang w:val="en-US"/>
        </w:rPr>
        <w:t>.</w:t>
      </w:r>
    </w:p>
    <w:p w14:paraId="75345F97" w14:textId="77777777" w:rsidR="00C9109D" w:rsidRDefault="00C9109D" w:rsidP="00C9109D">
      <w:pPr>
        <w:ind w:left="567" w:hanging="567"/>
        <w:jc w:val="both"/>
        <w:rPr>
          <w:sz w:val="24"/>
          <w:szCs w:val="24"/>
          <w:lang w:val="en-US"/>
        </w:rPr>
      </w:pPr>
      <w:proofErr w:type="spellStart"/>
      <w:r>
        <w:rPr>
          <w:sz w:val="24"/>
          <w:szCs w:val="24"/>
          <w:lang w:val="en-US"/>
        </w:rPr>
        <w:t>Sopian</w:t>
      </w:r>
      <w:proofErr w:type="spellEnd"/>
      <w:r>
        <w:rPr>
          <w:sz w:val="24"/>
          <w:szCs w:val="24"/>
          <w:lang w:val="en-US"/>
        </w:rPr>
        <w:t>, A</w:t>
      </w:r>
      <w:r w:rsidRPr="00932E66">
        <w:rPr>
          <w:sz w:val="24"/>
          <w:szCs w:val="24"/>
          <w:lang w:val="en-US"/>
        </w:rPr>
        <w:t>. (20</w:t>
      </w:r>
      <w:r>
        <w:rPr>
          <w:sz w:val="24"/>
          <w:szCs w:val="24"/>
          <w:lang w:val="en-US"/>
        </w:rPr>
        <w:t>16</w:t>
      </w:r>
      <w:r w:rsidRPr="00932E66">
        <w:rPr>
          <w:sz w:val="24"/>
          <w:szCs w:val="24"/>
          <w:lang w:val="en-US"/>
        </w:rPr>
        <w:t xml:space="preserve">). </w:t>
      </w:r>
      <w:r>
        <w:t>Tugas, Peran dan Fungsi Guru dalam Pendidikan</w:t>
      </w:r>
      <w:r w:rsidRPr="00932E66">
        <w:rPr>
          <w:sz w:val="24"/>
          <w:szCs w:val="24"/>
          <w:lang w:val="en-US"/>
        </w:rPr>
        <w:t xml:space="preserve">. </w:t>
      </w:r>
      <w:proofErr w:type="spellStart"/>
      <w:r w:rsidRPr="00932E66">
        <w:rPr>
          <w:i/>
          <w:iCs/>
          <w:sz w:val="24"/>
          <w:szCs w:val="24"/>
          <w:lang w:val="en-US"/>
        </w:rPr>
        <w:t>Jurnal</w:t>
      </w:r>
      <w:proofErr w:type="spellEnd"/>
      <w:r w:rsidRPr="00932E66">
        <w:rPr>
          <w:i/>
          <w:iCs/>
          <w:sz w:val="24"/>
          <w:szCs w:val="24"/>
          <w:lang w:val="en-US"/>
        </w:rPr>
        <w:t xml:space="preserve"> </w:t>
      </w:r>
      <w:proofErr w:type="spellStart"/>
      <w:r w:rsidRPr="00932E66">
        <w:rPr>
          <w:i/>
          <w:iCs/>
          <w:sz w:val="24"/>
          <w:szCs w:val="24"/>
          <w:lang w:val="en-US"/>
        </w:rPr>
        <w:t>Ilmiah</w:t>
      </w:r>
      <w:proofErr w:type="spellEnd"/>
      <w:r w:rsidRPr="00932E66">
        <w:rPr>
          <w:i/>
          <w:iCs/>
          <w:sz w:val="24"/>
          <w:szCs w:val="24"/>
          <w:lang w:val="en-US"/>
        </w:rPr>
        <w:t xml:space="preserve"> </w:t>
      </w:r>
      <w:proofErr w:type="spellStart"/>
      <w:r w:rsidRPr="00932E66">
        <w:rPr>
          <w:i/>
          <w:iCs/>
          <w:sz w:val="24"/>
          <w:szCs w:val="24"/>
          <w:lang w:val="en-US"/>
        </w:rPr>
        <w:t>Profesi</w:t>
      </w:r>
      <w:proofErr w:type="spellEnd"/>
      <w:r w:rsidRPr="00932E66">
        <w:rPr>
          <w:i/>
          <w:iCs/>
          <w:sz w:val="24"/>
          <w:szCs w:val="24"/>
          <w:lang w:val="en-US"/>
        </w:rPr>
        <w:t xml:space="preserve"> </w:t>
      </w:r>
      <w:proofErr w:type="spellStart"/>
      <w:r w:rsidRPr="00932E66">
        <w:rPr>
          <w:i/>
          <w:iCs/>
          <w:sz w:val="24"/>
          <w:szCs w:val="24"/>
          <w:lang w:val="en-US"/>
        </w:rPr>
        <w:t>Pendidikan</w:t>
      </w:r>
      <w:r w:rsidRPr="00932E66">
        <w:rPr>
          <w:sz w:val="24"/>
          <w:szCs w:val="24"/>
          <w:lang w:val="en-US"/>
        </w:rPr>
        <w:t>.Vol</w:t>
      </w:r>
      <w:proofErr w:type="spellEnd"/>
      <w:r w:rsidRPr="00932E66">
        <w:rPr>
          <w:sz w:val="24"/>
          <w:szCs w:val="24"/>
          <w:lang w:val="en-US"/>
        </w:rPr>
        <w:t xml:space="preserve">. 7, No. 1, 75-83. </w:t>
      </w:r>
    </w:p>
    <w:p w14:paraId="75441991" w14:textId="77777777" w:rsidR="00C9109D" w:rsidRPr="004E1EEA" w:rsidRDefault="00C9109D" w:rsidP="00C9109D">
      <w:pPr>
        <w:ind w:left="567" w:hanging="567"/>
        <w:jc w:val="both"/>
        <w:rPr>
          <w:sz w:val="24"/>
          <w:szCs w:val="24"/>
          <w:lang w:val="en-US"/>
        </w:rPr>
      </w:pPr>
      <w:proofErr w:type="spellStart"/>
      <w:r>
        <w:rPr>
          <w:sz w:val="24"/>
          <w:szCs w:val="24"/>
          <w:lang w:val="en-US"/>
        </w:rPr>
        <w:t>Sugiyarti</w:t>
      </w:r>
      <w:proofErr w:type="spellEnd"/>
      <w:r>
        <w:rPr>
          <w:sz w:val="24"/>
          <w:szCs w:val="24"/>
          <w:lang w:val="en-US"/>
        </w:rPr>
        <w:t xml:space="preserve">, L. Arif, A. &amp; Mursalin. (2018). Pembelajaran Abad 21 Di SD. </w:t>
      </w:r>
      <w:r w:rsidRPr="004E1EEA">
        <w:rPr>
          <w:i/>
          <w:iCs/>
        </w:rPr>
        <w:t>Prosiding Seminar dan DiskusiNasional Pendidikan Dasar</w:t>
      </w:r>
      <w:r>
        <w:rPr>
          <w:lang w:val="en-US"/>
        </w:rPr>
        <w:t>.</w:t>
      </w:r>
    </w:p>
    <w:p w14:paraId="5095B74D" w14:textId="77777777" w:rsidR="00C9109D" w:rsidRDefault="00C9109D" w:rsidP="00C9109D">
      <w:pPr>
        <w:ind w:left="567" w:hanging="567"/>
        <w:jc w:val="both"/>
        <w:rPr>
          <w:sz w:val="24"/>
          <w:szCs w:val="24"/>
          <w:lang w:val="en-US"/>
        </w:rPr>
      </w:pPr>
    </w:p>
    <w:p w14:paraId="1AA5E6E8" w14:textId="77777777" w:rsidR="00C9109D" w:rsidRDefault="00C9109D" w:rsidP="00C9109D">
      <w:pPr>
        <w:ind w:left="567" w:hanging="567"/>
        <w:jc w:val="both"/>
        <w:rPr>
          <w:sz w:val="24"/>
          <w:szCs w:val="24"/>
          <w:lang w:val="en-US"/>
        </w:rPr>
      </w:pPr>
    </w:p>
    <w:p w14:paraId="69981544" w14:textId="77777777" w:rsidR="00C9109D" w:rsidRPr="00932E66" w:rsidRDefault="00C9109D" w:rsidP="00C9109D">
      <w:pPr>
        <w:ind w:left="567" w:hanging="567"/>
        <w:jc w:val="both"/>
        <w:rPr>
          <w:sz w:val="24"/>
          <w:szCs w:val="24"/>
          <w:lang w:val="en-US"/>
        </w:rPr>
      </w:pPr>
    </w:p>
    <w:p w14:paraId="0A74BA62" w14:textId="77777777" w:rsidR="00C9109D" w:rsidRPr="00932E66" w:rsidRDefault="00C9109D" w:rsidP="00C9109D">
      <w:pPr>
        <w:widowControl/>
        <w:autoSpaceDE/>
        <w:autoSpaceDN/>
        <w:spacing w:line="360" w:lineRule="auto"/>
        <w:jc w:val="both"/>
        <w:rPr>
          <w:b/>
          <w:bCs/>
          <w:sz w:val="24"/>
          <w:szCs w:val="24"/>
          <w:lang w:val="en-US"/>
        </w:rPr>
      </w:pPr>
    </w:p>
    <w:p w14:paraId="1219BDF0" w14:textId="77777777" w:rsidR="008C28E3" w:rsidRDefault="008C28E3"/>
    <w:sectPr w:rsidR="008C28E3" w:rsidSect="00D3216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026B"/>
    <w:multiLevelType w:val="hybridMultilevel"/>
    <w:tmpl w:val="A1164B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435E9A"/>
    <w:multiLevelType w:val="hybridMultilevel"/>
    <w:tmpl w:val="47C49284"/>
    <w:lvl w:ilvl="0" w:tplc="1BC0028E">
      <w:start w:val="1"/>
      <w:numFmt w:val="lowerLetter"/>
      <w:lvlText w:val="%1."/>
      <w:lvlJc w:val="left"/>
      <w:pPr>
        <w:ind w:left="795" w:hanging="360"/>
      </w:pPr>
      <w:rPr>
        <w:rFonts w:ascii="Times New Roman" w:eastAsia="Times New Roman" w:hAnsi="Times New Roman" w:cs="Times New Roman" w:hint="default"/>
        <w:sz w:val="24"/>
      </w:rPr>
    </w:lvl>
    <w:lvl w:ilvl="1" w:tplc="38090019" w:tentative="1">
      <w:start w:val="1"/>
      <w:numFmt w:val="lowerLetter"/>
      <w:lvlText w:val="%2."/>
      <w:lvlJc w:val="left"/>
      <w:pPr>
        <w:ind w:left="1515" w:hanging="360"/>
      </w:pPr>
    </w:lvl>
    <w:lvl w:ilvl="2" w:tplc="3809001B" w:tentative="1">
      <w:start w:val="1"/>
      <w:numFmt w:val="lowerRoman"/>
      <w:lvlText w:val="%3."/>
      <w:lvlJc w:val="right"/>
      <w:pPr>
        <w:ind w:left="2235" w:hanging="180"/>
      </w:pPr>
    </w:lvl>
    <w:lvl w:ilvl="3" w:tplc="3809000F" w:tentative="1">
      <w:start w:val="1"/>
      <w:numFmt w:val="decimal"/>
      <w:lvlText w:val="%4."/>
      <w:lvlJc w:val="left"/>
      <w:pPr>
        <w:ind w:left="2955" w:hanging="360"/>
      </w:pPr>
    </w:lvl>
    <w:lvl w:ilvl="4" w:tplc="38090019" w:tentative="1">
      <w:start w:val="1"/>
      <w:numFmt w:val="lowerLetter"/>
      <w:lvlText w:val="%5."/>
      <w:lvlJc w:val="left"/>
      <w:pPr>
        <w:ind w:left="3675" w:hanging="360"/>
      </w:pPr>
    </w:lvl>
    <w:lvl w:ilvl="5" w:tplc="3809001B" w:tentative="1">
      <w:start w:val="1"/>
      <w:numFmt w:val="lowerRoman"/>
      <w:lvlText w:val="%6."/>
      <w:lvlJc w:val="right"/>
      <w:pPr>
        <w:ind w:left="4395" w:hanging="180"/>
      </w:pPr>
    </w:lvl>
    <w:lvl w:ilvl="6" w:tplc="3809000F" w:tentative="1">
      <w:start w:val="1"/>
      <w:numFmt w:val="decimal"/>
      <w:lvlText w:val="%7."/>
      <w:lvlJc w:val="left"/>
      <w:pPr>
        <w:ind w:left="5115" w:hanging="360"/>
      </w:pPr>
    </w:lvl>
    <w:lvl w:ilvl="7" w:tplc="38090019" w:tentative="1">
      <w:start w:val="1"/>
      <w:numFmt w:val="lowerLetter"/>
      <w:lvlText w:val="%8."/>
      <w:lvlJc w:val="left"/>
      <w:pPr>
        <w:ind w:left="5835" w:hanging="360"/>
      </w:pPr>
    </w:lvl>
    <w:lvl w:ilvl="8" w:tplc="3809001B" w:tentative="1">
      <w:start w:val="1"/>
      <w:numFmt w:val="lowerRoman"/>
      <w:lvlText w:val="%9."/>
      <w:lvlJc w:val="right"/>
      <w:pPr>
        <w:ind w:left="6555" w:hanging="180"/>
      </w:pPr>
    </w:lvl>
  </w:abstractNum>
  <w:abstractNum w:abstractNumId="2" w15:restartNumberingAfterBreak="0">
    <w:nsid w:val="42241B01"/>
    <w:multiLevelType w:val="hybridMultilevel"/>
    <w:tmpl w:val="5178C84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468324828">
    <w:abstractNumId w:val="1"/>
  </w:num>
  <w:num w:numId="2" w16cid:durableId="1292976724">
    <w:abstractNumId w:val="0"/>
  </w:num>
  <w:num w:numId="3" w16cid:durableId="116034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9D"/>
    <w:rsid w:val="008C28E3"/>
    <w:rsid w:val="00C910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9DF0"/>
  <w15:chartTrackingRefBased/>
  <w15:docId w15:val="{22A514EF-3066-4ABE-8747-88ED2572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09D"/>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9109D"/>
  </w:style>
  <w:style w:type="paragraph" w:styleId="ListParagraph">
    <w:name w:val="List Paragraph"/>
    <w:basedOn w:val="Normal"/>
    <w:uiPriority w:val="34"/>
    <w:qFormat/>
    <w:rsid w:val="00C91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2063</Words>
  <Characters>11762</Characters>
  <Application>Microsoft Office Word</Application>
  <DocSecurity>0</DocSecurity>
  <Lines>98</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sahril halil</dc:creator>
  <cp:keywords/>
  <dc:description/>
  <cp:lastModifiedBy>sahril halil</cp:lastModifiedBy>
  <cp:revision>1</cp:revision>
  <dcterms:created xsi:type="dcterms:W3CDTF">2023-12-08T15:40:00Z</dcterms:created>
  <dcterms:modified xsi:type="dcterms:W3CDTF">2023-12-08T15:41:00Z</dcterms:modified>
</cp:coreProperties>
</file>