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8F750" w14:textId="77777777" w:rsidR="0044409E" w:rsidRDefault="0044409E" w:rsidP="0044409E">
      <w:pPr>
        <w:pStyle w:val="Title"/>
        <w:rPr>
          <w:lang w:val="id-ID"/>
        </w:rPr>
      </w:pPr>
      <w:r>
        <w:rPr>
          <w:lang w:val="id-ID"/>
        </w:rPr>
        <w:t>Rencana Pembelajaran</w:t>
      </w:r>
    </w:p>
    <w:p w14:paraId="4F7F7C25" w14:textId="77777777" w:rsidR="00CD4C97" w:rsidRDefault="00CD4C97" w:rsidP="0044409E">
      <w:pPr>
        <w:pStyle w:val="Title"/>
        <w:rPr>
          <w:lang w:val="id-ID"/>
        </w:rPr>
      </w:pPr>
      <w:r w:rsidRPr="00CD4C97">
        <w:rPr>
          <w:lang w:val="id-ID"/>
        </w:rPr>
        <w:t>IS4620 - Analitika Bisnis</w:t>
      </w:r>
    </w:p>
    <w:p w14:paraId="3BCFDC85" w14:textId="2A45B6B8" w:rsidR="0044409E" w:rsidRDefault="008514F5" w:rsidP="0044409E">
      <w:pPr>
        <w:pStyle w:val="Title"/>
        <w:rPr>
          <w:lang w:val="id-ID"/>
        </w:rPr>
      </w:pPr>
      <w:r w:rsidRPr="008514F5">
        <w:rPr>
          <w:sz w:val="44"/>
          <w:lang w:val="id-ID"/>
        </w:rPr>
        <w:t>(Simplified Version)</w:t>
      </w:r>
      <w:r w:rsidR="0044409E">
        <w:rPr>
          <w:lang w:val="id-ID"/>
        </w:rPr>
        <w:t xml:space="preserve"> </w:t>
      </w:r>
    </w:p>
    <w:p w14:paraId="304BAFE3" w14:textId="77777777" w:rsidR="008514F5" w:rsidRDefault="008514F5" w:rsidP="008514F5">
      <w:pPr>
        <w:pBdr>
          <w:bottom w:val="single" w:sz="6" w:space="1" w:color="auto"/>
        </w:pBdr>
        <w:rPr>
          <w:lang w:val="id-ID"/>
        </w:rPr>
      </w:pPr>
    </w:p>
    <w:p w14:paraId="62A75B93" w14:textId="77777777" w:rsidR="009E31D4" w:rsidRPr="009E31D4" w:rsidRDefault="009E31D4" w:rsidP="009E31D4">
      <w:pPr>
        <w:pStyle w:val="Heading1"/>
        <w:rPr>
          <w:b/>
          <w:u w:val="single"/>
          <w:lang w:val="id-ID"/>
        </w:rPr>
      </w:pPr>
      <w:r w:rsidRPr="009E31D4">
        <w:rPr>
          <w:b/>
          <w:u w:val="single"/>
          <w:lang w:val="id-ID"/>
        </w:rPr>
        <w:t>Garis Besar Kuliah</w:t>
      </w:r>
    </w:p>
    <w:p w14:paraId="3AE1A72E" w14:textId="55467977" w:rsidR="00086E81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Introduction and Overview</w:t>
      </w:r>
    </w:p>
    <w:p w14:paraId="0BAEB4EF" w14:textId="3256AE8A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Data Exploration</w:t>
      </w:r>
    </w:p>
    <w:p w14:paraId="4272BB46" w14:textId="6146F514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Dimensionality Reduction</w:t>
      </w:r>
    </w:p>
    <w:p w14:paraId="7A34E7BD" w14:textId="753A2127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Evaluating Predictive Performance</w:t>
      </w:r>
    </w:p>
    <w:p w14:paraId="5216D286" w14:textId="74A85AE1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Naïve Bayes</w:t>
      </w:r>
    </w:p>
    <w:p w14:paraId="79B366CA" w14:textId="4C41635F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Classification and Regression</w:t>
      </w:r>
    </w:p>
    <w:p w14:paraId="038E00C4" w14:textId="03C8099D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Neural Network</w:t>
      </w:r>
    </w:p>
    <w:p w14:paraId="2C25868E" w14:textId="044A967E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Ensembles and Uplift</w:t>
      </w:r>
    </w:p>
    <w:p w14:paraId="203A83E2" w14:textId="77777777" w:rsid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Association Rules</w:t>
      </w:r>
    </w:p>
    <w:p w14:paraId="35ED54DD" w14:textId="2048B452" w:rsidR="00DB0824" w:rsidRPr="00DB0824" w:rsidRDefault="00DB0824" w:rsidP="00DB0824">
      <w:pPr>
        <w:pStyle w:val="ListParagraph"/>
        <w:numPr>
          <w:ilvl w:val="0"/>
          <w:numId w:val="23"/>
        </w:numPr>
        <w:rPr>
          <w:sz w:val="32"/>
          <w:szCs w:val="32"/>
        </w:rPr>
      </w:pPr>
      <w:r w:rsidRPr="00DB0824">
        <w:rPr>
          <w:sz w:val="32"/>
          <w:szCs w:val="32"/>
        </w:rPr>
        <w:t>Cluster Analysis</w:t>
      </w:r>
    </w:p>
    <w:p w14:paraId="7DD7650D" w14:textId="77777777" w:rsidR="00AB55DB" w:rsidRPr="0009297E" w:rsidRDefault="00AB55DB" w:rsidP="00086E81">
      <w:pPr>
        <w:pStyle w:val="Heading1"/>
        <w:rPr>
          <w:b/>
          <w:sz w:val="36"/>
          <w:szCs w:val="36"/>
          <w:u w:val="single"/>
          <w:lang w:val="id-ID"/>
        </w:rPr>
      </w:pPr>
      <w:r w:rsidRPr="0009297E">
        <w:rPr>
          <w:b/>
          <w:sz w:val="36"/>
          <w:szCs w:val="36"/>
          <w:u w:val="single"/>
          <w:lang w:val="id-ID"/>
        </w:rPr>
        <w:lastRenderedPageBreak/>
        <w:t>Referensi</w:t>
      </w:r>
    </w:p>
    <w:p w14:paraId="4B4C9FA7" w14:textId="406D87DD" w:rsidR="001736C4" w:rsidRPr="0009297E" w:rsidRDefault="001736C4" w:rsidP="00086E81">
      <w:pPr>
        <w:pStyle w:val="Heading1"/>
        <w:numPr>
          <w:ilvl w:val="0"/>
          <w:numId w:val="20"/>
        </w:numPr>
        <w:spacing w:before="0" w:after="0"/>
        <w:rPr>
          <w:rFonts w:ascii="Calibri" w:eastAsia="Times New Roman" w:hAnsi="Calibri" w:cs="Times New Roman"/>
          <w:color w:val="auto"/>
          <w:sz w:val="36"/>
          <w:szCs w:val="36"/>
          <w:lang w:val="id-ID"/>
        </w:rPr>
      </w:pPr>
      <w:r w:rsidRPr="0009297E">
        <w:rPr>
          <w:rFonts w:ascii="Calibri" w:eastAsia="Times New Roman" w:hAnsi="Calibri" w:cs="Times New Roman"/>
          <w:color w:val="auto"/>
          <w:sz w:val="36"/>
          <w:szCs w:val="36"/>
          <w:lang w:val="id-ID"/>
        </w:rPr>
        <w:t>S</w:t>
      </w:r>
      <w:proofErr w:type="spellStart"/>
      <w:r w:rsidR="00DB0824">
        <w:rPr>
          <w:rFonts w:ascii="Calibri" w:eastAsia="Times New Roman" w:hAnsi="Calibri" w:cs="Times New Roman"/>
          <w:color w:val="auto"/>
          <w:sz w:val="36"/>
          <w:szCs w:val="36"/>
        </w:rPr>
        <w:t>hmueli</w:t>
      </w:r>
      <w:proofErr w:type="spellEnd"/>
      <w:r w:rsidR="00DB0824">
        <w:rPr>
          <w:rFonts w:ascii="Calibri" w:eastAsia="Times New Roman" w:hAnsi="Calibri" w:cs="Times New Roman"/>
          <w:color w:val="auto"/>
          <w:sz w:val="36"/>
          <w:szCs w:val="36"/>
        </w:rPr>
        <w:t>, et al</w:t>
      </w:r>
      <w:r w:rsidRPr="0009297E">
        <w:rPr>
          <w:rFonts w:ascii="Calibri" w:eastAsia="Times New Roman" w:hAnsi="Calibri" w:cs="Times New Roman"/>
          <w:color w:val="auto"/>
          <w:sz w:val="36"/>
          <w:szCs w:val="36"/>
          <w:lang w:val="id-ID"/>
        </w:rPr>
        <w:t>. 20</w:t>
      </w:r>
      <w:r w:rsidR="00DB0824">
        <w:rPr>
          <w:rFonts w:ascii="Calibri" w:eastAsia="Times New Roman" w:hAnsi="Calibri" w:cs="Times New Roman"/>
          <w:color w:val="auto"/>
          <w:sz w:val="36"/>
          <w:szCs w:val="36"/>
        </w:rPr>
        <w:t>18</w:t>
      </w:r>
      <w:r w:rsidRPr="0009297E">
        <w:rPr>
          <w:rFonts w:ascii="Calibri" w:eastAsia="Times New Roman" w:hAnsi="Calibri" w:cs="Times New Roman"/>
          <w:color w:val="auto"/>
          <w:sz w:val="36"/>
          <w:szCs w:val="36"/>
          <w:lang w:val="id-ID"/>
        </w:rPr>
        <w:t xml:space="preserve">. </w:t>
      </w:r>
      <w:r w:rsidR="00DB0824">
        <w:rPr>
          <w:rFonts w:ascii="Calibri" w:eastAsia="Times New Roman" w:hAnsi="Calibri" w:cs="Times New Roman"/>
          <w:color w:val="auto"/>
          <w:sz w:val="36"/>
          <w:szCs w:val="36"/>
        </w:rPr>
        <w:t>Data Mining for Business Analytics: Concepts, Techniques, and Applications in R.</w:t>
      </w:r>
      <w:r w:rsidR="00CD4C97">
        <w:rPr>
          <w:rFonts w:ascii="Calibri" w:eastAsia="Times New Roman" w:hAnsi="Calibri" w:cs="Times New Roman"/>
          <w:color w:val="auto"/>
          <w:sz w:val="36"/>
          <w:szCs w:val="36"/>
        </w:rPr>
        <w:t xml:space="preserve"> – </w:t>
      </w:r>
      <w:proofErr w:type="spellStart"/>
      <w:r w:rsidR="00CD4C97">
        <w:rPr>
          <w:rFonts w:ascii="Calibri" w:eastAsia="Times New Roman" w:hAnsi="Calibri" w:cs="Times New Roman"/>
          <w:color w:val="auto"/>
          <w:sz w:val="36"/>
          <w:szCs w:val="36"/>
        </w:rPr>
        <w:t>Kode</w:t>
      </w:r>
      <w:proofErr w:type="spellEnd"/>
      <w:r w:rsidR="00CD4C97">
        <w:rPr>
          <w:rFonts w:ascii="Calibri" w:eastAsia="Times New Roman" w:hAnsi="Calibri" w:cs="Times New Roman"/>
          <w:color w:val="auto"/>
          <w:sz w:val="36"/>
          <w:szCs w:val="36"/>
        </w:rPr>
        <w:t>: DMBA1</w:t>
      </w:r>
    </w:p>
    <w:p w14:paraId="6B3266ED" w14:textId="39835E9A" w:rsidR="00E565C5" w:rsidRDefault="00CD4C97" w:rsidP="00086E81">
      <w:pPr>
        <w:pStyle w:val="Heading1"/>
        <w:numPr>
          <w:ilvl w:val="0"/>
          <w:numId w:val="20"/>
        </w:numPr>
        <w:spacing w:before="0" w:after="0"/>
        <w:rPr>
          <w:rFonts w:ascii="Calibri" w:eastAsia="Times New Roman" w:hAnsi="Calibri" w:cs="Times New Roman"/>
          <w:color w:val="auto"/>
          <w:sz w:val="36"/>
          <w:szCs w:val="36"/>
          <w:lang w:val="id-ID"/>
        </w:rPr>
      </w:pPr>
      <w:r>
        <w:rPr>
          <w:rFonts w:ascii="Calibri" w:eastAsia="Times New Roman" w:hAnsi="Calibri" w:cs="Times New Roman"/>
          <w:color w:val="auto"/>
          <w:sz w:val="36"/>
          <w:szCs w:val="36"/>
        </w:rPr>
        <w:t xml:space="preserve">Johannes </w:t>
      </w:r>
      <w:proofErr w:type="spellStart"/>
      <w:r>
        <w:rPr>
          <w:rFonts w:ascii="Calibri" w:eastAsia="Times New Roman" w:hAnsi="Calibri" w:cs="Times New Roman"/>
          <w:color w:val="auto"/>
          <w:sz w:val="36"/>
          <w:szCs w:val="36"/>
        </w:rPr>
        <w:t>Ledolter</w:t>
      </w:r>
      <w:proofErr w:type="spellEnd"/>
      <w:r>
        <w:rPr>
          <w:rFonts w:ascii="Calibri" w:eastAsia="Times New Roman" w:hAnsi="Calibri" w:cs="Times New Roman"/>
          <w:color w:val="auto"/>
          <w:sz w:val="36"/>
          <w:szCs w:val="36"/>
        </w:rPr>
        <w:t>, 2013. Data Mining for Business Analytics with R. – DMBA2</w:t>
      </w:r>
    </w:p>
    <w:p w14:paraId="7D8FE568" w14:textId="33B0DB09" w:rsidR="00DB0824" w:rsidRDefault="00DB0824" w:rsidP="00DB0824">
      <w:pPr>
        <w:pStyle w:val="Heading1"/>
        <w:numPr>
          <w:ilvl w:val="0"/>
          <w:numId w:val="20"/>
        </w:numPr>
        <w:spacing w:before="0" w:after="0"/>
        <w:rPr>
          <w:rFonts w:ascii="Calibri" w:eastAsia="Times New Roman" w:hAnsi="Calibri" w:cs="Times New Roman"/>
          <w:color w:val="auto"/>
          <w:sz w:val="36"/>
          <w:szCs w:val="36"/>
        </w:rPr>
      </w:pPr>
      <w:r w:rsidRPr="0009297E">
        <w:rPr>
          <w:rFonts w:ascii="Calibri" w:eastAsia="Times New Roman" w:hAnsi="Calibri" w:cs="Times New Roman"/>
          <w:color w:val="auto"/>
          <w:sz w:val="36"/>
          <w:szCs w:val="36"/>
          <w:lang w:val="id-ID"/>
        </w:rPr>
        <w:t>Peter Flach. 2012. Machine Learning: The Art and Science of Algorithms that Make Sense of Data.</w:t>
      </w:r>
      <w:r w:rsidR="00CD4C97">
        <w:rPr>
          <w:rFonts w:ascii="Calibri" w:eastAsia="Times New Roman" w:hAnsi="Calibri" w:cs="Times New Roman"/>
          <w:color w:val="auto"/>
          <w:sz w:val="36"/>
          <w:szCs w:val="36"/>
        </w:rPr>
        <w:t xml:space="preserve"> </w:t>
      </w:r>
      <w:r w:rsidR="00F37CBE">
        <w:rPr>
          <w:rFonts w:ascii="Calibri" w:eastAsia="Times New Roman" w:hAnsi="Calibri" w:cs="Times New Roman"/>
          <w:color w:val="auto"/>
          <w:sz w:val="36"/>
          <w:szCs w:val="36"/>
        </w:rPr>
        <w:t>–</w:t>
      </w:r>
      <w:r w:rsidR="00CD4C97">
        <w:rPr>
          <w:rFonts w:ascii="Calibri" w:eastAsia="Times New Roman" w:hAnsi="Calibri" w:cs="Times New Roman"/>
          <w:color w:val="auto"/>
          <w:sz w:val="36"/>
          <w:szCs w:val="36"/>
        </w:rPr>
        <w:t xml:space="preserve"> MLPF</w:t>
      </w:r>
    </w:p>
    <w:p w14:paraId="197F0DC9" w14:textId="475CA93B" w:rsidR="00F37CBE" w:rsidRPr="00F37CBE" w:rsidRDefault="00F37CBE" w:rsidP="006D35C1">
      <w:pPr>
        <w:pStyle w:val="Heading1"/>
        <w:numPr>
          <w:ilvl w:val="0"/>
          <w:numId w:val="20"/>
        </w:numPr>
        <w:spacing w:before="0" w:after="0"/>
        <w:rPr>
          <w:rFonts w:ascii="Calibri" w:eastAsia="Times New Roman" w:hAnsi="Calibri" w:cs="Times New Roman"/>
          <w:color w:val="auto"/>
          <w:sz w:val="36"/>
          <w:szCs w:val="36"/>
          <w:lang w:val="id-ID"/>
        </w:rPr>
      </w:pPr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>Jordi Torres</w:t>
      </w:r>
      <w:r>
        <w:rPr>
          <w:rFonts w:ascii="Calibri" w:eastAsia="Times New Roman" w:hAnsi="Calibri" w:cs="Times New Roman"/>
          <w:color w:val="auto"/>
          <w:sz w:val="36"/>
          <w:szCs w:val="36"/>
        </w:rPr>
        <w:t>, 2018</w:t>
      </w:r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>. First contact with</w:t>
      </w:r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 xml:space="preserve"> </w:t>
      </w:r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>Deep Learning</w:t>
      </w:r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 xml:space="preserve"> </w:t>
      </w:r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 xml:space="preserve">Practical introduction with </w:t>
      </w:r>
      <w:proofErr w:type="spellStart"/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>Keras</w:t>
      </w:r>
      <w:proofErr w:type="spellEnd"/>
      <w:r w:rsidRPr="00F37CBE">
        <w:rPr>
          <w:rFonts w:ascii="Calibri" w:eastAsia="Times New Roman" w:hAnsi="Calibri" w:cs="Times New Roman"/>
          <w:color w:val="auto"/>
          <w:sz w:val="36"/>
          <w:szCs w:val="36"/>
        </w:rPr>
        <w:t xml:space="preserve">. – </w:t>
      </w:r>
      <w:r>
        <w:rPr>
          <w:rFonts w:ascii="Calibri" w:eastAsia="Times New Roman" w:hAnsi="Calibri" w:cs="Times New Roman"/>
          <w:color w:val="auto"/>
          <w:sz w:val="36"/>
          <w:szCs w:val="36"/>
        </w:rPr>
        <w:t>FCDLP</w:t>
      </w:r>
    </w:p>
    <w:p w14:paraId="22CFA4BD" w14:textId="6E4142E9" w:rsidR="00F37CBE" w:rsidRPr="00F37CBE" w:rsidRDefault="00F37CBE" w:rsidP="00F37CBE">
      <w:pPr>
        <w:ind w:left="360"/>
      </w:pPr>
    </w:p>
    <w:p w14:paraId="2DE47379" w14:textId="77777777" w:rsidR="00F37CBE" w:rsidRPr="00F37CBE" w:rsidRDefault="00F37CBE" w:rsidP="00F37CBE"/>
    <w:p w14:paraId="531F947A" w14:textId="77777777" w:rsidR="00DB0824" w:rsidRPr="00DB0824" w:rsidRDefault="00DB0824" w:rsidP="00DB0824">
      <w:pPr>
        <w:rPr>
          <w:lang w:val="id-ID"/>
        </w:rPr>
      </w:pPr>
    </w:p>
    <w:p w14:paraId="62476C5B" w14:textId="77777777" w:rsidR="009E31D4" w:rsidRPr="009E31D4" w:rsidRDefault="009E31D4" w:rsidP="001736C4">
      <w:pPr>
        <w:pStyle w:val="Heading1"/>
        <w:rPr>
          <w:b/>
          <w:u w:val="single"/>
          <w:lang w:val="id-ID"/>
        </w:rPr>
      </w:pPr>
      <w:r>
        <w:rPr>
          <w:b/>
          <w:u w:val="single"/>
          <w:lang w:val="id-ID"/>
        </w:rPr>
        <w:t>Agenda</w:t>
      </w:r>
      <w:r w:rsidR="00AB55DB">
        <w:rPr>
          <w:b/>
          <w:u w:val="single"/>
          <w:lang w:val="id-ID"/>
        </w:rPr>
        <w:t xml:space="preserve"> dan Topik dalam</w:t>
      </w:r>
      <w:r>
        <w:rPr>
          <w:b/>
          <w:u w:val="single"/>
          <w:lang w:val="id-ID"/>
        </w:rPr>
        <w:t xml:space="preserve"> Pembelajaran</w:t>
      </w:r>
    </w:p>
    <w:tbl>
      <w:tblPr>
        <w:tblStyle w:val="GridTable5Dark-Accent11"/>
        <w:tblW w:w="13745" w:type="dxa"/>
        <w:tblLook w:val="04A0" w:firstRow="1" w:lastRow="0" w:firstColumn="1" w:lastColumn="0" w:noHBand="0" w:noVBand="1"/>
      </w:tblPr>
      <w:tblGrid>
        <w:gridCol w:w="1664"/>
        <w:gridCol w:w="3836"/>
        <w:gridCol w:w="2292"/>
        <w:gridCol w:w="5953"/>
      </w:tblGrid>
      <w:tr w:rsidR="00F26878" w14:paraId="1C654F75" w14:textId="77777777" w:rsidTr="0039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44546A" w:themeFill="text2"/>
          </w:tcPr>
          <w:p w14:paraId="6914C14A" w14:textId="77777777" w:rsidR="00F26878" w:rsidRDefault="00F26878" w:rsidP="00024E71">
            <w:pPr>
              <w:spacing w:after="0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Pertemuan</w:t>
            </w:r>
          </w:p>
          <w:p w14:paraId="5C4812BE" w14:textId="77777777" w:rsidR="00F26878" w:rsidRDefault="00F26878" w:rsidP="00024E71">
            <w:pPr>
              <w:spacing w:after="0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Ke -</w:t>
            </w:r>
          </w:p>
        </w:tc>
        <w:tc>
          <w:tcPr>
            <w:tcW w:w="3836" w:type="dxa"/>
            <w:shd w:val="clear" w:color="auto" w:fill="44546A" w:themeFill="text2"/>
          </w:tcPr>
          <w:p w14:paraId="5403DB37" w14:textId="77777777" w:rsidR="00F26878" w:rsidRDefault="00F26878" w:rsidP="00024E7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AGENDA / TOPIK PEMBELAJARAN</w:t>
            </w:r>
          </w:p>
        </w:tc>
        <w:tc>
          <w:tcPr>
            <w:tcW w:w="2292" w:type="dxa"/>
            <w:shd w:val="clear" w:color="auto" w:fill="44546A" w:themeFill="text2"/>
          </w:tcPr>
          <w:p w14:paraId="1CE90FC6" w14:textId="77777777" w:rsidR="00F26878" w:rsidRDefault="00F26878" w:rsidP="00024E7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Myriad Pro Cond"/>
                <w:b w:val="0"/>
                <w:bCs w:val="0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REFERENSI</w:t>
            </w:r>
          </w:p>
          <w:p w14:paraId="32FD9ECE" w14:textId="474304DE" w:rsidR="00CD4C97" w:rsidRPr="00CD4C97" w:rsidRDefault="00CD4C97" w:rsidP="00024E7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Myriad Pro Cond"/>
                <w:sz w:val="28"/>
                <w:szCs w:val="28"/>
              </w:rPr>
            </w:pPr>
            <w:r>
              <w:rPr>
                <w:rFonts w:ascii="Myriad Pro Cond" w:hAnsi="Myriad Pro Cond" w:cs="Myriad Pro Cond"/>
                <w:sz w:val="28"/>
                <w:szCs w:val="28"/>
              </w:rPr>
              <w:t>UTAMA</w:t>
            </w:r>
          </w:p>
        </w:tc>
        <w:tc>
          <w:tcPr>
            <w:tcW w:w="5953" w:type="dxa"/>
            <w:shd w:val="clear" w:color="auto" w:fill="44546A" w:themeFill="text2"/>
          </w:tcPr>
          <w:p w14:paraId="46C205CC" w14:textId="77777777" w:rsidR="00F26878" w:rsidRDefault="00C313B8" w:rsidP="00024E7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KONSEP-KONSEP YANG PERLU DIPAHAMI</w:t>
            </w:r>
          </w:p>
        </w:tc>
      </w:tr>
      <w:tr w:rsidR="00F26878" w:rsidRPr="005E74C5" w14:paraId="7AAF43BA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</w:tcPr>
          <w:p w14:paraId="75A60801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1</w:t>
            </w:r>
          </w:p>
        </w:tc>
        <w:tc>
          <w:tcPr>
            <w:tcW w:w="3836" w:type="dxa"/>
          </w:tcPr>
          <w:p w14:paraId="7D8DF9A8" w14:textId="0FD370FB" w:rsidR="00F26878" w:rsidRP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Introduction and Overview</w:t>
            </w:r>
          </w:p>
        </w:tc>
        <w:tc>
          <w:tcPr>
            <w:tcW w:w="2292" w:type="dxa"/>
          </w:tcPr>
          <w:p w14:paraId="00556E78" w14:textId="711E8E83" w:rsidR="00F26878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RP</w:t>
            </w:r>
          </w:p>
          <w:p w14:paraId="3C4E3DF0" w14:textId="5C2E45F7" w:rsid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1</w:t>
            </w:r>
            <w:r w:rsidR="00392D9E">
              <w:rPr>
                <w:rFonts w:ascii="Candara" w:hAnsi="Candara" w:cs="Consolas"/>
                <w:sz w:val="28"/>
                <w:szCs w:val="28"/>
              </w:rPr>
              <w:t xml:space="preserve"> &amp; 2</w:t>
            </w:r>
          </w:p>
          <w:p w14:paraId="4AAFA66E" w14:textId="6AAC32E2" w:rsidR="00CD4C97" w:rsidRP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F90A24D" w14:textId="77777777" w:rsidR="00F26878" w:rsidRPr="00782169" w:rsidRDefault="00782169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Plus demo</w:t>
            </w:r>
          </w:p>
        </w:tc>
      </w:tr>
      <w:tr w:rsidR="00F26878" w:rsidRPr="005E74C5" w14:paraId="44CEF32D" w14:textId="77777777" w:rsidTr="0039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ED7D31" w:themeFill="accent2"/>
          </w:tcPr>
          <w:p w14:paraId="30C63C05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2</w:t>
            </w:r>
          </w:p>
        </w:tc>
        <w:tc>
          <w:tcPr>
            <w:tcW w:w="3836" w:type="dxa"/>
          </w:tcPr>
          <w:p w14:paraId="3FF952A0" w14:textId="2C47DB54" w:rsidR="00F26878" w:rsidRPr="00CD4C97" w:rsidRDefault="00CD4C97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Data </w:t>
            </w:r>
            <w:r w:rsidR="00392D9E">
              <w:rPr>
                <w:rFonts w:ascii="Candara" w:hAnsi="Candara" w:cs="Consolas"/>
                <w:sz w:val="28"/>
                <w:szCs w:val="28"/>
              </w:rPr>
              <w:t>Visualization</w:t>
            </w:r>
          </w:p>
        </w:tc>
        <w:tc>
          <w:tcPr>
            <w:tcW w:w="2292" w:type="dxa"/>
          </w:tcPr>
          <w:p w14:paraId="28DE31C9" w14:textId="57B9DF6E" w:rsidR="00CD4C97" w:rsidRDefault="00CD4C97" w:rsidP="00CD4C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</w:t>
            </w:r>
            <w:r w:rsidR="00392D9E">
              <w:rPr>
                <w:rFonts w:ascii="Candara" w:hAnsi="Candara" w:cs="Consolas"/>
                <w:sz w:val="28"/>
                <w:szCs w:val="28"/>
              </w:rPr>
              <w:t>3</w:t>
            </w:r>
          </w:p>
          <w:p w14:paraId="5AE3908D" w14:textId="2D18BB82" w:rsidR="00F26878" w:rsidRPr="005E74C5" w:rsidRDefault="00F26878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672D558D" w14:textId="77777777" w:rsidR="00C313B8" w:rsidRPr="00C313B8" w:rsidRDefault="00C313B8" w:rsidP="00C313B8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 w:rsidRPr="00C313B8">
              <w:rPr>
                <w:rFonts w:ascii="Candara" w:hAnsi="Candara" w:cs="Consolas"/>
                <w:sz w:val="28"/>
                <w:szCs w:val="28"/>
                <w:lang w:val="id-ID"/>
              </w:rPr>
              <w:lastRenderedPageBreak/>
              <w:t xml:space="preserve">Pengertian </w:t>
            </w:r>
            <w:r w:rsidR="00A5692D">
              <w:rPr>
                <w:rFonts w:ascii="Candara" w:hAnsi="Candara" w:cs="Consolas"/>
                <w:sz w:val="28"/>
                <w:szCs w:val="28"/>
                <w:lang w:val="id-ID"/>
              </w:rPr>
              <w:t>Artificial Intelligence (AI)</w:t>
            </w:r>
          </w:p>
          <w:p w14:paraId="03007D2E" w14:textId="46BA29E4" w:rsidR="00F75B0A" w:rsidRPr="00CD4C97" w:rsidRDefault="00C313B8" w:rsidP="00CD4C97">
            <w:pPr>
              <w:pStyle w:val="ListParagraph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lastRenderedPageBreak/>
              <w:t>(</w:t>
            </w:r>
            <w:r w:rsidR="00A5692D">
              <w:rPr>
                <w:rFonts w:ascii="Candara" w:hAnsi="Candara" w:cs="Consolas"/>
                <w:sz w:val="28"/>
                <w:szCs w:val="28"/>
                <w:lang w:val="id-ID"/>
              </w:rPr>
              <w:t>AIMA ch.</w:t>
            </w:r>
            <w:r>
              <w:rPr>
                <w:rFonts w:ascii="Candara" w:hAnsi="Candara" w:cs="Consolas"/>
                <w:sz w:val="28"/>
                <w:szCs w:val="28"/>
                <w:lang w:val="id-ID"/>
              </w:rPr>
              <w:t xml:space="preserve"> 1.1)</w:t>
            </w:r>
          </w:p>
        </w:tc>
      </w:tr>
      <w:tr w:rsidR="00F26878" w:rsidRPr="005E74C5" w14:paraId="10570FB8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ED7D31" w:themeFill="accent2"/>
          </w:tcPr>
          <w:p w14:paraId="5253D84B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lastRenderedPageBreak/>
              <w:t>3</w:t>
            </w:r>
          </w:p>
        </w:tc>
        <w:tc>
          <w:tcPr>
            <w:tcW w:w="3836" w:type="dxa"/>
          </w:tcPr>
          <w:p w14:paraId="3C69A3EB" w14:textId="09F06220" w:rsidR="00F26878" w:rsidRP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Dimensionality Reduction</w:t>
            </w:r>
          </w:p>
        </w:tc>
        <w:tc>
          <w:tcPr>
            <w:tcW w:w="2292" w:type="dxa"/>
          </w:tcPr>
          <w:p w14:paraId="072A9DE7" w14:textId="4C5D72A0" w:rsidR="00CD4C97" w:rsidRDefault="00CD4C97" w:rsidP="00CD4C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</w:t>
            </w:r>
            <w:r w:rsidR="00392D9E">
              <w:rPr>
                <w:rFonts w:ascii="Candara" w:hAnsi="Candara" w:cs="Consolas"/>
                <w:sz w:val="28"/>
                <w:szCs w:val="28"/>
              </w:rPr>
              <w:t>4</w:t>
            </w:r>
          </w:p>
          <w:p w14:paraId="26509D30" w14:textId="6F28B167" w:rsidR="00F26878" w:rsidRPr="005E74C5" w:rsidRDefault="00F26878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5B380CFC" w14:textId="6C79B655" w:rsidR="001617EE" w:rsidRPr="008514F5" w:rsidRDefault="001617EE" w:rsidP="00CD4C97">
            <w:pPr>
              <w:pStyle w:val="ListParagraph"/>
              <w:numPr>
                <w:ilvl w:val="0"/>
                <w:numId w:val="1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 xml:space="preserve">Task: permasalahan yang dapat diselesesaikan </w:t>
            </w:r>
          </w:p>
        </w:tc>
      </w:tr>
      <w:tr w:rsidR="00F26878" w:rsidRPr="005E74C5" w14:paraId="6C1DE658" w14:textId="77777777" w:rsidTr="0039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ED7D31" w:themeFill="accent2"/>
          </w:tcPr>
          <w:p w14:paraId="7702B618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4</w:t>
            </w:r>
          </w:p>
        </w:tc>
        <w:tc>
          <w:tcPr>
            <w:tcW w:w="3836" w:type="dxa"/>
          </w:tcPr>
          <w:p w14:paraId="3E10B606" w14:textId="3B93B0D0" w:rsidR="00F26878" w:rsidRPr="00CD4C97" w:rsidRDefault="00CD4C97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Evaluating Predictive Performance</w:t>
            </w:r>
          </w:p>
        </w:tc>
        <w:tc>
          <w:tcPr>
            <w:tcW w:w="2292" w:type="dxa"/>
          </w:tcPr>
          <w:p w14:paraId="3C82516A" w14:textId="6FFCB7EF" w:rsidR="00CD4C97" w:rsidRDefault="00CD4C97" w:rsidP="00CD4C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</w:t>
            </w:r>
            <w:r w:rsidR="00392D9E">
              <w:rPr>
                <w:rFonts w:ascii="Candara" w:hAnsi="Candara" w:cs="Consolas"/>
                <w:sz w:val="28"/>
                <w:szCs w:val="28"/>
              </w:rPr>
              <w:t>5</w:t>
            </w:r>
          </w:p>
          <w:p w14:paraId="2223CF09" w14:textId="08F86689" w:rsidR="00F26878" w:rsidRPr="005E74C5" w:rsidRDefault="00F26878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52CA515A" w14:textId="77777777" w:rsidR="008514F5" w:rsidRDefault="008514F5" w:rsidP="008514F5">
            <w:pPr>
              <w:pStyle w:val="ListParagraph"/>
              <w:numPr>
                <w:ilvl w:val="0"/>
                <w:numId w:val="1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Klasifikasi multikelas</w:t>
            </w:r>
          </w:p>
          <w:p w14:paraId="369FD5AB" w14:textId="77777777" w:rsidR="008514F5" w:rsidRDefault="008514F5" w:rsidP="008514F5">
            <w:pPr>
              <w:pStyle w:val="ListParagraph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(Flach, ch. 3.1, pg. 81 – 86)</w:t>
            </w:r>
          </w:p>
          <w:p w14:paraId="2CD4D125" w14:textId="77777777" w:rsidR="008514F5" w:rsidRDefault="000C2BE1" w:rsidP="008514F5">
            <w:pPr>
              <w:pStyle w:val="ListParagraph"/>
              <w:numPr>
                <w:ilvl w:val="0"/>
                <w:numId w:val="1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Pembelajaran unsupervised dan deskriptif</w:t>
            </w:r>
          </w:p>
          <w:p w14:paraId="7B6851FA" w14:textId="77777777" w:rsidR="000C2BE1" w:rsidRPr="008514F5" w:rsidRDefault="000C2BE1" w:rsidP="000C2BE1">
            <w:pPr>
              <w:pStyle w:val="ListParagraph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(Flach, ch. 3.3, pg. 95 – 99)</w:t>
            </w:r>
          </w:p>
        </w:tc>
      </w:tr>
      <w:tr w:rsidR="00F26878" w:rsidRPr="005E74C5" w14:paraId="29C629EF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FC000" w:themeFill="accent4"/>
          </w:tcPr>
          <w:p w14:paraId="521AA7FE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5</w:t>
            </w:r>
          </w:p>
        </w:tc>
        <w:tc>
          <w:tcPr>
            <w:tcW w:w="3836" w:type="dxa"/>
          </w:tcPr>
          <w:p w14:paraId="63AB9602" w14:textId="2022BB61" w:rsidR="00F26878" w:rsidRP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Naïve Bayes</w:t>
            </w:r>
          </w:p>
        </w:tc>
        <w:tc>
          <w:tcPr>
            <w:tcW w:w="2292" w:type="dxa"/>
          </w:tcPr>
          <w:p w14:paraId="5D2FA86B" w14:textId="422313A3" w:rsidR="00CD4C97" w:rsidRDefault="00CD4C97" w:rsidP="00CD4C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</w:t>
            </w:r>
            <w:r w:rsidR="00392D9E">
              <w:rPr>
                <w:rFonts w:ascii="Candara" w:hAnsi="Candara" w:cs="Consolas"/>
                <w:sz w:val="28"/>
                <w:szCs w:val="28"/>
              </w:rPr>
              <w:t>8</w:t>
            </w:r>
          </w:p>
          <w:p w14:paraId="48A6C9A8" w14:textId="6E7A1976" w:rsidR="0044409E" w:rsidRPr="005E74C5" w:rsidRDefault="0044409E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41930055" w14:textId="77777777" w:rsidR="00F26878" w:rsidRDefault="000C2BE1" w:rsidP="000C2BE1">
            <w:pPr>
              <w:pStyle w:val="ListParagraph"/>
              <w:numPr>
                <w:ilvl w:val="0"/>
                <w:numId w:val="1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Metode least-squares</w:t>
            </w:r>
          </w:p>
          <w:p w14:paraId="3F808F9A" w14:textId="77777777" w:rsidR="000C2BE1" w:rsidRDefault="000C2BE1" w:rsidP="000C2BE1">
            <w:pPr>
              <w:pStyle w:val="ListParagraph"/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(Flach, ch. 7.1)</w:t>
            </w:r>
          </w:p>
          <w:p w14:paraId="4211CECD" w14:textId="77777777" w:rsidR="002D5E75" w:rsidRDefault="002D5E75" w:rsidP="002D5E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Materi pendukung:</w:t>
            </w:r>
          </w:p>
          <w:p w14:paraId="40376FBB" w14:textId="77777777" w:rsidR="002D5E75" w:rsidRPr="002D5E75" w:rsidRDefault="002D5E75" w:rsidP="002D5E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 w:rsidRPr="002D5E75">
              <w:rPr>
                <w:rFonts w:ascii="Candara" w:hAnsi="Candara" w:cs="Consolas"/>
                <w:sz w:val="28"/>
                <w:szCs w:val="28"/>
                <w:lang w:val="id-ID"/>
              </w:rPr>
              <w:t>Kuliah Co</w:t>
            </w:r>
            <w:r w:rsidR="00BC4D9A">
              <w:rPr>
                <w:rFonts w:ascii="Candara" w:hAnsi="Candara" w:cs="Consolas"/>
                <w:sz w:val="28"/>
                <w:szCs w:val="28"/>
                <w:lang w:val="id-ID"/>
              </w:rPr>
              <w:t>ursera Machine Learning, Linear Regression</w:t>
            </w:r>
          </w:p>
        </w:tc>
      </w:tr>
      <w:tr w:rsidR="00F37CBE" w:rsidRPr="005E74C5" w14:paraId="11E5C9F5" w14:textId="77777777" w:rsidTr="0039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FC000" w:themeFill="accent4"/>
          </w:tcPr>
          <w:p w14:paraId="461ACA67" w14:textId="77777777" w:rsidR="00F37CBE" w:rsidRDefault="00F37CBE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</w:p>
        </w:tc>
        <w:tc>
          <w:tcPr>
            <w:tcW w:w="3836" w:type="dxa"/>
          </w:tcPr>
          <w:p w14:paraId="0CD3A797" w14:textId="3B09F304" w:rsidR="00F37CBE" w:rsidRPr="00F37CBE" w:rsidRDefault="00F37CBE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b/>
                <w:i/>
                <w:sz w:val="28"/>
                <w:szCs w:val="28"/>
              </w:rPr>
            </w:pPr>
            <w:r w:rsidRPr="00F37CBE">
              <w:rPr>
                <w:rFonts w:ascii="Candara" w:hAnsi="Candara" w:cs="Consolas"/>
                <w:b/>
                <w:i/>
                <w:sz w:val="28"/>
                <w:szCs w:val="28"/>
              </w:rPr>
              <w:t>QUIZ Naïve Bayes</w:t>
            </w:r>
          </w:p>
        </w:tc>
        <w:tc>
          <w:tcPr>
            <w:tcW w:w="2292" w:type="dxa"/>
          </w:tcPr>
          <w:p w14:paraId="2ED0FAFD" w14:textId="77777777" w:rsidR="00F37CBE" w:rsidRDefault="00F37CBE" w:rsidP="00CD4C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239790E" w14:textId="77777777" w:rsidR="00F37CBE" w:rsidRDefault="00F37CBE" w:rsidP="000C2BE1">
            <w:pPr>
              <w:pStyle w:val="ListParagraph"/>
              <w:numPr>
                <w:ilvl w:val="0"/>
                <w:numId w:val="1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</w:tr>
      <w:tr w:rsidR="00F26878" w:rsidRPr="005E74C5" w14:paraId="34A69FB6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FC000" w:themeFill="accent4"/>
          </w:tcPr>
          <w:p w14:paraId="7709B964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7</w:t>
            </w:r>
          </w:p>
        </w:tc>
        <w:tc>
          <w:tcPr>
            <w:tcW w:w="3836" w:type="dxa"/>
          </w:tcPr>
          <w:p w14:paraId="4B1A1E20" w14:textId="58FA0FA5" w:rsidR="00F26878" w:rsidRP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Neural Network</w:t>
            </w:r>
          </w:p>
        </w:tc>
        <w:tc>
          <w:tcPr>
            <w:tcW w:w="2292" w:type="dxa"/>
          </w:tcPr>
          <w:p w14:paraId="2038D0B7" w14:textId="77777777" w:rsidR="00CD4C97" w:rsidRDefault="00CD4C97" w:rsidP="00CD4C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1</w:t>
            </w:r>
          </w:p>
          <w:p w14:paraId="44028193" w14:textId="07AD58EA" w:rsidR="00F26878" w:rsidRPr="005E74C5" w:rsidRDefault="00F26878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2F31B6FA" w14:textId="77777777" w:rsidR="00C21707" w:rsidRDefault="00C21707" w:rsidP="00C21707">
            <w:pPr>
              <w:pStyle w:val="ListParagraph"/>
              <w:numPr>
                <w:ilvl w:val="0"/>
                <w:numId w:val="1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Multilayer neural networks</w:t>
            </w:r>
          </w:p>
          <w:p w14:paraId="21454EBE" w14:textId="77777777" w:rsidR="00C21707" w:rsidRPr="00C21707" w:rsidRDefault="00A9491A" w:rsidP="00C21707">
            <w:pPr>
              <w:pStyle w:val="ListParagraph"/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(Mitchell ML, ch. 4.5.1</w:t>
            </w:r>
            <w:r w:rsidR="00C21707">
              <w:rPr>
                <w:rFonts w:ascii="Candara" w:hAnsi="Candara" w:cs="Consolas"/>
                <w:sz w:val="28"/>
                <w:szCs w:val="28"/>
                <w:lang w:val="id-ID"/>
              </w:rPr>
              <w:t>)</w:t>
            </w:r>
          </w:p>
          <w:p w14:paraId="7AEA9228" w14:textId="77777777" w:rsidR="00C21707" w:rsidRDefault="00C21707" w:rsidP="00C21707">
            <w:pPr>
              <w:pStyle w:val="ListParagraph"/>
              <w:numPr>
                <w:ilvl w:val="0"/>
                <w:numId w:val="1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Algoritma Backpropagation</w:t>
            </w:r>
          </w:p>
          <w:p w14:paraId="13F5FF25" w14:textId="77777777" w:rsidR="00C21707" w:rsidRDefault="00A9491A" w:rsidP="00C21707">
            <w:pPr>
              <w:pStyle w:val="ListParagraph"/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(Mitchell ML, ch. 4.5.2</w:t>
            </w:r>
            <w:r w:rsidR="00C21707">
              <w:rPr>
                <w:rFonts w:ascii="Candara" w:hAnsi="Candara" w:cs="Consolas"/>
                <w:sz w:val="28"/>
                <w:szCs w:val="28"/>
                <w:lang w:val="id-ID"/>
              </w:rPr>
              <w:t>)</w:t>
            </w:r>
          </w:p>
          <w:p w14:paraId="5F49F699" w14:textId="77777777" w:rsidR="00C21707" w:rsidRDefault="00C21707" w:rsidP="00C21707">
            <w:pPr>
              <w:pStyle w:val="ListParagraph"/>
              <w:numPr>
                <w:ilvl w:val="0"/>
                <w:numId w:val="1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Karakteristik algoritma Backpropagation</w:t>
            </w:r>
          </w:p>
          <w:p w14:paraId="3386225A" w14:textId="77777777" w:rsidR="00C21707" w:rsidRDefault="00C21707" w:rsidP="00C21707">
            <w:pPr>
              <w:pStyle w:val="ListParagraph"/>
              <w:numPr>
                <w:ilvl w:val="0"/>
                <w:numId w:val="1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Konvergensi dan local minima</w:t>
            </w:r>
          </w:p>
          <w:p w14:paraId="3BE09736" w14:textId="77777777" w:rsidR="00C21707" w:rsidRDefault="00A9491A" w:rsidP="00C21707">
            <w:pPr>
              <w:pStyle w:val="List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(Mitchell ML, ch. 4.6.1</w:t>
            </w:r>
            <w:r w:rsidR="00C21707">
              <w:rPr>
                <w:rFonts w:ascii="Candara" w:hAnsi="Candara" w:cs="Consolas"/>
                <w:sz w:val="28"/>
                <w:szCs w:val="28"/>
                <w:lang w:val="id-ID"/>
              </w:rPr>
              <w:t>)</w:t>
            </w:r>
          </w:p>
          <w:p w14:paraId="3215B528" w14:textId="77777777" w:rsidR="00C21707" w:rsidRDefault="00C21707" w:rsidP="00C21707">
            <w:pPr>
              <w:pStyle w:val="ListParagraph"/>
              <w:numPr>
                <w:ilvl w:val="0"/>
                <w:numId w:val="1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Kemampuan representasi dari jaringan feedforward</w:t>
            </w:r>
          </w:p>
          <w:p w14:paraId="05D37E66" w14:textId="77777777" w:rsidR="00C21707" w:rsidRDefault="00A9491A" w:rsidP="00C21707">
            <w:pPr>
              <w:pStyle w:val="List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lastRenderedPageBreak/>
              <w:t>(Mitchell ML, ch. 4.6.2</w:t>
            </w:r>
            <w:r w:rsidR="00C21707">
              <w:rPr>
                <w:rFonts w:ascii="Candara" w:hAnsi="Candara" w:cs="Consolas"/>
                <w:sz w:val="28"/>
                <w:szCs w:val="28"/>
                <w:lang w:val="id-ID"/>
              </w:rPr>
              <w:t>)</w:t>
            </w:r>
          </w:p>
          <w:p w14:paraId="1DA4D1BE" w14:textId="77777777" w:rsidR="00C21707" w:rsidRDefault="00C21707" w:rsidP="00C21707">
            <w:pPr>
              <w:pStyle w:val="ListParagraph"/>
              <w:numPr>
                <w:ilvl w:val="0"/>
                <w:numId w:val="1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Generalisasi, overfitting, dan kriteria pemberhentian algoritma</w:t>
            </w:r>
          </w:p>
          <w:p w14:paraId="570F32D3" w14:textId="77777777" w:rsidR="00C21707" w:rsidRDefault="00A9491A" w:rsidP="00C21707">
            <w:pPr>
              <w:pStyle w:val="List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(Mitchell ML, ch.4.6.5</w:t>
            </w:r>
            <w:r w:rsidR="00C21707">
              <w:rPr>
                <w:rFonts w:ascii="Candara" w:hAnsi="Candara" w:cs="Consolas"/>
                <w:sz w:val="28"/>
                <w:szCs w:val="28"/>
                <w:lang w:val="id-ID"/>
              </w:rPr>
              <w:t>)</w:t>
            </w:r>
          </w:p>
          <w:p w14:paraId="7D1DA975" w14:textId="77777777" w:rsidR="00C21707" w:rsidRDefault="00C21707" w:rsidP="00C2170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>
              <w:rPr>
                <w:rFonts w:ascii="Candara" w:hAnsi="Candara" w:cs="Consolas"/>
                <w:sz w:val="28"/>
                <w:szCs w:val="28"/>
                <w:lang w:val="id-ID"/>
              </w:rPr>
              <w:t>Materi pendukung:</w:t>
            </w:r>
          </w:p>
          <w:p w14:paraId="75FAE16A" w14:textId="77777777" w:rsidR="00C21707" w:rsidRPr="00C21707" w:rsidRDefault="00C21707" w:rsidP="00C2170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  <w:r w:rsidRPr="002D5E75">
              <w:rPr>
                <w:rFonts w:ascii="Candara" w:hAnsi="Candara" w:cs="Consolas"/>
                <w:sz w:val="28"/>
                <w:szCs w:val="28"/>
                <w:lang w:val="id-ID"/>
              </w:rPr>
              <w:t>Kuliah Co</w:t>
            </w:r>
            <w:r>
              <w:rPr>
                <w:rFonts w:ascii="Candara" w:hAnsi="Candara" w:cs="Consolas"/>
                <w:sz w:val="28"/>
                <w:szCs w:val="28"/>
                <w:lang w:val="id-ID"/>
              </w:rPr>
              <w:t>ursera Machine Learning, week #5</w:t>
            </w:r>
          </w:p>
        </w:tc>
      </w:tr>
      <w:tr w:rsidR="00F37CBE" w:rsidRPr="005E74C5" w14:paraId="48A9B927" w14:textId="77777777" w:rsidTr="0039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FC000" w:themeFill="accent4"/>
          </w:tcPr>
          <w:p w14:paraId="0269C515" w14:textId="77777777" w:rsidR="00F37CBE" w:rsidRDefault="00F37CBE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</w:p>
        </w:tc>
        <w:tc>
          <w:tcPr>
            <w:tcW w:w="3836" w:type="dxa"/>
          </w:tcPr>
          <w:p w14:paraId="2EBA6828" w14:textId="4216F8E0" w:rsidR="00F37CBE" w:rsidRPr="00F37CBE" w:rsidRDefault="00F37CBE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b/>
                <w:i/>
                <w:sz w:val="28"/>
                <w:szCs w:val="28"/>
              </w:rPr>
            </w:pPr>
            <w:r w:rsidRPr="00F37CBE">
              <w:rPr>
                <w:rFonts w:ascii="Candara" w:hAnsi="Candara" w:cs="Consolas"/>
                <w:b/>
                <w:i/>
                <w:sz w:val="28"/>
                <w:szCs w:val="28"/>
              </w:rPr>
              <w:t>QUIZ ANN - Perceptron</w:t>
            </w:r>
          </w:p>
        </w:tc>
        <w:tc>
          <w:tcPr>
            <w:tcW w:w="2292" w:type="dxa"/>
          </w:tcPr>
          <w:p w14:paraId="403AA2D8" w14:textId="77777777" w:rsidR="00F37CBE" w:rsidRDefault="00F37CBE" w:rsidP="00CD4C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48620EC" w14:textId="77777777" w:rsidR="00F37CBE" w:rsidRDefault="00F37CBE" w:rsidP="00C21707">
            <w:pPr>
              <w:pStyle w:val="ListParagraph"/>
              <w:numPr>
                <w:ilvl w:val="0"/>
                <w:numId w:val="1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</w:tr>
      <w:tr w:rsidR="00F26878" w:rsidRPr="005E74C5" w14:paraId="4A122D1A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70AD47" w:themeFill="accent6"/>
          </w:tcPr>
          <w:p w14:paraId="02696456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9</w:t>
            </w:r>
          </w:p>
        </w:tc>
        <w:tc>
          <w:tcPr>
            <w:tcW w:w="3836" w:type="dxa"/>
          </w:tcPr>
          <w:p w14:paraId="203AE03B" w14:textId="342C1346" w:rsidR="00F26878" w:rsidRPr="00CD4C97" w:rsidRDefault="00CD4C97" w:rsidP="00024E71">
            <w:pPr>
              <w:suppressAutoHyphens w:val="0"/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Ensembles and Uplift</w:t>
            </w:r>
          </w:p>
        </w:tc>
        <w:tc>
          <w:tcPr>
            <w:tcW w:w="2292" w:type="dxa"/>
          </w:tcPr>
          <w:p w14:paraId="3390B2B5" w14:textId="77777777" w:rsidR="00392D9E" w:rsidRDefault="00392D9E" w:rsidP="00392D9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1</w:t>
            </w:r>
          </w:p>
          <w:p w14:paraId="0DB8F8A0" w14:textId="76D3B9ED" w:rsidR="00F26878" w:rsidRPr="005E74C5" w:rsidRDefault="00F26878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0C26DDA8" w14:textId="77777777" w:rsidR="00F26878" w:rsidRPr="00F10690" w:rsidRDefault="00F10690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a.k.a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Praktikum</w:t>
            </w:r>
            <w:proofErr w:type="spellEnd"/>
          </w:p>
        </w:tc>
      </w:tr>
      <w:tr w:rsidR="00F26878" w:rsidRPr="005E74C5" w14:paraId="123065DE" w14:textId="77777777" w:rsidTr="0039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385623" w:themeFill="accent6" w:themeFillShade="80"/>
          </w:tcPr>
          <w:p w14:paraId="36592BB1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10</w:t>
            </w:r>
          </w:p>
        </w:tc>
        <w:tc>
          <w:tcPr>
            <w:tcW w:w="3836" w:type="dxa"/>
          </w:tcPr>
          <w:p w14:paraId="15EDF8B3" w14:textId="43759CFF" w:rsidR="00F26878" w:rsidRPr="00F10690" w:rsidRDefault="00CD4C97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Association Rules and Collaborative Filtering</w:t>
            </w:r>
          </w:p>
        </w:tc>
        <w:tc>
          <w:tcPr>
            <w:tcW w:w="2292" w:type="dxa"/>
          </w:tcPr>
          <w:p w14:paraId="51249C19" w14:textId="77777777" w:rsidR="00392D9E" w:rsidRDefault="00392D9E" w:rsidP="00392D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1</w:t>
            </w:r>
          </w:p>
          <w:p w14:paraId="656AA4DF" w14:textId="77777777" w:rsidR="00F26878" w:rsidRPr="005E74C5" w:rsidRDefault="00F26878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4743E18B" w14:textId="77777777" w:rsidR="00F26878" w:rsidRPr="005E74C5" w:rsidRDefault="00F26878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</w:tr>
      <w:tr w:rsidR="00F26878" w:rsidRPr="005E74C5" w14:paraId="684D6773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385623" w:themeFill="accent6" w:themeFillShade="80"/>
          </w:tcPr>
          <w:p w14:paraId="65C0BD5A" w14:textId="77777777" w:rsidR="00F26878" w:rsidRDefault="00F26878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  <w:r>
              <w:rPr>
                <w:rFonts w:ascii="Myriad Pro Cond" w:hAnsi="Myriad Pro Cond" w:cs="Myriad Pro Cond"/>
                <w:sz w:val="28"/>
                <w:szCs w:val="28"/>
                <w:lang w:val="id-ID"/>
              </w:rPr>
              <w:t>11</w:t>
            </w:r>
          </w:p>
        </w:tc>
        <w:tc>
          <w:tcPr>
            <w:tcW w:w="3836" w:type="dxa"/>
          </w:tcPr>
          <w:p w14:paraId="2E2D1F61" w14:textId="4F6D7832" w:rsidR="00F26878" w:rsidRPr="00CD4C97" w:rsidRDefault="00CD4C97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Cluster Analysis</w:t>
            </w:r>
          </w:p>
        </w:tc>
        <w:tc>
          <w:tcPr>
            <w:tcW w:w="2292" w:type="dxa"/>
          </w:tcPr>
          <w:p w14:paraId="5070149D" w14:textId="77777777" w:rsidR="00392D9E" w:rsidRDefault="00392D9E" w:rsidP="00392D9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 xml:space="preserve">DMBA1, </w:t>
            </w:r>
            <w:proofErr w:type="spellStart"/>
            <w:r>
              <w:rPr>
                <w:rFonts w:ascii="Candara" w:hAnsi="Candara" w:cs="Consolas"/>
                <w:sz w:val="28"/>
                <w:szCs w:val="28"/>
              </w:rPr>
              <w:t>ch.</w:t>
            </w:r>
            <w:proofErr w:type="spellEnd"/>
            <w:r>
              <w:rPr>
                <w:rFonts w:ascii="Candara" w:hAnsi="Candara" w:cs="Consolas"/>
                <w:sz w:val="28"/>
                <w:szCs w:val="28"/>
              </w:rPr>
              <w:t xml:space="preserve"> 1</w:t>
            </w:r>
          </w:p>
          <w:p w14:paraId="1419A57B" w14:textId="77777777" w:rsidR="00F26878" w:rsidRPr="005E74C5" w:rsidRDefault="00F26878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  <w:tc>
          <w:tcPr>
            <w:tcW w:w="5953" w:type="dxa"/>
          </w:tcPr>
          <w:p w14:paraId="36EE1FF9" w14:textId="77777777" w:rsidR="00F26878" w:rsidRPr="005E74C5" w:rsidRDefault="00F26878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</w:tr>
      <w:tr w:rsidR="00F37CBE" w:rsidRPr="005E74C5" w14:paraId="63C7A869" w14:textId="77777777" w:rsidTr="0039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385623" w:themeFill="accent6" w:themeFillShade="80"/>
          </w:tcPr>
          <w:p w14:paraId="16FD0A3C" w14:textId="77777777" w:rsidR="00F37CBE" w:rsidRDefault="00F37CBE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  <w:lang w:val="id-ID"/>
              </w:rPr>
            </w:pPr>
          </w:p>
        </w:tc>
        <w:tc>
          <w:tcPr>
            <w:tcW w:w="3836" w:type="dxa"/>
          </w:tcPr>
          <w:p w14:paraId="047E6F86" w14:textId="6CC612D4" w:rsidR="00F37CBE" w:rsidRPr="00F37CBE" w:rsidRDefault="00F37CBE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b/>
                <w:i/>
                <w:sz w:val="28"/>
                <w:szCs w:val="28"/>
              </w:rPr>
            </w:pPr>
            <w:r w:rsidRPr="00F37CBE">
              <w:rPr>
                <w:rFonts w:ascii="Candara" w:hAnsi="Candara" w:cs="Consolas"/>
                <w:b/>
                <w:i/>
                <w:sz w:val="28"/>
                <w:szCs w:val="28"/>
              </w:rPr>
              <w:t>QUIZ Clustering K-Means</w:t>
            </w:r>
          </w:p>
        </w:tc>
        <w:tc>
          <w:tcPr>
            <w:tcW w:w="2292" w:type="dxa"/>
          </w:tcPr>
          <w:p w14:paraId="0189255A" w14:textId="77777777" w:rsidR="00F37CBE" w:rsidRDefault="00F37CBE" w:rsidP="00392D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56A8D9E" w14:textId="77777777" w:rsidR="00F37CBE" w:rsidRPr="005E74C5" w:rsidRDefault="00F37CBE" w:rsidP="00024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</w:tr>
      <w:tr w:rsidR="00F37CBE" w:rsidRPr="005E74C5" w14:paraId="0F5DEB20" w14:textId="77777777" w:rsidTr="0039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385623" w:themeFill="accent6" w:themeFillShade="80"/>
          </w:tcPr>
          <w:p w14:paraId="7FC4AB4E" w14:textId="4465C9EC" w:rsidR="00F37CBE" w:rsidRPr="00F37CBE" w:rsidRDefault="00F37CBE" w:rsidP="00024E71">
            <w:pPr>
              <w:spacing w:after="0"/>
              <w:jc w:val="center"/>
              <w:rPr>
                <w:rFonts w:ascii="Myriad Pro Cond" w:hAnsi="Myriad Pro Cond" w:cs="Myriad Pro Cond"/>
                <w:sz w:val="28"/>
                <w:szCs w:val="28"/>
              </w:rPr>
            </w:pPr>
            <w:r>
              <w:rPr>
                <w:rFonts w:ascii="Myriad Pro Cond" w:hAnsi="Myriad Pro Cond" w:cs="Myriad Pro Cond"/>
                <w:sz w:val="28"/>
                <w:szCs w:val="28"/>
              </w:rPr>
              <w:t>12</w:t>
            </w:r>
          </w:p>
        </w:tc>
        <w:tc>
          <w:tcPr>
            <w:tcW w:w="3836" w:type="dxa"/>
          </w:tcPr>
          <w:p w14:paraId="36ECD037" w14:textId="63E4A4D5" w:rsidR="00F37CBE" w:rsidRDefault="00F37CBE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Deep Learning</w:t>
            </w:r>
          </w:p>
        </w:tc>
        <w:tc>
          <w:tcPr>
            <w:tcW w:w="2292" w:type="dxa"/>
          </w:tcPr>
          <w:p w14:paraId="35FC91A4" w14:textId="03792E34" w:rsidR="00F37CBE" w:rsidRDefault="00F37CBE" w:rsidP="00392D9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</w:rPr>
            </w:pPr>
            <w:r>
              <w:rPr>
                <w:rFonts w:ascii="Candara" w:hAnsi="Candara" w:cs="Consolas"/>
                <w:sz w:val="28"/>
                <w:szCs w:val="28"/>
              </w:rPr>
              <w:t>FCDLP</w:t>
            </w:r>
          </w:p>
        </w:tc>
        <w:tc>
          <w:tcPr>
            <w:tcW w:w="5953" w:type="dxa"/>
          </w:tcPr>
          <w:p w14:paraId="356C1B3E" w14:textId="77777777" w:rsidR="00F37CBE" w:rsidRPr="005E74C5" w:rsidRDefault="00F37CBE" w:rsidP="00024E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onsolas"/>
                <w:sz w:val="28"/>
                <w:szCs w:val="28"/>
                <w:lang w:val="id-ID"/>
              </w:rPr>
            </w:pPr>
          </w:p>
        </w:tc>
      </w:tr>
    </w:tbl>
    <w:p w14:paraId="27423C51" w14:textId="77777777" w:rsidR="004E339C" w:rsidRDefault="004E339C"/>
    <w:p w14:paraId="3310AD8B" w14:textId="244D154F" w:rsidR="009A54DE" w:rsidRPr="00F37CBE" w:rsidRDefault="009A54DE" w:rsidP="009A54DE">
      <w:pPr>
        <w:pStyle w:val="Heading1"/>
        <w:rPr>
          <w:b/>
          <w:u w:val="single"/>
        </w:rPr>
      </w:pPr>
      <w:r>
        <w:rPr>
          <w:b/>
          <w:u w:val="single"/>
          <w:lang w:val="id-ID"/>
        </w:rPr>
        <w:t>Rencana Penilaian</w:t>
      </w:r>
      <w:r w:rsidR="00F37CBE">
        <w:rPr>
          <w:b/>
          <w:u w:val="single"/>
        </w:rPr>
        <w:t xml:space="preserve"> (bias </w:t>
      </w:r>
      <w:proofErr w:type="spellStart"/>
      <w:r w:rsidR="00F37CBE">
        <w:rPr>
          <w:b/>
          <w:u w:val="single"/>
        </w:rPr>
        <w:t>berubah</w:t>
      </w:r>
      <w:proofErr w:type="spellEnd"/>
      <w:r w:rsidR="00F37CBE">
        <w:rPr>
          <w:b/>
          <w:u w:val="single"/>
        </w:rPr>
        <w:t>) :</w:t>
      </w:r>
    </w:p>
    <w:p w14:paraId="21DE773A" w14:textId="04E55402" w:rsidR="009A54DE" w:rsidRDefault="00F37CBE" w:rsidP="009A54DE">
      <w:pPr>
        <w:pStyle w:val="ListParagraph"/>
        <w:numPr>
          <w:ilvl w:val="0"/>
          <w:numId w:val="22"/>
        </w:num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UTS</w:t>
      </w:r>
      <w:r>
        <w:rPr>
          <w:sz w:val="24"/>
          <w:szCs w:val="24"/>
          <w:lang w:val="id-ID"/>
        </w:rPr>
        <w:tab/>
        <w:t>30</w:t>
      </w:r>
      <w:r w:rsidR="009A54DE">
        <w:rPr>
          <w:sz w:val="24"/>
          <w:szCs w:val="24"/>
          <w:lang w:val="id-ID"/>
        </w:rPr>
        <w:t>%</w:t>
      </w:r>
      <w:r w:rsidR="0076600D">
        <w:rPr>
          <w:sz w:val="24"/>
          <w:szCs w:val="24"/>
          <w:lang w:val="id-ID"/>
        </w:rPr>
        <w:tab/>
        <w:t>: Pada minggu ke-8 perkuliahan</w:t>
      </w:r>
    </w:p>
    <w:p w14:paraId="6E90BBB7" w14:textId="708A6E68" w:rsidR="009A54DE" w:rsidRDefault="00F37CBE" w:rsidP="009A54DE">
      <w:pPr>
        <w:pStyle w:val="ListParagraph"/>
        <w:numPr>
          <w:ilvl w:val="0"/>
          <w:numId w:val="22"/>
        </w:num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UAS</w:t>
      </w:r>
      <w:r>
        <w:rPr>
          <w:sz w:val="24"/>
          <w:szCs w:val="24"/>
          <w:lang w:val="id-ID"/>
        </w:rPr>
        <w:tab/>
        <w:t>35</w:t>
      </w:r>
      <w:r w:rsidR="009A54DE">
        <w:rPr>
          <w:sz w:val="24"/>
          <w:szCs w:val="24"/>
          <w:lang w:val="id-ID"/>
        </w:rPr>
        <w:t>%</w:t>
      </w:r>
      <w:r w:rsidR="0076600D">
        <w:rPr>
          <w:sz w:val="24"/>
          <w:szCs w:val="24"/>
          <w:lang w:val="id-ID"/>
        </w:rPr>
        <w:tab/>
        <w:t>: Pada minggu ke-16 perkuliahan</w:t>
      </w:r>
    </w:p>
    <w:p w14:paraId="417E5EE8" w14:textId="77777777" w:rsidR="009A54DE" w:rsidRDefault="009A54DE" w:rsidP="009A54DE">
      <w:pPr>
        <w:pStyle w:val="ListParagraph"/>
        <w:numPr>
          <w:ilvl w:val="0"/>
          <w:numId w:val="22"/>
        </w:num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Kuis</w:t>
      </w:r>
      <w:r>
        <w:rPr>
          <w:sz w:val="24"/>
          <w:szCs w:val="24"/>
          <w:lang w:val="id-ID"/>
        </w:rPr>
        <w:tab/>
        <w:t>15%</w:t>
      </w:r>
      <w:r w:rsidR="0076600D">
        <w:rPr>
          <w:sz w:val="24"/>
          <w:szCs w:val="24"/>
          <w:lang w:val="id-ID"/>
        </w:rPr>
        <w:tab/>
        <w:t>: dilaksanakan 2 kali, pada minggu ke-5 dan ke -13</w:t>
      </w:r>
    </w:p>
    <w:p w14:paraId="280BB4D6" w14:textId="3CA41F5C" w:rsidR="009A54DE" w:rsidRDefault="00F37CBE" w:rsidP="009A54DE">
      <w:pPr>
        <w:pStyle w:val="ListParagraph"/>
        <w:numPr>
          <w:ilvl w:val="0"/>
          <w:numId w:val="22"/>
        </w:num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Tugas</w:t>
      </w:r>
      <w:r>
        <w:rPr>
          <w:sz w:val="24"/>
          <w:szCs w:val="24"/>
          <w:lang w:val="id-ID"/>
        </w:rPr>
        <w:tab/>
        <w:t>10</w:t>
      </w:r>
      <w:r w:rsidR="009A54DE">
        <w:rPr>
          <w:sz w:val="24"/>
          <w:szCs w:val="24"/>
          <w:lang w:val="id-ID"/>
        </w:rPr>
        <w:t>%</w:t>
      </w:r>
      <w:r w:rsidR="00CA2EFC">
        <w:rPr>
          <w:sz w:val="24"/>
          <w:szCs w:val="24"/>
          <w:lang w:val="id-ID"/>
        </w:rPr>
        <w:tab/>
        <w:t xml:space="preserve">: PR </w:t>
      </w:r>
      <w:proofErr w:type="spellStart"/>
      <w:r w:rsidR="00DB0824">
        <w:rPr>
          <w:sz w:val="24"/>
          <w:szCs w:val="24"/>
        </w:rPr>
        <w:t>tulis</w:t>
      </w:r>
      <w:proofErr w:type="spellEnd"/>
      <w:r w:rsidR="00DB0824">
        <w:rPr>
          <w:sz w:val="24"/>
          <w:szCs w:val="24"/>
        </w:rPr>
        <w:t>/</w:t>
      </w:r>
      <w:r w:rsidR="00CA2EFC">
        <w:rPr>
          <w:sz w:val="24"/>
          <w:szCs w:val="24"/>
          <w:lang w:val="id-ID"/>
        </w:rPr>
        <w:t>menggunakan software</w:t>
      </w:r>
    </w:p>
    <w:p w14:paraId="64254550" w14:textId="027E2223" w:rsidR="009A54DE" w:rsidRDefault="00F37CBE" w:rsidP="009A54DE">
      <w:pPr>
        <w:pStyle w:val="ListParagraph"/>
        <w:numPr>
          <w:ilvl w:val="0"/>
          <w:numId w:val="22"/>
        </w:num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FP</w:t>
      </w:r>
      <w:r>
        <w:rPr>
          <w:sz w:val="24"/>
          <w:szCs w:val="24"/>
          <w:lang w:val="id-ID"/>
        </w:rPr>
        <w:tab/>
        <w:t>1</w:t>
      </w:r>
      <w:r w:rsidR="009A54DE">
        <w:rPr>
          <w:sz w:val="24"/>
          <w:szCs w:val="24"/>
          <w:lang w:val="id-ID"/>
        </w:rPr>
        <w:t>0%</w:t>
      </w:r>
      <w:r w:rsidR="0076600D">
        <w:rPr>
          <w:sz w:val="24"/>
          <w:szCs w:val="24"/>
          <w:lang w:val="id-ID"/>
        </w:rPr>
        <w:tab/>
        <w:t>: analisis kasus</w:t>
      </w:r>
    </w:p>
    <w:p w14:paraId="04E10A86" w14:textId="085C9900" w:rsidR="00EC605E" w:rsidRPr="00F37CBE" w:rsidRDefault="00F37CBE" w:rsidP="00EC605E">
      <w:pPr>
        <w:rPr>
          <w:b/>
          <w:sz w:val="24"/>
          <w:szCs w:val="24"/>
        </w:rPr>
      </w:pPr>
      <w:proofErr w:type="spellStart"/>
      <w:r w:rsidRPr="00F37CBE">
        <w:rPr>
          <w:b/>
          <w:sz w:val="44"/>
          <w:szCs w:val="24"/>
        </w:rPr>
        <w:lastRenderedPageBreak/>
        <w:t>Pesan</w:t>
      </w:r>
      <w:proofErr w:type="spellEnd"/>
      <w:r w:rsidRPr="00F37CBE">
        <w:rPr>
          <w:b/>
          <w:sz w:val="44"/>
          <w:szCs w:val="24"/>
        </w:rPr>
        <w:t xml:space="preserve"> Sponsor </w:t>
      </w:r>
    </w:p>
    <w:p w14:paraId="636643AE" w14:textId="653F4A44" w:rsidR="00F37CBE" w:rsidRDefault="00F37CBE" w:rsidP="00EC605E">
      <w:pPr>
        <w:rPr>
          <w:sz w:val="24"/>
          <w:szCs w:val="24"/>
        </w:rPr>
      </w:pPr>
    </w:p>
    <w:p w14:paraId="48110DA9" w14:textId="1DFAF537" w:rsidR="00F37CBE" w:rsidRDefault="00F37CBE" w:rsidP="00EC605E">
      <w:pPr>
        <w:rPr>
          <w:sz w:val="24"/>
          <w:szCs w:val="24"/>
        </w:rPr>
      </w:pPr>
      <w:r w:rsidRPr="00F37CBE">
        <w:rPr>
          <w:sz w:val="36"/>
          <w:szCs w:val="24"/>
        </w:rPr>
        <w:t>“</w:t>
      </w:r>
      <w:proofErr w:type="spellStart"/>
      <w:r w:rsidRPr="00F37CBE">
        <w:rPr>
          <w:sz w:val="36"/>
          <w:szCs w:val="24"/>
        </w:rPr>
        <w:t>Daripada</w:t>
      </w:r>
      <w:proofErr w:type="spellEnd"/>
      <w:r w:rsidRPr="00F37CBE">
        <w:rPr>
          <w:sz w:val="36"/>
          <w:szCs w:val="24"/>
        </w:rPr>
        <w:t xml:space="preserve"> </w:t>
      </w:r>
      <w:proofErr w:type="spellStart"/>
      <w:r w:rsidRPr="00F37CBE">
        <w:rPr>
          <w:sz w:val="36"/>
          <w:szCs w:val="24"/>
        </w:rPr>
        <w:t>bermain</w:t>
      </w:r>
      <w:proofErr w:type="spellEnd"/>
      <w:r w:rsidRPr="00F37CBE">
        <w:rPr>
          <w:sz w:val="36"/>
          <w:szCs w:val="24"/>
        </w:rPr>
        <w:t xml:space="preserve"> game, </w:t>
      </w:r>
      <w:proofErr w:type="spellStart"/>
      <w:r w:rsidRPr="00F37CBE">
        <w:rPr>
          <w:sz w:val="36"/>
          <w:szCs w:val="24"/>
        </w:rPr>
        <w:t>lebih</w:t>
      </w:r>
      <w:proofErr w:type="spellEnd"/>
      <w:r w:rsidRPr="00F37CBE">
        <w:rPr>
          <w:sz w:val="36"/>
          <w:szCs w:val="24"/>
        </w:rPr>
        <w:t xml:space="preserve"> </w:t>
      </w:r>
      <w:proofErr w:type="spellStart"/>
      <w:r w:rsidRPr="00F37CBE">
        <w:rPr>
          <w:sz w:val="36"/>
          <w:szCs w:val="24"/>
        </w:rPr>
        <w:t>baik</w:t>
      </w:r>
      <w:proofErr w:type="spellEnd"/>
      <w:r w:rsidRPr="00F37CBE">
        <w:rPr>
          <w:sz w:val="36"/>
          <w:szCs w:val="24"/>
        </w:rPr>
        <w:t xml:space="preserve"> </w:t>
      </w:r>
      <w:proofErr w:type="spellStart"/>
      <w:r w:rsidRPr="00F37CBE">
        <w:rPr>
          <w:sz w:val="36"/>
          <w:szCs w:val="24"/>
        </w:rPr>
        <w:t>ngoprek</w:t>
      </w:r>
      <w:proofErr w:type="spellEnd"/>
      <w:r w:rsidRPr="00F37CBE">
        <w:rPr>
          <w:sz w:val="36"/>
          <w:szCs w:val="24"/>
        </w:rPr>
        <w:t xml:space="preserve"> Python</w:t>
      </w:r>
      <w:r w:rsidR="00B578C1">
        <w:rPr>
          <w:sz w:val="36"/>
          <w:szCs w:val="24"/>
        </w:rPr>
        <w:t xml:space="preserve"> </w:t>
      </w:r>
      <w:proofErr w:type="spellStart"/>
      <w:r w:rsidR="00B578C1">
        <w:rPr>
          <w:sz w:val="36"/>
          <w:szCs w:val="24"/>
        </w:rPr>
        <w:t>atau</w:t>
      </w:r>
      <w:proofErr w:type="spellEnd"/>
      <w:r w:rsidR="00B578C1">
        <w:rPr>
          <w:sz w:val="36"/>
          <w:szCs w:val="24"/>
        </w:rPr>
        <w:t xml:space="preserve"> R</w:t>
      </w:r>
      <w:r w:rsidRPr="00F37CBE">
        <w:rPr>
          <w:sz w:val="36"/>
          <w:szCs w:val="24"/>
        </w:rPr>
        <w:t xml:space="preserve">” </w:t>
      </w:r>
      <w:r w:rsidRPr="00F37CBE">
        <w:rPr>
          <w:sz w:val="36"/>
          <w:szCs w:val="24"/>
        </w:rPr>
        <w:sym w:font="Wingdings" w:char="F04A"/>
      </w:r>
    </w:p>
    <w:p w14:paraId="591E1D99" w14:textId="73625B5C" w:rsidR="00F37CBE" w:rsidRDefault="00F37CBE" w:rsidP="00EC605E">
      <w:pPr>
        <w:rPr>
          <w:sz w:val="24"/>
          <w:szCs w:val="24"/>
        </w:rPr>
      </w:pPr>
      <w:bookmarkStart w:id="0" w:name="_GoBack"/>
      <w:bookmarkEnd w:id="0"/>
    </w:p>
    <w:p w14:paraId="1F57BE07" w14:textId="0421D1B6" w:rsidR="00F37CBE" w:rsidRDefault="00F37CBE" w:rsidP="00EC605E">
      <w:pPr>
        <w:rPr>
          <w:sz w:val="24"/>
          <w:szCs w:val="24"/>
        </w:rPr>
      </w:pPr>
    </w:p>
    <w:p w14:paraId="2076EB51" w14:textId="77777777" w:rsidR="00F37CBE" w:rsidRPr="00F37CBE" w:rsidRDefault="00F37CBE" w:rsidP="00EC605E">
      <w:pPr>
        <w:rPr>
          <w:sz w:val="24"/>
          <w:szCs w:val="24"/>
        </w:rPr>
      </w:pPr>
    </w:p>
    <w:sectPr w:rsidR="00F37CBE" w:rsidRPr="00F37CBE" w:rsidSect="00F268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02A"/>
    <w:multiLevelType w:val="hybridMultilevel"/>
    <w:tmpl w:val="313E6A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C4C"/>
    <w:multiLevelType w:val="hybridMultilevel"/>
    <w:tmpl w:val="865E6C06"/>
    <w:lvl w:ilvl="0" w:tplc="F82412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B50944"/>
    <w:multiLevelType w:val="hybridMultilevel"/>
    <w:tmpl w:val="E1D665FE"/>
    <w:lvl w:ilvl="0" w:tplc="625CF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CF3"/>
    <w:multiLevelType w:val="hybridMultilevel"/>
    <w:tmpl w:val="DAC441A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A7FFA"/>
    <w:multiLevelType w:val="hybridMultilevel"/>
    <w:tmpl w:val="F1CCCF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0D5F"/>
    <w:multiLevelType w:val="hybridMultilevel"/>
    <w:tmpl w:val="49BC3B0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14E3F"/>
    <w:multiLevelType w:val="hybridMultilevel"/>
    <w:tmpl w:val="1512901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65067"/>
    <w:multiLevelType w:val="hybridMultilevel"/>
    <w:tmpl w:val="81923C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0963"/>
    <w:multiLevelType w:val="hybridMultilevel"/>
    <w:tmpl w:val="5764FE2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546FD"/>
    <w:multiLevelType w:val="hybridMultilevel"/>
    <w:tmpl w:val="DA48BC52"/>
    <w:lvl w:ilvl="0" w:tplc="10D4D7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nsola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06E91"/>
    <w:multiLevelType w:val="hybridMultilevel"/>
    <w:tmpl w:val="FDE4B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35E61"/>
    <w:multiLevelType w:val="hybridMultilevel"/>
    <w:tmpl w:val="81923C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A91"/>
    <w:multiLevelType w:val="hybridMultilevel"/>
    <w:tmpl w:val="314EF22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D019C"/>
    <w:multiLevelType w:val="hybridMultilevel"/>
    <w:tmpl w:val="ACF0017A"/>
    <w:lvl w:ilvl="0" w:tplc="FCB8B6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40B81"/>
    <w:multiLevelType w:val="hybridMultilevel"/>
    <w:tmpl w:val="ED1CF0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735E"/>
    <w:multiLevelType w:val="hybridMultilevel"/>
    <w:tmpl w:val="45C872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4863"/>
    <w:multiLevelType w:val="hybridMultilevel"/>
    <w:tmpl w:val="8A7C38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F0EC5"/>
    <w:multiLevelType w:val="hybridMultilevel"/>
    <w:tmpl w:val="50DC65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A0074"/>
    <w:multiLevelType w:val="hybridMultilevel"/>
    <w:tmpl w:val="F3C426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42A2"/>
    <w:multiLevelType w:val="hybridMultilevel"/>
    <w:tmpl w:val="D5BC4C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E68BF"/>
    <w:multiLevelType w:val="hybridMultilevel"/>
    <w:tmpl w:val="3AEE07A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D75E61"/>
    <w:multiLevelType w:val="hybridMultilevel"/>
    <w:tmpl w:val="9F24BA4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F8524F"/>
    <w:multiLevelType w:val="hybridMultilevel"/>
    <w:tmpl w:val="85AA4B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5"/>
  </w:num>
  <w:num w:numId="5">
    <w:abstractNumId w:val="9"/>
  </w:num>
  <w:num w:numId="6">
    <w:abstractNumId w:val="20"/>
  </w:num>
  <w:num w:numId="7">
    <w:abstractNumId w:val="12"/>
  </w:num>
  <w:num w:numId="8">
    <w:abstractNumId w:val="4"/>
  </w:num>
  <w:num w:numId="9">
    <w:abstractNumId w:val="18"/>
  </w:num>
  <w:num w:numId="10">
    <w:abstractNumId w:val="8"/>
  </w:num>
  <w:num w:numId="11">
    <w:abstractNumId w:val="16"/>
  </w:num>
  <w:num w:numId="12">
    <w:abstractNumId w:val="15"/>
  </w:num>
  <w:num w:numId="13">
    <w:abstractNumId w:val="14"/>
  </w:num>
  <w:num w:numId="14">
    <w:abstractNumId w:val="21"/>
  </w:num>
  <w:num w:numId="15">
    <w:abstractNumId w:val="3"/>
  </w:num>
  <w:num w:numId="16">
    <w:abstractNumId w:val="1"/>
  </w:num>
  <w:num w:numId="17">
    <w:abstractNumId w:val="6"/>
  </w:num>
  <w:num w:numId="18">
    <w:abstractNumId w:val="0"/>
  </w:num>
  <w:num w:numId="19">
    <w:abstractNumId w:val="7"/>
  </w:num>
  <w:num w:numId="20">
    <w:abstractNumId w:val="10"/>
  </w:num>
  <w:num w:numId="21">
    <w:abstractNumId w:val="19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9C"/>
    <w:rsid w:val="00086E81"/>
    <w:rsid w:val="0009297E"/>
    <w:rsid w:val="000C2BE1"/>
    <w:rsid w:val="00114307"/>
    <w:rsid w:val="001617EE"/>
    <w:rsid w:val="001736C4"/>
    <w:rsid w:val="001C0598"/>
    <w:rsid w:val="001C05E2"/>
    <w:rsid w:val="002D5E75"/>
    <w:rsid w:val="003105AC"/>
    <w:rsid w:val="0039122C"/>
    <w:rsid w:val="00392D9E"/>
    <w:rsid w:val="003C4073"/>
    <w:rsid w:val="0044409E"/>
    <w:rsid w:val="004E339C"/>
    <w:rsid w:val="00576CD5"/>
    <w:rsid w:val="006D711A"/>
    <w:rsid w:val="0076600D"/>
    <w:rsid w:val="00782169"/>
    <w:rsid w:val="007A4202"/>
    <w:rsid w:val="008027A0"/>
    <w:rsid w:val="008514F5"/>
    <w:rsid w:val="008D34A8"/>
    <w:rsid w:val="00976B8B"/>
    <w:rsid w:val="009A54DE"/>
    <w:rsid w:val="009E31D4"/>
    <w:rsid w:val="00A5692D"/>
    <w:rsid w:val="00A9491A"/>
    <w:rsid w:val="00AA38EF"/>
    <w:rsid w:val="00AB05CD"/>
    <w:rsid w:val="00AB10BD"/>
    <w:rsid w:val="00AB55DB"/>
    <w:rsid w:val="00B562A9"/>
    <w:rsid w:val="00B578C1"/>
    <w:rsid w:val="00BA63BD"/>
    <w:rsid w:val="00BC4D9A"/>
    <w:rsid w:val="00BC7DDF"/>
    <w:rsid w:val="00C21707"/>
    <w:rsid w:val="00C313B8"/>
    <w:rsid w:val="00C61415"/>
    <w:rsid w:val="00C64762"/>
    <w:rsid w:val="00C82D20"/>
    <w:rsid w:val="00CA2EFC"/>
    <w:rsid w:val="00CD4C97"/>
    <w:rsid w:val="00CD7B36"/>
    <w:rsid w:val="00D16037"/>
    <w:rsid w:val="00D5657A"/>
    <w:rsid w:val="00DB0824"/>
    <w:rsid w:val="00E565C5"/>
    <w:rsid w:val="00E96B66"/>
    <w:rsid w:val="00EC605E"/>
    <w:rsid w:val="00F10690"/>
    <w:rsid w:val="00F26878"/>
    <w:rsid w:val="00F36B31"/>
    <w:rsid w:val="00F37CBE"/>
    <w:rsid w:val="00F7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F8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39C"/>
    <w:pPr>
      <w:suppressAutoHyphens/>
      <w:spacing w:after="200" w:line="276" w:lineRule="auto"/>
      <w:ind w:left="0"/>
      <w:jc w:val="left"/>
    </w:pPr>
    <w:rPr>
      <w:rFonts w:ascii="Calibri" w:eastAsia="Times New Roman" w:hAnsi="Calibri" w:cs="Times New Roman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C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Heading">
    <w:name w:val="Simple Heading"/>
    <w:basedOn w:val="Heading1"/>
    <w:link w:val="SimpleHeadingChar"/>
    <w:qFormat/>
    <w:rsid w:val="00576CD5"/>
    <w:pPr>
      <w:spacing w:before="360" w:after="120"/>
    </w:pPr>
    <w:rPr>
      <w:b/>
    </w:rPr>
  </w:style>
  <w:style w:type="character" w:customStyle="1" w:styleId="SimpleHeadingChar">
    <w:name w:val="Simple Heading Char"/>
    <w:basedOn w:val="Heading1Char"/>
    <w:link w:val="SimpleHeading"/>
    <w:rsid w:val="00576CD5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7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5Dark-Accent51">
    <w:name w:val="Grid Table 5 Dark - Accent 51"/>
    <w:basedOn w:val="TableNormal"/>
    <w:uiPriority w:val="50"/>
    <w:rsid w:val="004E339C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4E339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EC60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40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09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9E31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Renny</dc:creator>
  <cp:keywords/>
  <dc:description/>
  <cp:lastModifiedBy>ACER</cp:lastModifiedBy>
  <cp:revision>6</cp:revision>
  <dcterms:created xsi:type="dcterms:W3CDTF">2019-02-11T22:35:00Z</dcterms:created>
  <dcterms:modified xsi:type="dcterms:W3CDTF">2020-02-05T07:51:00Z</dcterms:modified>
</cp:coreProperties>
</file>