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5" w:rsidRPr="00931FAB" w:rsidRDefault="00931FAB" w:rsidP="00931FAB">
      <w:pPr>
        <w:spacing w:line="240" w:lineRule="auto"/>
        <w:jc w:val="center"/>
        <w:rPr>
          <w:rFonts w:ascii="Times New Roman" w:hAnsi="Times New Roman" w:cs="Times New Roman"/>
          <w:b/>
          <w:bCs/>
          <w:sz w:val="40"/>
          <w:szCs w:val="40"/>
        </w:rPr>
      </w:pPr>
      <w:r w:rsidRPr="00931FAB">
        <w:rPr>
          <w:rFonts w:ascii="Times New Roman" w:hAnsi="Times New Roman" w:cs="Times New Roman"/>
          <w:b/>
          <w:bCs/>
          <w:sz w:val="40"/>
          <w:szCs w:val="40"/>
        </w:rPr>
        <w:t>Kebugaran Jasmani yang berhubungan dengan kesehtan denyut nadi</w:t>
      </w:r>
    </w:p>
    <w:p w:rsidR="00931FAB" w:rsidRPr="003C3B32" w:rsidRDefault="00931FAB" w:rsidP="003C3B32">
      <w:pPr>
        <w:pStyle w:val="ListParagraph"/>
        <w:numPr>
          <w:ilvl w:val="0"/>
          <w:numId w:val="1"/>
        </w:numPr>
        <w:spacing w:line="360" w:lineRule="auto"/>
        <w:jc w:val="both"/>
        <w:rPr>
          <w:rFonts w:ascii="Times New Roman" w:hAnsi="Times New Roman" w:cs="Times New Roman"/>
          <w:sz w:val="24"/>
          <w:szCs w:val="24"/>
        </w:rPr>
      </w:pPr>
      <w:r w:rsidRPr="003C3B32">
        <w:rPr>
          <w:rFonts w:ascii="Times New Roman" w:hAnsi="Times New Roman" w:cs="Times New Roman"/>
          <w:b/>
          <w:bCs/>
          <w:sz w:val="24"/>
          <w:szCs w:val="24"/>
        </w:rPr>
        <w:t>Kebugaran yang berhubungan dengan kesehatan</w:t>
      </w:r>
    </w:p>
    <w:p w:rsidR="00931FAB" w:rsidRPr="003C3B32" w:rsidRDefault="00931FAB" w:rsidP="003C3B32">
      <w:pPr>
        <w:pStyle w:val="ListParagraph"/>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 xml:space="preserve">Kebugaran diklasifikasikan menjadi dua kategori yaitu: kebugaran yang berhubungan dengan kesehatan atau </w:t>
      </w:r>
      <w:r w:rsidRPr="003C3B32">
        <w:rPr>
          <w:rFonts w:ascii="Times New Roman" w:hAnsi="Times New Roman" w:cs="Times New Roman"/>
          <w:i/>
          <w:iCs/>
          <w:sz w:val="24"/>
          <w:szCs w:val="24"/>
        </w:rPr>
        <w:t xml:space="preserve">health-related fitness </w:t>
      </w:r>
      <w:r w:rsidRPr="003C3B32">
        <w:rPr>
          <w:rFonts w:ascii="Times New Roman" w:hAnsi="Times New Roman" w:cs="Times New Roman"/>
          <w:sz w:val="24"/>
          <w:szCs w:val="24"/>
        </w:rPr>
        <w:t xml:space="preserve">dan kebugaran yang berhubungan dengan keterampilan atau </w:t>
      </w:r>
      <w:r w:rsidRPr="003C3B32">
        <w:rPr>
          <w:rFonts w:ascii="Times New Roman" w:hAnsi="Times New Roman" w:cs="Times New Roman"/>
          <w:i/>
          <w:iCs/>
          <w:sz w:val="24"/>
          <w:szCs w:val="24"/>
        </w:rPr>
        <w:t xml:space="preserve">skill-related fitness </w:t>
      </w:r>
      <w:r w:rsidRPr="003C3B32">
        <w:rPr>
          <w:rFonts w:ascii="Times New Roman" w:hAnsi="Times New Roman" w:cs="Times New Roman"/>
          <w:sz w:val="24"/>
          <w:szCs w:val="24"/>
        </w:rPr>
        <w:t>(Hoeger, 1996). Berikut adalah pembahasan dari masing-masing kategori.</w:t>
      </w:r>
    </w:p>
    <w:p w:rsidR="00931FAB" w:rsidRPr="003C3B32" w:rsidRDefault="00931FAB" w:rsidP="003C3B32">
      <w:pPr>
        <w:pStyle w:val="ListParagraph"/>
        <w:numPr>
          <w:ilvl w:val="0"/>
          <w:numId w:val="4"/>
        </w:numPr>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 xml:space="preserve">Kebugaran yang berhubungan dengan kesehatan </w:t>
      </w:r>
    </w:p>
    <w:p w:rsidR="00931FAB" w:rsidRPr="003C3B32" w:rsidRDefault="00931FAB" w:rsidP="003C3B32">
      <w:pPr>
        <w:pStyle w:val="ListParagraph"/>
        <w:spacing w:line="360" w:lineRule="auto"/>
        <w:ind w:left="1440"/>
        <w:jc w:val="both"/>
        <w:rPr>
          <w:rFonts w:ascii="Times New Roman" w:hAnsi="Times New Roman" w:cs="Times New Roman"/>
          <w:sz w:val="24"/>
          <w:szCs w:val="24"/>
        </w:rPr>
      </w:pPr>
      <w:r w:rsidRPr="003C3B32">
        <w:rPr>
          <w:rFonts w:ascii="Times New Roman" w:hAnsi="Times New Roman" w:cs="Times New Roman"/>
          <w:sz w:val="24"/>
          <w:szCs w:val="24"/>
        </w:rPr>
        <w:t>Kebugaran jasmani yang berhubungan dengan kesehatan didefinisikan sebagai suatu kemampuan untuk melakukan</w:t>
      </w:r>
      <w:r w:rsidRPr="003C3B32">
        <w:rPr>
          <w:rFonts w:ascii="Times New Roman" w:hAnsi="Times New Roman" w:cs="Times New Roman"/>
          <w:sz w:val="24"/>
          <w:szCs w:val="24"/>
        </w:rPr>
        <w:t xml:space="preserve"> </w:t>
      </w:r>
      <w:r w:rsidRPr="003C3B32">
        <w:rPr>
          <w:rFonts w:ascii="Times New Roman" w:hAnsi="Times New Roman" w:cs="Times New Roman"/>
          <w:sz w:val="24"/>
          <w:szCs w:val="24"/>
        </w:rPr>
        <w:t>aktivitas harian yang membutuhkan energi serta kualitas dan kapasitas yang diasosiasikan dengan rendahnya resiko munculnya penyakit yang berhubungan dengan kurangnya aktivitas fisik. Kebugaran yang berhubungan dengan kesehatan, kualitas dan kemampuan fisik seseorang dalam menjalani kegiatan sehari-hari dan upaya peningkatannya merupakan salah satu usaha preventif dalam menghadapi ancaman beberapa penyakit yang di antaranya adalah gangguan kardiovaskuler.</w:t>
      </w:r>
    </w:p>
    <w:p w:rsidR="004E2E0E" w:rsidRPr="003C3B32" w:rsidRDefault="004E2E0E" w:rsidP="003C3B32">
      <w:pPr>
        <w:pStyle w:val="ListParagraph"/>
        <w:spacing w:line="360" w:lineRule="auto"/>
        <w:ind w:left="1440"/>
        <w:jc w:val="both"/>
        <w:rPr>
          <w:rFonts w:ascii="Times New Roman" w:hAnsi="Times New Roman" w:cs="Times New Roman"/>
          <w:sz w:val="24"/>
          <w:szCs w:val="24"/>
        </w:rPr>
      </w:pPr>
      <w:r w:rsidRPr="003C3B32">
        <w:rPr>
          <w:rFonts w:ascii="Times New Roman" w:hAnsi="Times New Roman" w:cs="Times New Roman"/>
          <w:sz w:val="24"/>
          <w:szCs w:val="24"/>
        </w:rPr>
        <w:t>Kebugaran jasmani yang berhubungan dengan kesehatan (</w:t>
      </w:r>
      <w:r w:rsidRPr="003C3B32">
        <w:rPr>
          <w:rFonts w:ascii="Times New Roman" w:hAnsi="Times New Roman" w:cs="Times New Roman"/>
          <w:i/>
          <w:iCs/>
          <w:sz w:val="24"/>
          <w:szCs w:val="24"/>
        </w:rPr>
        <w:t>health related physical fitness</w:t>
      </w:r>
      <w:r w:rsidRPr="003C3B32">
        <w:rPr>
          <w:rFonts w:ascii="Times New Roman" w:hAnsi="Times New Roman" w:cs="Times New Roman"/>
          <w:sz w:val="24"/>
          <w:szCs w:val="24"/>
        </w:rPr>
        <w:t>), yang meliputi:</w:t>
      </w:r>
    </w:p>
    <w:p w:rsidR="004E2E0E" w:rsidRPr="003C3B32" w:rsidRDefault="004E2E0E" w:rsidP="003C3B32">
      <w:pPr>
        <w:pStyle w:val="ListParagraph"/>
        <w:numPr>
          <w:ilvl w:val="0"/>
          <w:numId w:val="5"/>
        </w:numPr>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 xml:space="preserve">Komposisi lemak tubuh </w:t>
      </w:r>
    </w:p>
    <w:p w:rsidR="004E2E0E" w:rsidRPr="003C3B32" w:rsidRDefault="004E2E0E" w:rsidP="003C3B32">
      <w:pPr>
        <w:pStyle w:val="ListParagraph"/>
        <w:spacing w:line="360" w:lineRule="auto"/>
        <w:ind w:left="2160"/>
        <w:jc w:val="both"/>
        <w:rPr>
          <w:rFonts w:ascii="Times New Roman" w:hAnsi="Times New Roman" w:cs="Times New Roman"/>
          <w:sz w:val="24"/>
          <w:szCs w:val="24"/>
        </w:rPr>
      </w:pPr>
      <w:r w:rsidRPr="003C3B32">
        <w:rPr>
          <w:rFonts w:ascii="Times New Roman" w:hAnsi="Times New Roman" w:cs="Times New Roman"/>
          <w:sz w:val="24"/>
          <w:szCs w:val="24"/>
        </w:rPr>
        <w:t>Merupakan gambaran perbandingan masa jaringan tubuh aktif dengan tidak terlibat aktif terlibat dalam metabolisme energi.</w:t>
      </w:r>
      <w:r w:rsidRPr="003C3B32">
        <w:rPr>
          <w:rFonts w:ascii="Times New Roman" w:hAnsi="Times New Roman" w:cs="Times New Roman"/>
          <w:sz w:val="24"/>
          <w:szCs w:val="24"/>
        </w:rPr>
        <w:t xml:space="preserve"> </w:t>
      </w:r>
      <w:r w:rsidRPr="003C3B32">
        <w:rPr>
          <w:rFonts w:ascii="Times New Roman" w:hAnsi="Times New Roman" w:cs="Times New Roman"/>
          <w:sz w:val="24"/>
          <w:szCs w:val="24"/>
        </w:rPr>
        <w:t>Fleksibilitas</w:t>
      </w:r>
    </w:p>
    <w:p w:rsidR="004E2E0E" w:rsidRPr="003C3B32" w:rsidRDefault="004E2E0E" w:rsidP="003C3B32">
      <w:pPr>
        <w:pStyle w:val="ListParagraph"/>
        <w:numPr>
          <w:ilvl w:val="0"/>
          <w:numId w:val="5"/>
        </w:numPr>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Fleksibilatas atau kelenturan merupakan ketersedian ruang gerak sendi dalam memberikan toleransi terhadap upay</w:t>
      </w:r>
      <w:r w:rsidRPr="003C3B32">
        <w:rPr>
          <w:rFonts w:ascii="Times New Roman" w:hAnsi="Times New Roman" w:cs="Times New Roman"/>
          <w:sz w:val="24"/>
          <w:szCs w:val="24"/>
        </w:rPr>
        <w:t>a penggunaan maksimal sendi.</w:t>
      </w:r>
    </w:p>
    <w:p w:rsidR="004E2E0E" w:rsidRPr="003C3B32" w:rsidRDefault="004E2E0E" w:rsidP="003C3B32">
      <w:pPr>
        <w:pStyle w:val="ListParagraph"/>
        <w:numPr>
          <w:ilvl w:val="0"/>
          <w:numId w:val="5"/>
        </w:numPr>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 xml:space="preserve">Kekuatan dan ketahanan otot </w:t>
      </w:r>
    </w:p>
    <w:p w:rsidR="004E2E0E" w:rsidRPr="003C3B32" w:rsidRDefault="004E2E0E" w:rsidP="003C3B32">
      <w:pPr>
        <w:pStyle w:val="ListParagraph"/>
        <w:spacing w:line="360" w:lineRule="auto"/>
        <w:ind w:left="2160"/>
        <w:jc w:val="both"/>
        <w:rPr>
          <w:rFonts w:ascii="Times New Roman" w:hAnsi="Times New Roman" w:cs="Times New Roman"/>
          <w:sz w:val="24"/>
          <w:szCs w:val="24"/>
        </w:rPr>
      </w:pPr>
      <w:r w:rsidRPr="003C3B32">
        <w:rPr>
          <w:rFonts w:ascii="Times New Roman" w:hAnsi="Times New Roman" w:cs="Times New Roman"/>
          <w:sz w:val="24"/>
          <w:szCs w:val="24"/>
        </w:rPr>
        <w:t>Kekuatan otot berbanding lurus dengan tingkat kebugaran seseorang. Orang dengan otot yang kuat dan dapat bertahan lama memiliki kebugaran yang baik.</w:t>
      </w:r>
      <w:r w:rsidRPr="003C3B32">
        <w:rPr>
          <w:rFonts w:ascii="Times New Roman" w:hAnsi="Times New Roman" w:cs="Times New Roman"/>
          <w:sz w:val="24"/>
          <w:szCs w:val="24"/>
        </w:rPr>
        <w:t xml:space="preserve"> </w:t>
      </w:r>
    </w:p>
    <w:p w:rsidR="004E2E0E" w:rsidRPr="003C3B32" w:rsidRDefault="004E2E0E" w:rsidP="003C3B32">
      <w:pPr>
        <w:pStyle w:val="ListParagraph"/>
        <w:numPr>
          <w:ilvl w:val="0"/>
          <w:numId w:val="5"/>
        </w:numPr>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Daya tahan</w:t>
      </w:r>
      <w:r w:rsidRPr="003C3B32">
        <w:rPr>
          <w:rFonts w:ascii="Times New Roman" w:hAnsi="Times New Roman" w:cs="Times New Roman"/>
          <w:sz w:val="24"/>
          <w:szCs w:val="24"/>
        </w:rPr>
        <w:t xml:space="preserve"> jantung-paru (kardiorespirasi)</w:t>
      </w:r>
    </w:p>
    <w:p w:rsidR="004E2E0E" w:rsidRPr="003C3B32" w:rsidRDefault="004E2E0E" w:rsidP="003C3B32">
      <w:pPr>
        <w:pStyle w:val="ListParagraph"/>
        <w:spacing w:line="360" w:lineRule="auto"/>
        <w:ind w:left="2160"/>
        <w:jc w:val="both"/>
        <w:rPr>
          <w:rFonts w:ascii="Times New Roman" w:hAnsi="Times New Roman" w:cs="Times New Roman"/>
          <w:sz w:val="24"/>
          <w:szCs w:val="24"/>
        </w:rPr>
      </w:pPr>
      <w:r w:rsidRPr="003C3B32">
        <w:rPr>
          <w:rFonts w:ascii="Times New Roman" w:hAnsi="Times New Roman" w:cs="Times New Roman"/>
          <w:sz w:val="24"/>
          <w:szCs w:val="24"/>
        </w:rPr>
        <w:t>Adalah kemampuan jantung, paru-paru, dan pembuluh darah untuk menyuplai oksigen ke dalam sel-sel sehingga memenuhi kebutuhan untuk</w:t>
      </w:r>
      <w:r w:rsidRPr="003C3B32">
        <w:rPr>
          <w:rFonts w:ascii="Times New Roman" w:hAnsi="Times New Roman" w:cs="Times New Roman"/>
          <w:sz w:val="24"/>
          <w:szCs w:val="24"/>
        </w:rPr>
        <w:t xml:space="preserve"> </w:t>
      </w:r>
      <w:r w:rsidRPr="003C3B32">
        <w:rPr>
          <w:rFonts w:ascii="Times New Roman" w:hAnsi="Times New Roman" w:cs="Times New Roman"/>
          <w:sz w:val="24"/>
          <w:szCs w:val="24"/>
        </w:rPr>
        <w:t xml:space="preserve">memperpanjang aktivitas fisik (Hoeger &amp; Hoeger, 1996). </w:t>
      </w:r>
      <w:r w:rsidRPr="003C3B32">
        <w:rPr>
          <w:rFonts w:ascii="Times New Roman" w:hAnsi="Times New Roman" w:cs="Times New Roman"/>
          <w:sz w:val="24"/>
          <w:szCs w:val="24"/>
        </w:rPr>
        <w:lastRenderedPageBreak/>
        <w:t>Komponen ini adalah yang paling disetujui sebagai komponen kebugaran dan kriteria yang paling umum digunakan untuk pengukuran kebugaran baik pada orang dewasa maupun anak-anak karena merupakan dasar dari kebugaran menyeluruh (</w:t>
      </w:r>
      <w:r w:rsidRPr="003C3B32">
        <w:rPr>
          <w:rFonts w:ascii="Times New Roman" w:hAnsi="Times New Roman" w:cs="Times New Roman"/>
          <w:i/>
          <w:iCs/>
          <w:sz w:val="24"/>
          <w:szCs w:val="24"/>
        </w:rPr>
        <w:t>total fitness</w:t>
      </w:r>
      <w:r w:rsidRPr="003C3B32">
        <w:rPr>
          <w:rFonts w:ascii="Times New Roman" w:hAnsi="Times New Roman" w:cs="Times New Roman"/>
          <w:sz w:val="24"/>
          <w:szCs w:val="24"/>
        </w:rPr>
        <w:t>) dengan menggambarkan kualitas fisik seseorang dari sisi yang tergolong.</w:t>
      </w:r>
    </w:p>
    <w:p w:rsidR="004E2E0E" w:rsidRPr="003C3B32" w:rsidRDefault="004E2E0E" w:rsidP="003C3B32">
      <w:pPr>
        <w:pStyle w:val="ListParagraph"/>
        <w:numPr>
          <w:ilvl w:val="0"/>
          <w:numId w:val="4"/>
        </w:numPr>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 xml:space="preserve">Kebugaran Jasmani yang berhubungan dengan keterampilan </w:t>
      </w:r>
    </w:p>
    <w:p w:rsidR="004E2E0E" w:rsidRPr="003C3B32" w:rsidRDefault="004E2E0E" w:rsidP="003C3B32">
      <w:pPr>
        <w:pStyle w:val="ListParagraph"/>
        <w:spacing w:line="360" w:lineRule="auto"/>
        <w:ind w:left="1440"/>
        <w:jc w:val="both"/>
        <w:rPr>
          <w:rFonts w:ascii="Times New Roman" w:hAnsi="Times New Roman" w:cs="Times New Roman"/>
          <w:sz w:val="24"/>
          <w:szCs w:val="24"/>
        </w:rPr>
      </w:pPr>
      <w:r w:rsidRPr="003C3B32">
        <w:rPr>
          <w:rFonts w:ascii="Times New Roman" w:hAnsi="Times New Roman" w:cs="Times New Roman"/>
          <w:sz w:val="24"/>
          <w:szCs w:val="24"/>
        </w:rPr>
        <w:t xml:space="preserve">Kebugaran yang berhubungan dengan keterampilan atau </w:t>
      </w:r>
      <w:r w:rsidRPr="003C3B32">
        <w:rPr>
          <w:rFonts w:ascii="Times New Roman" w:hAnsi="Times New Roman" w:cs="Times New Roman"/>
          <w:i/>
          <w:iCs/>
          <w:sz w:val="24"/>
          <w:szCs w:val="24"/>
        </w:rPr>
        <w:t xml:space="preserve">skill-related fitness </w:t>
      </w:r>
      <w:r w:rsidRPr="003C3B32">
        <w:rPr>
          <w:rFonts w:ascii="Times New Roman" w:hAnsi="Times New Roman" w:cs="Times New Roman"/>
          <w:sz w:val="24"/>
          <w:szCs w:val="24"/>
        </w:rPr>
        <w:t>adalah kebugaran jasmani yang</w:t>
      </w:r>
      <w:r w:rsidRPr="003C3B32">
        <w:rPr>
          <w:rFonts w:ascii="Times New Roman" w:hAnsi="Times New Roman" w:cs="Times New Roman"/>
          <w:sz w:val="24"/>
          <w:szCs w:val="24"/>
        </w:rPr>
        <w:t xml:space="preserve"> </w:t>
      </w:r>
      <w:r w:rsidRPr="003C3B32">
        <w:rPr>
          <w:rFonts w:ascii="Times New Roman" w:hAnsi="Times New Roman" w:cs="Times New Roman"/>
          <w:sz w:val="24"/>
          <w:szCs w:val="24"/>
        </w:rPr>
        <w:t>penting untuk menghadapi kondisi-kondisi darurat yang terkadang membutuhkan ketangkasan (Hoeger, 1996). Namun, kategori tersebut lebih banyak berperan pada kelompok atlet dibanding masyarakat pada umumnya sehingga penggunaannya terbatas pada komunitas dan kegiatan olahraga.</w:t>
      </w:r>
    </w:p>
    <w:p w:rsidR="004E2E0E" w:rsidRPr="003C3B32" w:rsidRDefault="004E2E0E" w:rsidP="003C3B32">
      <w:pPr>
        <w:pStyle w:val="ListParagraph"/>
        <w:spacing w:line="360" w:lineRule="auto"/>
        <w:ind w:left="2160"/>
        <w:jc w:val="both"/>
        <w:rPr>
          <w:rFonts w:ascii="Times New Roman" w:hAnsi="Times New Roman" w:cs="Times New Roman"/>
          <w:sz w:val="24"/>
          <w:szCs w:val="24"/>
        </w:rPr>
      </w:pPr>
    </w:p>
    <w:p w:rsidR="004E2E0E" w:rsidRPr="003C3B32" w:rsidRDefault="004E2E0E" w:rsidP="003C3B32">
      <w:pPr>
        <w:pStyle w:val="ListParagraph"/>
        <w:spacing w:line="360" w:lineRule="auto"/>
        <w:ind w:left="2160"/>
        <w:jc w:val="both"/>
        <w:rPr>
          <w:rFonts w:ascii="Times New Roman" w:hAnsi="Times New Roman" w:cs="Times New Roman"/>
          <w:sz w:val="24"/>
          <w:szCs w:val="24"/>
        </w:rPr>
      </w:pPr>
    </w:p>
    <w:p w:rsidR="00931FAB" w:rsidRPr="003C3B32" w:rsidRDefault="00931FAB" w:rsidP="003C3B32">
      <w:pPr>
        <w:pStyle w:val="ListParagraph"/>
        <w:numPr>
          <w:ilvl w:val="0"/>
          <w:numId w:val="1"/>
        </w:numPr>
        <w:spacing w:line="360" w:lineRule="auto"/>
        <w:jc w:val="both"/>
        <w:rPr>
          <w:rFonts w:ascii="Times New Roman" w:hAnsi="Times New Roman" w:cs="Times New Roman"/>
          <w:sz w:val="24"/>
          <w:szCs w:val="24"/>
        </w:rPr>
      </w:pPr>
      <w:r w:rsidRPr="003C3B32">
        <w:rPr>
          <w:rFonts w:ascii="Times New Roman" w:hAnsi="Times New Roman" w:cs="Times New Roman"/>
          <w:b/>
          <w:bCs/>
          <w:sz w:val="24"/>
          <w:szCs w:val="24"/>
        </w:rPr>
        <w:t>Faktor yang mempengaruhi kebugaran jasmani</w:t>
      </w:r>
    </w:p>
    <w:p w:rsidR="004E2E0E" w:rsidRPr="003C3B32" w:rsidRDefault="004E2E0E" w:rsidP="003C3B32">
      <w:pPr>
        <w:pStyle w:val="ListParagraph"/>
        <w:numPr>
          <w:ilvl w:val="0"/>
          <w:numId w:val="6"/>
        </w:numPr>
        <w:spacing w:line="360" w:lineRule="auto"/>
        <w:jc w:val="both"/>
        <w:rPr>
          <w:rFonts w:ascii="Times New Roman" w:hAnsi="Times New Roman" w:cs="Times New Roman"/>
          <w:b/>
          <w:sz w:val="24"/>
          <w:szCs w:val="24"/>
        </w:rPr>
      </w:pPr>
      <w:r w:rsidRPr="003C3B32">
        <w:rPr>
          <w:rFonts w:ascii="Times New Roman" w:hAnsi="Times New Roman" w:cs="Times New Roman"/>
          <w:i/>
          <w:iCs/>
          <w:sz w:val="24"/>
          <w:szCs w:val="24"/>
        </w:rPr>
        <w:t xml:space="preserve">Faktor yang Memengaruhi Kebugaran Jasmani </w:t>
      </w:r>
      <w:r w:rsidRPr="003C3B32">
        <w:rPr>
          <w:rFonts w:ascii="Times New Roman" w:hAnsi="Times New Roman" w:cs="Times New Roman"/>
          <w:sz w:val="24"/>
          <w:szCs w:val="24"/>
        </w:rPr>
        <w:t>Kebugaran ja</w:t>
      </w:r>
      <w:r w:rsidRPr="003C3B32">
        <w:rPr>
          <w:rFonts w:ascii="Times New Roman" w:hAnsi="Times New Roman" w:cs="Times New Roman"/>
          <w:sz w:val="24"/>
          <w:szCs w:val="24"/>
        </w:rPr>
        <w:t xml:space="preserve">smani dapat dipengaruhi oleh: </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Asupan makanan yang bergizi.</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Pola hidup yang sehat.</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Kebiasaan berolah raga.</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 xml:space="preserve">Istirahat secukupnya. </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 xml:space="preserve">Umur. </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 xml:space="preserve">Berat badan. </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 xml:space="preserve">Jenis kelamin. </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 xml:space="preserve">Bentuk tubuh. </w:t>
      </w:r>
    </w:p>
    <w:p w:rsidR="004E2E0E" w:rsidRPr="003C3B32" w:rsidRDefault="004E2E0E" w:rsidP="003C3B32">
      <w:pPr>
        <w:pStyle w:val="ListParagraph"/>
        <w:numPr>
          <w:ilvl w:val="0"/>
          <w:numId w:val="7"/>
        </w:numPr>
        <w:spacing w:line="360" w:lineRule="auto"/>
        <w:jc w:val="both"/>
        <w:rPr>
          <w:rFonts w:ascii="Times New Roman" w:hAnsi="Times New Roman" w:cs="Times New Roman"/>
          <w:b/>
          <w:sz w:val="24"/>
          <w:szCs w:val="24"/>
        </w:rPr>
      </w:pPr>
      <w:r w:rsidRPr="003C3B32">
        <w:rPr>
          <w:rFonts w:ascii="Times New Roman" w:hAnsi="Times New Roman" w:cs="Times New Roman"/>
          <w:sz w:val="24"/>
          <w:szCs w:val="24"/>
        </w:rPr>
        <w:t>Kondisi kesehatan.</w:t>
      </w:r>
    </w:p>
    <w:p w:rsidR="004E2E0E" w:rsidRPr="003C3B32" w:rsidRDefault="004E2E0E" w:rsidP="003C3B32">
      <w:pPr>
        <w:pStyle w:val="ListParagraph"/>
        <w:spacing w:line="360" w:lineRule="auto"/>
        <w:jc w:val="both"/>
        <w:rPr>
          <w:rFonts w:ascii="Times New Roman" w:hAnsi="Times New Roman" w:cs="Times New Roman"/>
          <w:sz w:val="24"/>
          <w:szCs w:val="24"/>
        </w:rPr>
      </w:pPr>
    </w:p>
    <w:p w:rsidR="00931FAB" w:rsidRPr="003C3B32" w:rsidRDefault="00931FAB" w:rsidP="003C3B32">
      <w:pPr>
        <w:pStyle w:val="ListParagraph"/>
        <w:numPr>
          <w:ilvl w:val="0"/>
          <w:numId w:val="1"/>
        </w:numPr>
        <w:spacing w:line="360" w:lineRule="auto"/>
        <w:jc w:val="both"/>
        <w:rPr>
          <w:rFonts w:ascii="Times New Roman" w:hAnsi="Times New Roman" w:cs="Times New Roman"/>
          <w:sz w:val="24"/>
          <w:szCs w:val="24"/>
        </w:rPr>
      </w:pPr>
      <w:r w:rsidRPr="003C3B32">
        <w:rPr>
          <w:rFonts w:ascii="Times New Roman" w:hAnsi="Times New Roman" w:cs="Times New Roman"/>
          <w:b/>
          <w:bCs/>
          <w:sz w:val="24"/>
          <w:szCs w:val="24"/>
        </w:rPr>
        <w:t>Status Kesehatan</w:t>
      </w:r>
    </w:p>
    <w:p w:rsidR="00414F4A" w:rsidRPr="003C3B32" w:rsidRDefault="00414F4A" w:rsidP="003C3B32">
      <w:pPr>
        <w:pStyle w:val="ListParagraph"/>
        <w:spacing w:line="360" w:lineRule="auto"/>
        <w:ind w:firstLine="720"/>
        <w:jc w:val="both"/>
        <w:rPr>
          <w:rFonts w:ascii="Times New Roman" w:hAnsi="Times New Roman" w:cs="Times New Roman"/>
          <w:sz w:val="24"/>
          <w:szCs w:val="24"/>
        </w:rPr>
      </w:pPr>
      <w:r w:rsidRPr="003C3B32">
        <w:rPr>
          <w:rFonts w:ascii="Times New Roman" w:hAnsi="Times New Roman" w:cs="Times New Roman"/>
          <w:sz w:val="24"/>
          <w:szCs w:val="24"/>
        </w:rPr>
        <w:t xml:space="preserve">Status kesehatan adalah suatu keadaan seseorang dalam tingkatan sehat atau sakit. Status kesehatan juga merupakan salah satu determinan atau faktor penentu dari kebugaran kardiovaskuler (daya tahan kardiovaskuler) (Malina &amp; Bouchard, 1989 dalam Haskell &amp; Kiernan, 2000). </w:t>
      </w:r>
      <w:r w:rsidRPr="003C3B32">
        <w:rPr>
          <w:rFonts w:ascii="Times New Roman" w:hAnsi="Times New Roman" w:cs="Times New Roman"/>
          <w:sz w:val="24"/>
          <w:szCs w:val="24"/>
        </w:rPr>
        <w:t xml:space="preserve">Untuk mengetahui status kesehatan yaitu cek kesehatan atau medical check up yang meliputi: pemeriksaan tekanan darah dan </w:t>
      </w:r>
      <w:r w:rsidRPr="003C3B32">
        <w:rPr>
          <w:rFonts w:ascii="Times New Roman" w:hAnsi="Times New Roman" w:cs="Times New Roman"/>
          <w:sz w:val="24"/>
          <w:szCs w:val="24"/>
        </w:rPr>
        <w:lastRenderedPageBreak/>
        <w:t>denyut nadi, pemeriksaan darah, pemeriksaan urologi, pemeriksaan hormone, dan pemeriksaan kepadatan tulang. Dari hasil pemeriksaan darah dapat diketahui kadar kolesterol, gula dalam darah dan fungsi hati.</w:t>
      </w:r>
    </w:p>
    <w:p w:rsidR="00931FAB" w:rsidRPr="003C3B32" w:rsidRDefault="00931FAB" w:rsidP="003C3B32">
      <w:pPr>
        <w:pStyle w:val="ListParagraph"/>
        <w:numPr>
          <w:ilvl w:val="0"/>
          <w:numId w:val="1"/>
        </w:numPr>
        <w:spacing w:line="360" w:lineRule="auto"/>
        <w:jc w:val="both"/>
        <w:rPr>
          <w:rFonts w:ascii="Times New Roman" w:hAnsi="Times New Roman" w:cs="Times New Roman"/>
          <w:b/>
          <w:sz w:val="24"/>
          <w:szCs w:val="24"/>
        </w:rPr>
      </w:pPr>
      <w:r w:rsidRPr="003C3B32">
        <w:rPr>
          <w:rFonts w:ascii="Times New Roman" w:hAnsi="Times New Roman" w:cs="Times New Roman"/>
          <w:b/>
          <w:sz w:val="24"/>
          <w:szCs w:val="24"/>
        </w:rPr>
        <w:t>Denyut nadi</w:t>
      </w:r>
    </w:p>
    <w:p w:rsidR="00414F4A" w:rsidRDefault="003C3B32" w:rsidP="003C3B32">
      <w:pPr>
        <w:pStyle w:val="ListParagraph"/>
        <w:spacing w:line="360" w:lineRule="auto"/>
        <w:jc w:val="both"/>
        <w:rPr>
          <w:rFonts w:ascii="Times New Roman" w:hAnsi="Times New Roman" w:cs="Times New Roman"/>
          <w:sz w:val="24"/>
          <w:szCs w:val="24"/>
        </w:rPr>
      </w:pPr>
      <w:r w:rsidRPr="003C3B32">
        <w:rPr>
          <w:rFonts w:ascii="Times New Roman" w:hAnsi="Times New Roman" w:cs="Times New Roman"/>
          <w:sz w:val="24"/>
          <w:szCs w:val="24"/>
        </w:rPr>
        <w:t>Denyut nadi adalah gelombang yang dirasakan pada arteri yang diakibatkan karena pemompaan darah oleh ja</w:t>
      </w:r>
      <w:r w:rsidRPr="003C3B32">
        <w:rPr>
          <w:rFonts w:ascii="Times New Roman" w:hAnsi="Times New Roman" w:cs="Times New Roman"/>
          <w:sz w:val="24"/>
          <w:szCs w:val="24"/>
        </w:rPr>
        <w:t xml:space="preserve">ntung menuju pembuluh darah 9. </w:t>
      </w:r>
      <w:r w:rsidRPr="003C3B32">
        <w:rPr>
          <w:rFonts w:ascii="Times New Roman" w:hAnsi="Times New Roman" w:cs="Times New Roman"/>
          <w:sz w:val="24"/>
          <w:szCs w:val="24"/>
        </w:rPr>
        <w:t>Denyut nadi dapat dirasakan atau diraba pada arteri yang dekat dengan permukaan tubuh, seperti areri temporalis yang terletak di atas tulang temporal, arteri dorsalis pedis yang terletak di belokan mata kaki, arteri brakhialis yang terletak di depan lipatan sendi siku, arteri radialis yang terletak di depan pergelangan tangan, dan arteri karotis yang terletak di ket</w:t>
      </w:r>
      <w:r w:rsidRPr="003C3B32">
        <w:rPr>
          <w:rFonts w:ascii="Times New Roman" w:hAnsi="Times New Roman" w:cs="Times New Roman"/>
          <w:sz w:val="24"/>
          <w:szCs w:val="24"/>
        </w:rPr>
        <w:t xml:space="preserve">inggian tulang rawan tiroid 8. </w:t>
      </w:r>
      <w:r w:rsidRPr="003C3B32">
        <w:rPr>
          <w:rFonts w:ascii="Times New Roman" w:hAnsi="Times New Roman" w:cs="Times New Roman"/>
          <w:sz w:val="24"/>
          <w:szCs w:val="24"/>
        </w:rPr>
        <w:t>Frekuensi denyut nadi untuk orang normal jumlahnya sama dengan denyut jantung. Prekuensi denyut jantung dengan mudah dapat diukur dengan mengukur denyut nadi.</w:t>
      </w:r>
      <w:r w:rsidRPr="003C3B32">
        <w:rPr>
          <w:rFonts w:ascii="Times New Roman" w:hAnsi="Times New Roman" w:cs="Times New Roman"/>
          <w:sz w:val="24"/>
          <w:szCs w:val="24"/>
        </w:rPr>
        <w:t xml:space="preserve"> kemudian</w:t>
      </w:r>
      <w:r w:rsidR="00414F4A" w:rsidRPr="003C3B32">
        <w:rPr>
          <w:rFonts w:ascii="Times New Roman" w:hAnsi="Times New Roman" w:cs="Times New Roman"/>
          <w:sz w:val="24"/>
          <w:szCs w:val="24"/>
        </w:rPr>
        <w:t>Latihan fisik atau aktivitas fisik berpengararuh langsung terhadap sistem kardiovaskular, baik efek akut maupun efek kronis. Efek akut dari latihan fisik adalah meningkatkan denyut nadi dan frekuensi pernapasan.</w:t>
      </w:r>
      <w:r w:rsidR="00414F4A" w:rsidRPr="003C3B32">
        <w:rPr>
          <w:rFonts w:ascii="Times New Roman" w:hAnsi="Times New Roman" w:cs="Times New Roman"/>
          <w:sz w:val="24"/>
          <w:szCs w:val="24"/>
        </w:rPr>
        <w:t xml:space="preserve"> </w:t>
      </w:r>
      <w:r w:rsidRPr="003C3B32">
        <w:rPr>
          <w:rFonts w:ascii="Times New Roman" w:hAnsi="Times New Roman" w:cs="Times New Roman"/>
          <w:sz w:val="24"/>
          <w:szCs w:val="24"/>
        </w:rPr>
        <w:t>Apabila latihan dilakukan secara teratur dan berkesinambungan dengan takaran yang tepat, maka akan terjadi perbaikan fungsi tubuh berupa penurunan frekuensi denyut nadi istirahat. Penurunan frekuensi denyut nadi istirahat dibandingkan dengan sebelum program latihan, disebut dengan efek kronis latihan 4 .</w:t>
      </w:r>
      <w:r w:rsidRPr="003C3B32">
        <w:rPr>
          <w:rFonts w:ascii="Times New Roman" w:hAnsi="Times New Roman" w:cs="Times New Roman"/>
          <w:sz w:val="24"/>
          <w:szCs w:val="24"/>
        </w:rPr>
        <w:t xml:space="preserve"> </w:t>
      </w:r>
      <w:r w:rsidRPr="003C3B32">
        <w:rPr>
          <w:rFonts w:ascii="Times New Roman" w:hAnsi="Times New Roman" w:cs="Times New Roman"/>
          <w:sz w:val="24"/>
          <w:szCs w:val="24"/>
        </w:rPr>
        <w:t>Efek akut latihan terhadap perubahan frekuensi denyut nadi adalah, frekuensi denyut nadi meningkat sejalan dengan meningkatnya intensitas latihan. Peningkatan frekuensi denyut nadi istirahat ini disebabkan karena pada saat latihan, kebutuhan darah untuk mengangkut O2 ke jaringan tubuh yang aktif akan meningkat</w:t>
      </w:r>
      <w:r w:rsidRPr="003C3B32">
        <w:rPr>
          <w:rFonts w:ascii="Times New Roman" w:hAnsi="Times New Roman" w:cs="Times New Roman"/>
          <w:sz w:val="24"/>
          <w:szCs w:val="24"/>
        </w:rPr>
        <w:t>.</w:t>
      </w:r>
    </w:p>
    <w:p w:rsidR="00444867" w:rsidRPr="003C3B32" w:rsidRDefault="00444867" w:rsidP="003C3B32">
      <w:pPr>
        <w:pStyle w:val="ListParagraph"/>
        <w:spacing w:line="360" w:lineRule="auto"/>
        <w:jc w:val="both"/>
        <w:rPr>
          <w:rFonts w:ascii="Times New Roman" w:hAnsi="Times New Roman" w:cs="Times New Roman"/>
          <w:b/>
          <w:sz w:val="24"/>
          <w:szCs w:val="24"/>
        </w:rPr>
      </w:pPr>
    </w:p>
    <w:p w:rsidR="003C3B32" w:rsidRPr="003C3B32" w:rsidRDefault="003C3B32" w:rsidP="003C3B32">
      <w:pPr>
        <w:pStyle w:val="ListParagraph"/>
        <w:spacing w:line="360" w:lineRule="auto"/>
        <w:jc w:val="both"/>
        <w:rPr>
          <w:rFonts w:ascii="Times New Roman" w:hAnsi="Times New Roman" w:cs="Times New Roman"/>
          <w:sz w:val="24"/>
          <w:szCs w:val="24"/>
        </w:rPr>
      </w:pPr>
    </w:p>
    <w:p w:rsidR="003C3B32" w:rsidRPr="003C3B32" w:rsidRDefault="003C3B32" w:rsidP="003C3B32">
      <w:pPr>
        <w:pStyle w:val="ListParagraph"/>
        <w:spacing w:line="360" w:lineRule="auto"/>
        <w:jc w:val="center"/>
        <w:rPr>
          <w:rFonts w:ascii="Times New Roman" w:hAnsi="Times New Roman" w:cs="Times New Roman"/>
          <w:sz w:val="24"/>
          <w:szCs w:val="24"/>
        </w:rPr>
      </w:pPr>
      <w:r w:rsidRPr="003C3B32">
        <w:rPr>
          <w:rFonts w:ascii="Times New Roman" w:hAnsi="Times New Roman" w:cs="Times New Roman"/>
          <w:sz w:val="24"/>
          <w:szCs w:val="24"/>
        </w:rPr>
        <w:t>Daftar Pustaka</w:t>
      </w:r>
    </w:p>
    <w:p w:rsidR="003C3B32" w:rsidRPr="003C3B32" w:rsidRDefault="003C3B32" w:rsidP="003C3B32">
      <w:pPr>
        <w:pStyle w:val="ListParagraph"/>
        <w:spacing w:line="360" w:lineRule="auto"/>
        <w:ind w:left="1440" w:hanging="720"/>
        <w:jc w:val="both"/>
        <w:rPr>
          <w:rFonts w:ascii="Times New Roman" w:hAnsi="Times New Roman" w:cs="Times New Roman"/>
          <w:sz w:val="24"/>
          <w:szCs w:val="24"/>
          <w:shd w:val="clear" w:color="auto" w:fill="FFFFFF"/>
        </w:rPr>
      </w:pPr>
      <w:r w:rsidRPr="003C3B32">
        <w:rPr>
          <w:rFonts w:ascii="Times New Roman" w:hAnsi="Times New Roman" w:cs="Times New Roman"/>
          <w:sz w:val="24"/>
          <w:szCs w:val="24"/>
          <w:shd w:val="clear" w:color="auto" w:fill="FFFFFF"/>
        </w:rPr>
        <w:t>Sandi, I. Nengah. "Pengaruh Latihan Fisik Terhadap Frekuensi Denyut Nadi." </w:t>
      </w:r>
      <w:r w:rsidRPr="003C3B32">
        <w:rPr>
          <w:rFonts w:ascii="Times New Roman" w:hAnsi="Times New Roman" w:cs="Times New Roman"/>
          <w:i/>
          <w:iCs/>
          <w:sz w:val="24"/>
          <w:szCs w:val="24"/>
          <w:shd w:val="clear" w:color="auto" w:fill="FFFFFF"/>
        </w:rPr>
        <w:t>Sport and Fitness Journal</w:t>
      </w:r>
      <w:r w:rsidRPr="003C3B32">
        <w:rPr>
          <w:rFonts w:ascii="Times New Roman" w:hAnsi="Times New Roman" w:cs="Times New Roman"/>
          <w:sz w:val="24"/>
          <w:szCs w:val="24"/>
          <w:shd w:val="clear" w:color="auto" w:fill="FFFFFF"/>
        </w:rPr>
        <w:t> 4.2 (2016): 1-6.</w:t>
      </w:r>
    </w:p>
    <w:p w:rsidR="003C3B32" w:rsidRPr="003C3B32" w:rsidRDefault="003C3B32" w:rsidP="003C3B32">
      <w:pPr>
        <w:pStyle w:val="ListParagraph"/>
        <w:spacing w:line="360" w:lineRule="auto"/>
        <w:ind w:left="1440" w:hanging="720"/>
        <w:jc w:val="both"/>
        <w:rPr>
          <w:rFonts w:ascii="Times New Roman" w:hAnsi="Times New Roman" w:cs="Times New Roman"/>
          <w:color w:val="222222"/>
          <w:sz w:val="24"/>
          <w:szCs w:val="24"/>
          <w:shd w:val="clear" w:color="auto" w:fill="FFFFFF"/>
        </w:rPr>
      </w:pPr>
      <w:r w:rsidRPr="003C3B32">
        <w:rPr>
          <w:rFonts w:ascii="Times New Roman" w:hAnsi="Times New Roman" w:cs="Times New Roman"/>
          <w:color w:val="222222"/>
          <w:sz w:val="24"/>
          <w:szCs w:val="24"/>
          <w:shd w:val="clear" w:color="auto" w:fill="FFFFFF"/>
        </w:rPr>
        <w:t>Sukamti, Endang Rini, Muhammad Ikhwan Zein, and Ratna Budiarti. "Profil Kebugaran Jasmani Dan Status Kesehatan Instruktur Senam Aerobik Di Yogyakarta." </w:t>
      </w:r>
      <w:r w:rsidRPr="003C3B32">
        <w:rPr>
          <w:rFonts w:ascii="Times New Roman" w:hAnsi="Times New Roman" w:cs="Times New Roman"/>
          <w:i/>
          <w:iCs/>
          <w:color w:val="222222"/>
          <w:sz w:val="24"/>
          <w:szCs w:val="24"/>
          <w:shd w:val="clear" w:color="auto" w:fill="FFFFFF"/>
        </w:rPr>
        <w:t>Jorpres (Jurnal Olahraga Prestasi)</w:t>
      </w:r>
      <w:r w:rsidRPr="003C3B32">
        <w:rPr>
          <w:rFonts w:ascii="Times New Roman" w:hAnsi="Times New Roman" w:cs="Times New Roman"/>
          <w:color w:val="222222"/>
          <w:sz w:val="24"/>
          <w:szCs w:val="24"/>
          <w:shd w:val="clear" w:color="auto" w:fill="FFFFFF"/>
        </w:rPr>
        <w:t> 12.2 (2016).</w:t>
      </w:r>
    </w:p>
    <w:p w:rsidR="003C3B32" w:rsidRPr="003C3B32" w:rsidRDefault="003C3B32" w:rsidP="003C3B32">
      <w:pPr>
        <w:pStyle w:val="ListParagraph"/>
        <w:spacing w:line="360" w:lineRule="auto"/>
        <w:ind w:left="1440" w:hanging="720"/>
        <w:jc w:val="both"/>
        <w:rPr>
          <w:rFonts w:ascii="Times New Roman" w:hAnsi="Times New Roman" w:cs="Times New Roman"/>
          <w:b/>
          <w:color w:val="FF0000"/>
          <w:sz w:val="24"/>
          <w:szCs w:val="24"/>
        </w:rPr>
      </w:pPr>
      <w:r w:rsidRPr="003C3B32">
        <w:rPr>
          <w:rFonts w:ascii="Times New Roman" w:hAnsi="Times New Roman" w:cs="Times New Roman"/>
          <w:color w:val="222222"/>
          <w:sz w:val="24"/>
          <w:szCs w:val="24"/>
          <w:shd w:val="clear" w:color="auto" w:fill="FFFFFF"/>
        </w:rPr>
        <w:t xml:space="preserve">Sukamti, Endang Rini, Muhammad Ikhwan Zein, and Ratna Budiarti. "Profil Kebugaran Jasmani Dan Status Kesehatan Instruktur Senam Aerobik Di </w:t>
      </w:r>
      <w:bookmarkStart w:id="0" w:name="_GoBack"/>
      <w:bookmarkEnd w:id="0"/>
      <w:r w:rsidRPr="003C3B32">
        <w:rPr>
          <w:rFonts w:ascii="Times New Roman" w:hAnsi="Times New Roman" w:cs="Times New Roman"/>
          <w:color w:val="222222"/>
          <w:sz w:val="24"/>
          <w:szCs w:val="24"/>
          <w:shd w:val="clear" w:color="auto" w:fill="FFFFFF"/>
        </w:rPr>
        <w:t>Yogyakarta." </w:t>
      </w:r>
      <w:r w:rsidRPr="003C3B32">
        <w:rPr>
          <w:rFonts w:ascii="Times New Roman" w:hAnsi="Times New Roman" w:cs="Times New Roman"/>
          <w:i/>
          <w:iCs/>
          <w:color w:val="222222"/>
          <w:sz w:val="24"/>
          <w:szCs w:val="24"/>
          <w:shd w:val="clear" w:color="auto" w:fill="FFFFFF"/>
        </w:rPr>
        <w:t>Jorpres (Jurnal Olahraga Prestasi)</w:t>
      </w:r>
      <w:r w:rsidRPr="003C3B32">
        <w:rPr>
          <w:rFonts w:ascii="Times New Roman" w:hAnsi="Times New Roman" w:cs="Times New Roman"/>
          <w:color w:val="222222"/>
          <w:sz w:val="24"/>
          <w:szCs w:val="24"/>
          <w:shd w:val="clear" w:color="auto" w:fill="FFFFFF"/>
        </w:rPr>
        <w:t> 12.2 (2016).</w:t>
      </w:r>
    </w:p>
    <w:sectPr w:rsidR="003C3B32" w:rsidRPr="003C3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041F"/>
    <w:multiLevelType w:val="hybridMultilevel"/>
    <w:tmpl w:val="917E3D2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69D1479"/>
    <w:multiLevelType w:val="hybridMultilevel"/>
    <w:tmpl w:val="C2B2D60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466D13DA"/>
    <w:multiLevelType w:val="hybridMultilevel"/>
    <w:tmpl w:val="005AD5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69A505B"/>
    <w:multiLevelType w:val="hybridMultilevel"/>
    <w:tmpl w:val="583A2AF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A141D19"/>
    <w:multiLevelType w:val="hybridMultilevel"/>
    <w:tmpl w:val="EB747B7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64350F97"/>
    <w:multiLevelType w:val="hybridMultilevel"/>
    <w:tmpl w:val="B25856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24D5008"/>
    <w:multiLevelType w:val="hybridMultilevel"/>
    <w:tmpl w:val="6A221FB2"/>
    <w:lvl w:ilvl="0" w:tplc="D910C10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AB"/>
    <w:rsid w:val="00147A25"/>
    <w:rsid w:val="003C3B32"/>
    <w:rsid w:val="00414F4A"/>
    <w:rsid w:val="00444867"/>
    <w:rsid w:val="004E2E0E"/>
    <w:rsid w:val="006C0CF9"/>
    <w:rsid w:val="00931FAB"/>
    <w:rsid w:val="00D540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F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1418">
      <w:bodyDiv w:val="1"/>
      <w:marLeft w:val="0"/>
      <w:marRight w:val="0"/>
      <w:marTop w:val="0"/>
      <w:marBottom w:val="0"/>
      <w:divBdr>
        <w:top w:val="none" w:sz="0" w:space="0" w:color="auto"/>
        <w:left w:val="none" w:sz="0" w:space="0" w:color="auto"/>
        <w:bottom w:val="none" w:sz="0" w:space="0" w:color="auto"/>
        <w:right w:val="none" w:sz="0" w:space="0" w:color="auto"/>
      </w:divBdr>
    </w:div>
    <w:div w:id="1034771789">
      <w:bodyDiv w:val="1"/>
      <w:marLeft w:val="0"/>
      <w:marRight w:val="0"/>
      <w:marTop w:val="0"/>
      <w:marBottom w:val="0"/>
      <w:divBdr>
        <w:top w:val="none" w:sz="0" w:space="0" w:color="auto"/>
        <w:left w:val="none" w:sz="0" w:space="0" w:color="auto"/>
        <w:bottom w:val="none" w:sz="0" w:space="0" w:color="auto"/>
        <w:right w:val="none" w:sz="0" w:space="0" w:color="auto"/>
      </w:divBdr>
    </w:div>
    <w:div w:id="12306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HIKMAT</dc:creator>
  <cp:lastModifiedBy>HIKMAT</cp:lastModifiedBy>
  <cp:revision>2</cp:revision>
  <dcterms:created xsi:type="dcterms:W3CDTF">2020-10-21T04:24:00Z</dcterms:created>
  <dcterms:modified xsi:type="dcterms:W3CDTF">2020-10-21T05:26:00Z</dcterms:modified>
</cp:coreProperties>
</file>