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4041"/>
        <w:gridCol w:w="4290"/>
        <w:gridCol w:w="2472"/>
      </w:tblGrid>
      <w:tr w:rsidR="00CF0BAA" w:rsidRPr="00B77D9D" w14:paraId="78CE0F46" w14:textId="77777777" w:rsidTr="002950D2">
        <w:trPr>
          <w:cantSplit/>
          <w:trHeight w:val="562"/>
        </w:trPr>
        <w:tc>
          <w:tcPr>
            <w:tcW w:w="2781" w:type="dxa"/>
            <w:vMerge w:val="restart"/>
          </w:tcPr>
          <w:p w14:paraId="4E00C2C7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noProof/>
                <w:sz w:val="20"/>
                <w:szCs w:val="20"/>
                <w:lang w:eastAsia="en-US"/>
              </w:rPr>
            </w:pPr>
            <w:r w:rsidRPr="00B77D9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34C369F" wp14:editId="1DD81AFA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129540</wp:posOffset>
                  </wp:positionV>
                  <wp:extent cx="1057910" cy="935990"/>
                  <wp:effectExtent l="19050" t="0" r="8890" b="0"/>
                  <wp:wrapNone/>
                  <wp:docPr id="16" name="Picture 16" descr="D:\ABI RAFY\UNISSULA\logounissula-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ABI RAFY\UNISSULA\logounissula-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93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31" w:type="dxa"/>
            <w:gridSpan w:val="2"/>
            <w:vAlign w:val="center"/>
          </w:tcPr>
          <w:p w14:paraId="0E3D33B3" w14:textId="77777777" w:rsidR="00CF0BAA" w:rsidRPr="00B77D9D" w:rsidRDefault="00CF0BAA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5CF5009D" w14:textId="77777777" w:rsidR="00D3188E" w:rsidRPr="00B77D9D" w:rsidRDefault="00D3188E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val="nb-NO" w:eastAsia="en-US"/>
              </w:rPr>
            </w:pPr>
            <w:r w:rsidRPr="00B77D9D">
              <w:rPr>
                <w:rFonts w:ascii="Times New Roman" w:hAnsi="Times New Roman"/>
                <w:b/>
                <w:bCs/>
                <w:sz w:val="20"/>
                <w:szCs w:val="20"/>
                <w:lang w:val="nb-NO" w:eastAsia="en-US"/>
              </w:rPr>
              <w:t>YAYASAN BADAN WAKAF SULTAN AGUNG</w:t>
            </w:r>
          </w:p>
          <w:p w14:paraId="3E2575C8" w14:textId="77777777" w:rsidR="00CF0BAA" w:rsidRPr="00B77D9D" w:rsidRDefault="00CF0BAA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val="nb-NO" w:eastAsia="en-US"/>
              </w:rPr>
            </w:pPr>
            <w:r w:rsidRPr="00B77D9D">
              <w:rPr>
                <w:rFonts w:ascii="Times New Roman" w:hAnsi="Times New Roman"/>
                <w:b/>
                <w:bCs/>
                <w:sz w:val="20"/>
                <w:szCs w:val="20"/>
                <w:lang w:val="nb-NO" w:eastAsia="en-US"/>
              </w:rPr>
              <w:t>UNIVERSITAS ISLAM SULTAN AGUNG (UNISSULA)</w:t>
            </w:r>
          </w:p>
          <w:p w14:paraId="3E243EF7" w14:textId="77777777" w:rsidR="00CF0BAA" w:rsidRPr="00B77D9D" w:rsidRDefault="00CF0BAA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77D9D">
              <w:rPr>
                <w:rFonts w:ascii="Times New Roman" w:hAnsi="Times New Roman"/>
                <w:bCs/>
                <w:sz w:val="16"/>
                <w:szCs w:val="16"/>
                <w:lang w:val="nb-NO" w:eastAsia="en-US"/>
              </w:rPr>
              <w:t>Kantor: Gedung Imam As-Syafe’i l</w:t>
            </w:r>
            <w:proofErr w:type="spellStart"/>
            <w:r w:rsidRPr="00B77D9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antai</w:t>
            </w:r>
            <w:proofErr w:type="spellEnd"/>
            <w:r w:rsidRPr="00B77D9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1 Jl. Raya </w:t>
            </w:r>
            <w:proofErr w:type="spellStart"/>
            <w:r w:rsidRPr="00B77D9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Kaligawe</w:t>
            </w:r>
            <w:proofErr w:type="spellEnd"/>
            <w:r w:rsidRPr="00B77D9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Km.4 Po. Box 1054/</w:t>
            </w:r>
            <w:proofErr w:type="gramStart"/>
            <w:r w:rsidRPr="00B77D9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SM </w:t>
            </w:r>
            <w:r w:rsidRPr="00B77D9D">
              <w:rPr>
                <w:rFonts w:ascii="Times New Roman" w:hAnsi="Times New Roman"/>
                <w:bCs/>
                <w:sz w:val="16"/>
                <w:szCs w:val="16"/>
                <w:lang w:val="nb-NO" w:eastAsia="en-US"/>
              </w:rPr>
              <w:t xml:space="preserve"> Semarang</w:t>
            </w:r>
            <w:proofErr w:type="gramEnd"/>
            <w:r w:rsidRPr="00B77D9D">
              <w:rPr>
                <w:rFonts w:ascii="Times New Roman" w:hAnsi="Times New Roman"/>
                <w:bCs/>
                <w:sz w:val="16"/>
                <w:szCs w:val="16"/>
                <w:lang w:val="nb-NO" w:eastAsia="en-US"/>
              </w:rPr>
              <w:t xml:space="preserve"> 50112 Indonesia</w:t>
            </w:r>
          </w:p>
          <w:p w14:paraId="0F90643F" w14:textId="77777777" w:rsidR="00CF0BAA" w:rsidRPr="00B77D9D" w:rsidRDefault="00CF0BAA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77D9D">
              <w:rPr>
                <w:rFonts w:ascii="Times New Roman" w:hAnsi="Times New Roman"/>
                <w:bCs/>
                <w:sz w:val="16"/>
                <w:szCs w:val="16"/>
                <w:lang w:val="sv-SE" w:eastAsia="en-US"/>
              </w:rPr>
              <w:t>Telp: (024)6583584 ext 471, 470 Fax (024)6582455,</w:t>
            </w:r>
            <w:r w:rsidRPr="00B77D9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Website: </w:t>
            </w:r>
            <w:hyperlink r:id="rId6" w:history="1">
              <w:r w:rsidRPr="00B77D9D">
                <w:rPr>
                  <w:rStyle w:val="Hyperlink"/>
                  <w:rFonts w:ascii="Times New Roman" w:hAnsi="Times New Roman"/>
                  <w:bCs/>
                  <w:sz w:val="16"/>
                  <w:szCs w:val="16"/>
                  <w:lang w:val="en-US" w:eastAsia="en-US"/>
                </w:rPr>
                <w:t>www.fkip.unissula.ac.id</w:t>
              </w:r>
            </w:hyperlink>
            <w:r w:rsidRPr="00B77D9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 xml:space="preserve"> - </w:t>
            </w:r>
            <w:r w:rsidRPr="00B77D9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E-mail: </w:t>
            </w:r>
            <w:r w:rsidR="009D5CB8">
              <w:fldChar w:fldCharType="begin"/>
            </w:r>
            <w:r w:rsidR="009D5CB8">
              <w:instrText>HYPERLINK "mailto:fkip@unissula.ac.id"</w:instrText>
            </w:r>
            <w:r w:rsidR="009D5CB8">
              <w:fldChar w:fldCharType="separate"/>
            </w:r>
            <w:r w:rsidRPr="00B77D9D">
              <w:rPr>
                <w:rStyle w:val="Hyperlink"/>
                <w:rFonts w:ascii="Times New Roman" w:hAnsi="Times New Roman"/>
                <w:bCs/>
                <w:sz w:val="16"/>
                <w:lang w:val="en-US" w:eastAsia="en-US"/>
              </w:rPr>
              <w:t>fkip</w:t>
            </w:r>
            <w:r w:rsidRPr="00B77D9D">
              <w:rPr>
                <w:rStyle w:val="Hyperlink"/>
                <w:rFonts w:ascii="Times New Roman" w:hAnsi="Times New Roman"/>
                <w:bCs/>
                <w:sz w:val="16"/>
                <w:lang w:eastAsia="en-US"/>
              </w:rPr>
              <w:t>@</w:t>
            </w:r>
            <w:r w:rsidRPr="00B77D9D">
              <w:rPr>
                <w:rStyle w:val="Hyperlink"/>
                <w:rFonts w:ascii="Times New Roman" w:hAnsi="Times New Roman"/>
                <w:bCs/>
                <w:sz w:val="16"/>
                <w:lang w:val="en-US" w:eastAsia="en-US"/>
              </w:rPr>
              <w:t>unissula.ac</w:t>
            </w:r>
            <w:r w:rsidRPr="00B77D9D">
              <w:rPr>
                <w:rStyle w:val="Hyperlink"/>
                <w:rFonts w:ascii="Times New Roman" w:hAnsi="Times New Roman"/>
                <w:bCs/>
                <w:sz w:val="16"/>
                <w:lang w:eastAsia="en-US"/>
              </w:rPr>
              <w:t>.id</w:t>
            </w:r>
            <w:r w:rsidR="009D5CB8">
              <w:fldChar w:fldCharType="end"/>
            </w:r>
          </w:p>
          <w:p w14:paraId="3162888C" w14:textId="77777777" w:rsidR="00CF0BAA" w:rsidRPr="00B77D9D" w:rsidRDefault="00CF0BAA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sv-SE" w:eastAsia="en-US"/>
              </w:rPr>
            </w:pPr>
          </w:p>
        </w:tc>
        <w:tc>
          <w:tcPr>
            <w:tcW w:w="2472" w:type="dxa"/>
            <w:vMerge w:val="restart"/>
          </w:tcPr>
          <w:p w14:paraId="2C1D3D86" w14:textId="77777777" w:rsidR="00CF0BAA" w:rsidRPr="00B77D9D" w:rsidRDefault="00CF0BAA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F0BAA" w:rsidRPr="00B77D9D" w14:paraId="32E2A76D" w14:textId="77777777" w:rsidTr="002950D2">
        <w:trPr>
          <w:cantSplit/>
          <w:trHeight w:val="596"/>
        </w:trPr>
        <w:tc>
          <w:tcPr>
            <w:tcW w:w="2781" w:type="dxa"/>
            <w:vMerge/>
          </w:tcPr>
          <w:p w14:paraId="142CE938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8331" w:type="dxa"/>
            <w:gridSpan w:val="2"/>
            <w:vAlign w:val="center"/>
          </w:tcPr>
          <w:p w14:paraId="19FBB554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B77D9D">
              <w:rPr>
                <w:rFonts w:ascii="Times New Roman" w:eastAsia="Calibri" w:hAnsi="Times New Roman"/>
                <w:b/>
                <w:bCs/>
                <w:position w:val="1"/>
                <w:sz w:val="20"/>
                <w:szCs w:val="20"/>
                <w:lang w:eastAsia="en-US"/>
              </w:rPr>
              <w:t>FORMU</w:t>
            </w:r>
            <w:r w:rsidRPr="00B77D9D">
              <w:rPr>
                <w:rFonts w:ascii="Times New Roman" w:eastAsia="Calibri" w:hAnsi="Times New Roman"/>
                <w:b/>
                <w:bCs/>
                <w:spacing w:val="2"/>
                <w:position w:val="1"/>
                <w:sz w:val="20"/>
                <w:szCs w:val="20"/>
                <w:lang w:eastAsia="en-US"/>
              </w:rPr>
              <w:t>L</w:t>
            </w:r>
            <w:r w:rsidRPr="00B77D9D">
              <w:rPr>
                <w:rFonts w:ascii="Times New Roman" w:eastAsia="Calibri" w:hAnsi="Times New Roman"/>
                <w:b/>
                <w:bCs/>
                <w:spacing w:val="-1"/>
                <w:position w:val="1"/>
                <w:sz w:val="20"/>
                <w:szCs w:val="20"/>
                <w:lang w:eastAsia="en-US"/>
              </w:rPr>
              <w:t>I</w:t>
            </w:r>
            <w:r w:rsidRPr="00B77D9D">
              <w:rPr>
                <w:rFonts w:ascii="Times New Roman" w:eastAsia="Calibri" w:hAnsi="Times New Roman"/>
                <w:b/>
                <w:bCs/>
                <w:position w:val="1"/>
                <w:sz w:val="20"/>
                <w:szCs w:val="20"/>
                <w:lang w:eastAsia="en-US"/>
              </w:rPr>
              <w:t>R</w:t>
            </w:r>
          </w:p>
          <w:p w14:paraId="686822E4" w14:textId="77777777" w:rsidR="00CF0BAA" w:rsidRPr="00B77D9D" w:rsidRDefault="00B77D9D" w:rsidP="009779D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77D9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RENCANA PROGRAM SEMESTER (RPS)</w:t>
            </w:r>
          </w:p>
        </w:tc>
        <w:tc>
          <w:tcPr>
            <w:tcW w:w="2472" w:type="dxa"/>
            <w:vMerge/>
          </w:tcPr>
          <w:p w14:paraId="7E0F7AB0" w14:textId="77777777" w:rsidR="00CF0BAA" w:rsidRPr="00B77D9D" w:rsidRDefault="00CF0BAA" w:rsidP="009779D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val="nb-NO" w:eastAsia="en-US"/>
              </w:rPr>
            </w:pPr>
          </w:p>
        </w:tc>
      </w:tr>
      <w:tr w:rsidR="00CF0BAA" w:rsidRPr="00B77D9D" w14:paraId="5F597845" w14:textId="77777777" w:rsidTr="002950D2">
        <w:trPr>
          <w:cantSplit/>
          <w:trHeight w:val="68"/>
        </w:trPr>
        <w:tc>
          <w:tcPr>
            <w:tcW w:w="2781" w:type="dxa"/>
          </w:tcPr>
          <w:p w14:paraId="3C3DD33E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val="nb-NO" w:eastAsia="en-US"/>
              </w:rPr>
            </w:pPr>
            <w:r w:rsidRPr="00B77D9D">
              <w:rPr>
                <w:rFonts w:ascii="Times New Roman" w:eastAsia="Calibri" w:hAnsi="Times New Roman"/>
                <w:b/>
                <w:sz w:val="16"/>
                <w:szCs w:val="16"/>
                <w:lang w:val="nb-NO" w:eastAsia="en-US"/>
              </w:rPr>
              <w:t>No. Dokumen</w:t>
            </w:r>
          </w:p>
          <w:p w14:paraId="2ADDD8C7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41" w:type="dxa"/>
          </w:tcPr>
          <w:p w14:paraId="1BD2094F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B77D9D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No. Revisi</w:t>
            </w:r>
          </w:p>
          <w:p w14:paraId="63BBEC52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</w:pPr>
            <w:r w:rsidRPr="00B77D9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</w:t>
            </w:r>
            <w:r w:rsidR="00B77D9D" w:rsidRPr="00B77D9D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90" w:type="dxa"/>
          </w:tcPr>
          <w:p w14:paraId="3B65F0B6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b/>
                <w:snapToGrid w:val="0"/>
                <w:sz w:val="16"/>
                <w:szCs w:val="16"/>
                <w:lang w:eastAsia="en-US"/>
              </w:rPr>
            </w:pPr>
            <w:r w:rsidRPr="00B77D9D">
              <w:rPr>
                <w:rFonts w:ascii="Times New Roman" w:eastAsia="Calibri" w:hAnsi="Times New Roman"/>
                <w:b/>
                <w:snapToGrid w:val="0"/>
                <w:sz w:val="16"/>
                <w:szCs w:val="16"/>
                <w:lang w:eastAsia="en-US"/>
              </w:rPr>
              <w:t>Hal</w:t>
            </w:r>
          </w:p>
          <w:p w14:paraId="50D057AC" w14:textId="77777777" w:rsidR="00CF0BAA" w:rsidRPr="00B77D9D" w:rsidRDefault="00CF0BAA" w:rsidP="009779DB">
            <w:pPr>
              <w:spacing w:after="0" w:line="240" w:lineRule="auto"/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</w:pPr>
          </w:p>
        </w:tc>
        <w:tc>
          <w:tcPr>
            <w:tcW w:w="2472" w:type="dxa"/>
          </w:tcPr>
          <w:p w14:paraId="63C04E5A" w14:textId="1059348E" w:rsidR="00CF0BAA" w:rsidRPr="00B77D9D" w:rsidRDefault="001F579F" w:rsidP="009779DB">
            <w:pPr>
              <w:spacing w:after="0" w:line="240" w:lineRule="auto"/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</w:pPr>
            <w:proofErr w:type="spellStart"/>
            <w:r w:rsidRPr="00B77D9D"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  <w:t>Tahun</w:t>
            </w:r>
            <w:proofErr w:type="spellEnd"/>
            <w:r w:rsidR="00CB3406"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7D9D"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  <w:t>terbit</w:t>
            </w:r>
            <w:proofErr w:type="spellEnd"/>
          </w:p>
          <w:p w14:paraId="638ACFF9" w14:textId="7910B0BD" w:rsidR="001F579F" w:rsidRPr="00CB3406" w:rsidRDefault="00B77D9D" w:rsidP="00402186">
            <w:pPr>
              <w:spacing w:after="0" w:line="240" w:lineRule="auto"/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</w:pPr>
            <w:r w:rsidRPr="00B77D9D"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  <w:t xml:space="preserve">01 </w:t>
            </w:r>
            <w:proofErr w:type="spellStart"/>
            <w:r w:rsidR="00CB3406"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  <w:t>Agustus</w:t>
            </w:r>
            <w:proofErr w:type="spellEnd"/>
            <w:r w:rsidRPr="00B77D9D"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  <w:t xml:space="preserve"> 20</w:t>
            </w:r>
            <w:r w:rsidR="00402186">
              <w:rPr>
                <w:rFonts w:ascii="Times New Roman" w:eastAsia="Calibri" w:hAnsi="Times New Roman"/>
                <w:snapToGrid w:val="0"/>
                <w:sz w:val="16"/>
                <w:szCs w:val="16"/>
                <w:lang w:eastAsia="en-US"/>
              </w:rPr>
              <w:t>2</w:t>
            </w:r>
            <w:r w:rsidR="00CB3406">
              <w:rPr>
                <w:rFonts w:ascii="Times New Roman" w:eastAsia="Calibri" w:hAnsi="Times New Roman"/>
                <w:snapToGrid w:val="0"/>
                <w:sz w:val="16"/>
                <w:szCs w:val="16"/>
                <w:lang w:val="en-US" w:eastAsia="en-US"/>
              </w:rPr>
              <w:t>2</w:t>
            </w:r>
          </w:p>
        </w:tc>
      </w:tr>
    </w:tbl>
    <w:p w14:paraId="0667CFBA" w14:textId="77777777" w:rsidR="00CF0BAA" w:rsidRPr="00B77D9D" w:rsidRDefault="00CF0BAA" w:rsidP="009779DB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5798D22F" w14:textId="77777777" w:rsidR="00CF0BAA" w:rsidRPr="00B77D9D" w:rsidRDefault="00CF0BAA" w:rsidP="009779DB">
      <w:pPr>
        <w:spacing w:after="0" w:line="240" w:lineRule="auto"/>
        <w:rPr>
          <w:rFonts w:ascii="Times New Roman" w:hAnsi="Times New Roman"/>
          <w:lang w:val="en-US"/>
        </w:rPr>
      </w:pPr>
    </w:p>
    <w:p w14:paraId="1CC43715" w14:textId="77777777" w:rsidR="00CF0BAA" w:rsidRPr="00CB3406" w:rsidRDefault="00CF0BAA" w:rsidP="00CB34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Fakultas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ab/>
      </w:r>
      <w:r w:rsidRPr="00CB3406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Keguruan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 xml:space="preserve"> Pendidikan</w:t>
      </w:r>
    </w:p>
    <w:p w14:paraId="2E81EA96" w14:textId="77777777" w:rsidR="00CF0BAA" w:rsidRPr="00CB3406" w:rsidRDefault="00B77D9D" w:rsidP="00CB34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3406">
        <w:rPr>
          <w:rFonts w:ascii="Times New Roman" w:hAnsi="Times New Roman"/>
          <w:sz w:val="24"/>
          <w:szCs w:val="24"/>
          <w:lang w:val="en-US"/>
        </w:rPr>
        <w:t xml:space="preserve">Program 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ab/>
      </w:r>
      <w:r w:rsidR="00CF0BAA" w:rsidRPr="00CB3406">
        <w:rPr>
          <w:rFonts w:ascii="Times New Roman" w:hAnsi="Times New Roman"/>
          <w:sz w:val="24"/>
          <w:szCs w:val="24"/>
          <w:lang w:val="en-US"/>
        </w:rPr>
        <w:tab/>
        <w:t xml:space="preserve">: Pendidikan </w:t>
      </w:r>
      <w:proofErr w:type="spellStart"/>
      <w:r w:rsidR="00CF0BAA" w:rsidRPr="00CB3406">
        <w:rPr>
          <w:rFonts w:ascii="Times New Roman" w:hAnsi="Times New Roman"/>
          <w:sz w:val="24"/>
          <w:szCs w:val="24"/>
          <w:lang w:val="en-US"/>
        </w:rPr>
        <w:t>Matematika</w:t>
      </w:r>
      <w:proofErr w:type="spellEnd"/>
    </w:p>
    <w:p w14:paraId="49113AAF" w14:textId="248FF51B" w:rsidR="00CF0BAA" w:rsidRPr="00CB3406" w:rsidRDefault="00CF0BAA" w:rsidP="00CB34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3406">
        <w:rPr>
          <w:rFonts w:ascii="Times New Roman" w:hAnsi="Times New Roman"/>
          <w:sz w:val="24"/>
          <w:szCs w:val="24"/>
          <w:lang w:val="en-US"/>
        </w:rPr>
        <w:t xml:space="preserve">Mata 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ab/>
      </w:r>
      <w:r w:rsidRPr="00CB3406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Kalkulus</w:t>
      </w:r>
      <w:proofErr w:type="spellEnd"/>
      <w:r w:rsidR="00CB3406" w:rsidRPr="00CB340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B26F4" w:rsidRPr="00CB3406">
        <w:rPr>
          <w:rFonts w:ascii="Times New Roman" w:hAnsi="Times New Roman"/>
          <w:sz w:val="24"/>
          <w:szCs w:val="24"/>
          <w:lang w:val="en-US"/>
        </w:rPr>
        <w:t>Differensial</w:t>
      </w:r>
      <w:proofErr w:type="spellEnd"/>
    </w:p>
    <w:p w14:paraId="35051C46" w14:textId="77777777" w:rsidR="00CF0BAA" w:rsidRPr="00CB3406" w:rsidRDefault="00D84BD0" w:rsidP="00CB34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Kode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 xml:space="preserve"> Mata 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 w:rsidR="00B77D9D" w:rsidRPr="00CB3406">
        <w:rPr>
          <w:rFonts w:ascii="Times New Roman" w:hAnsi="Times New Roman"/>
          <w:sz w:val="24"/>
          <w:szCs w:val="24"/>
          <w:lang w:val="en-US"/>
        </w:rPr>
        <w:tab/>
      </w:r>
      <w:r w:rsidRPr="00CB3406">
        <w:rPr>
          <w:rFonts w:ascii="Times New Roman" w:hAnsi="Times New Roman"/>
          <w:sz w:val="24"/>
          <w:szCs w:val="24"/>
          <w:lang w:val="en-US"/>
        </w:rPr>
        <w:t>:</w:t>
      </w:r>
      <w:r w:rsidR="004B26DE" w:rsidRPr="00CB3406">
        <w:rPr>
          <w:rFonts w:ascii="Times New Roman" w:hAnsi="Times New Roman"/>
          <w:sz w:val="24"/>
          <w:szCs w:val="24"/>
        </w:rPr>
        <w:t xml:space="preserve"> GM6008002</w:t>
      </w:r>
    </w:p>
    <w:p w14:paraId="201A74F6" w14:textId="77777777" w:rsidR="00CF0BAA" w:rsidRPr="00CB3406" w:rsidRDefault="00B77D9D" w:rsidP="00CB34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Jumlah</w:t>
      </w:r>
      <w:r w:rsidR="00D84BD0" w:rsidRPr="00CB3406">
        <w:rPr>
          <w:rFonts w:ascii="Times New Roman" w:hAnsi="Times New Roman"/>
          <w:sz w:val="24"/>
          <w:szCs w:val="24"/>
          <w:lang w:val="en-US"/>
        </w:rPr>
        <w:t>SKS</w:t>
      </w:r>
      <w:proofErr w:type="spellEnd"/>
      <w:r w:rsidR="00D84BD0" w:rsidRPr="00CB3406">
        <w:rPr>
          <w:rFonts w:ascii="Times New Roman" w:hAnsi="Times New Roman"/>
          <w:sz w:val="24"/>
          <w:szCs w:val="24"/>
          <w:lang w:val="en-US"/>
        </w:rPr>
        <w:tab/>
      </w:r>
      <w:r w:rsidR="00D84BD0" w:rsidRPr="00CB3406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 w:rsidR="004B26DE" w:rsidRPr="00CB3406">
        <w:rPr>
          <w:rFonts w:ascii="Times New Roman" w:hAnsi="Times New Roman"/>
          <w:sz w:val="24"/>
          <w:szCs w:val="24"/>
        </w:rPr>
        <w:t>2</w:t>
      </w:r>
      <w:r w:rsidR="00CF0BAA" w:rsidRPr="00CB3406">
        <w:rPr>
          <w:rFonts w:ascii="Times New Roman" w:hAnsi="Times New Roman"/>
          <w:sz w:val="24"/>
          <w:szCs w:val="24"/>
          <w:lang w:val="en-US"/>
        </w:rPr>
        <w:t xml:space="preserve"> SKS</w:t>
      </w:r>
    </w:p>
    <w:p w14:paraId="3205B871" w14:textId="77777777" w:rsidR="00B77D9D" w:rsidRPr="00CB3406" w:rsidRDefault="00B77D9D" w:rsidP="00CB340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B3406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Pr="00CB3406">
        <w:rPr>
          <w:rFonts w:ascii="Times New Roman" w:hAnsi="Times New Roman"/>
          <w:sz w:val="24"/>
          <w:szCs w:val="24"/>
          <w:lang w:val="en-US"/>
        </w:rPr>
        <w:tab/>
      </w:r>
      <w:r w:rsidRPr="00CB3406">
        <w:rPr>
          <w:rFonts w:ascii="Times New Roman" w:hAnsi="Times New Roman"/>
          <w:sz w:val="24"/>
          <w:szCs w:val="24"/>
          <w:lang w:val="en-US"/>
        </w:rPr>
        <w:tab/>
        <w:t>: 1 (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>)</w:t>
      </w:r>
    </w:p>
    <w:p w14:paraId="20818DEF" w14:textId="402E7ACC" w:rsidR="00B77D9D" w:rsidRPr="00CB3406" w:rsidRDefault="00B77D9D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DosenPengampu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r w:rsidR="002950D2">
        <w:rPr>
          <w:rFonts w:ascii="Times New Roman" w:hAnsi="Times New Roman"/>
          <w:sz w:val="24"/>
          <w:szCs w:val="24"/>
          <w:lang w:val="en-US"/>
        </w:rPr>
        <w:t xml:space="preserve">Dr. </w:t>
      </w:r>
      <w:proofErr w:type="spellStart"/>
      <w:r w:rsidRPr="00CB3406">
        <w:rPr>
          <w:rFonts w:ascii="Times New Roman" w:hAnsi="Times New Roman"/>
          <w:sz w:val="24"/>
          <w:szCs w:val="24"/>
          <w:lang w:val="en-US"/>
        </w:rPr>
        <w:t>Mochamad</w:t>
      </w:r>
      <w:proofErr w:type="spellEnd"/>
      <w:r w:rsidRPr="00CB3406">
        <w:rPr>
          <w:rFonts w:ascii="Times New Roman" w:hAnsi="Times New Roman"/>
          <w:sz w:val="24"/>
          <w:szCs w:val="24"/>
          <w:lang w:val="en-US"/>
        </w:rPr>
        <w:t xml:space="preserve"> Abdul Basir, </w:t>
      </w:r>
      <w:proofErr w:type="spellStart"/>
      <w:proofErr w:type="gramStart"/>
      <w:r w:rsidRPr="00CB3406">
        <w:rPr>
          <w:rFonts w:ascii="Times New Roman" w:hAnsi="Times New Roman"/>
          <w:sz w:val="24"/>
          <w:szCs w:val="24"/>
          <w:lang w:val="en-US"/>
        </w:rPr>
        <w:t>M.Pd</w:t>
      </w:r>
      <w:proofErr w:type="spellEnd"/>
      <w:proofErr w:type="gramEnd"/>
    </w:p>
    <w:p w14:paraId="252EDD39" w14:textId="77777777" w:rsidR="00B77D9D" w:rsidRPr="00CB3406" w:rsidRDefault="00B77D9D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11E98D8E" w14:textId="77777777" w:rsidR="00B77D9D" w:rsidRPr="00CB3406" w:rsidRDefault="00B77D9D" w:rsidP="00CB3406">
      <w:pPr>
        <w:pStyle w:val="ListParagraph"/>
        <w:numPr>
          <w:ilvl w:val="0"/>
          <w:numId w:val="13"/>
        </w:numPr>
        <w:tabs>
          <w:tab w:val="left" w:pos="2127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Kuliah</w:t>
      </w:r>
      <w:proofErr w:type="spellEnd"/>
    </w:p>
    <w:p w14:paraId="47E83CC1" w14:textId="0E0E028B" w:rsidR="00474328" w:rsidRPr="00CB3406" w:rsidRDefault="00CB3406" w:rsidP="00CB3406">
      <w:pPr>
        <w:pStyle w:val="ListParagraph"/>
        <w:tabs>
          <w:tab w:val="left" w:pos="2127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406">
        <w:rPr>
          <w:rFonts w:ascii="Times New Roman" w:hAnsi="Times New Roman" w:cs="Times New Roman"/>
          <w:sz w:val="24"/>
          <w:szCs w:val="24"/>
        </w:rPr>
        <w:t>M</w:t>
      </w:r>
      <w:r w:rsidR="00474328" w:rsidRPr="00CB3406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28" w:rsidRPr="00CB340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28" w:rsidRPr="00CB3406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membahas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Bilangan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Real,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Ketaksamaan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Nilai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Mutlak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GarisLurus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Limit dan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kekontinuan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sertaTurunan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Aplikasinya</w:t>
      </w:r>
      <w:proofErr w:type="spellEnd"/>
      <w:r w:rsidR="00474328" w:rsidRPr="00CB3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6F8C7C" w14:textId="77777777" w:rsidR="00474328" w:rsidRPr="00CB3406" w:rsidRDefault="00474328" w:rsidP="00CB3406">
      <w:pPr>
        <w:pStyle w:val="ListParagraph"/>
        <w:tabs>
          <w:tab w:val="left" w:pos="2127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6D38C1" w14:textId="79E6DEC7" w:rsidR="00B77D9D" w:rsidRPr="00CB3406" w:rsidRDefault="00B77D9D" w:rsidP="00CB3406">
      <w:pPr>
        <w:pStyle w:val="ListParagraph"/>
        <w:numPr>
          <w:ilvl w:val="0"/>
          <w:numId w:val="13"/>
        </w:numPr>
        <w:tabs>
          <w:tab w:val="left" w:pos="2127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CB3406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(Learning Outcomes):</w:t>
      </w:r>
    </w:p>
    <w:p w14:paraId="4E27176F" w14:textId="44286B60" w:rsidR="00474328" w:rsidRPr="00CB3406" w:rsidRDefault="00474328" w:rsidP="00CB3406">
      <w:pPr>
        <w:pStyle w:val="ListParagraph"/>
        <w:numPr>
          <w:ilvl w:val="0"/>
          <w:numId w:val="14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kalkulus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diferensial</w:t>
      </w:r>
      <w:proofErr w:type="spellEnd"/>
    </w:p>
    <w:p w14:paraId="4CBAD690" w14:textId="3D9032B4" w:rsidR="00474328" w:rsidRPr="00CB3406" w:rsidRDefault="00546E44" w:rsidP="00CB3406">
      <w:pPr>
        <w:pStyle w:val="ListParagraph"/>
        <w:numPr>
          <w:ilvl w:val="0"/>
          <w:numId w:val="14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B34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datang</w:t>
      </w:r>
      <w:proofErr w:type="spellEnd"/>
    </w:p>
    <w:p w14:paraId="36C638F7" w14:textId="619A7412" w:rsidR="00546E44" w:rsidRPr="00CB3406" w:rsidRDefault="00546E44" w:rsidP="00CB3406">
      <w:pPr>
        <w:pStyle w:val="ListParagraph"/>
        <w:numPr>
          <w:ilvl w:val="0"/>
          <w:numId w:val="14"/>
        </w:num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CB3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06">
        <w:rPr>
          <w:rFonts w:ascii="Times New Roman" w:hAnsi="Times New Roman" w:cs="Times New Roman"/>
          <w:sz w:val="24"/>
          <w:szCs w:val="24"/>
        </w:rPr>
        <w:t>tugas</w:t>
      </w:r>
      <w:proofErr w:type="spellEnd"/>
    </w:p>
    <w:p w14:paraId="6D842FB9" w14:textId="77777777" w:rsidR="00B77D9D" w:rsidRPr="00CB3406" w:rsidRDefault="00B77D9D" w:rsidP="00CB3406">
      <w:pPr>
        <w:pStyle w:val="ListParagraph"/>
        <w:tabs>
          <w:tab w:val="left" w:pos="2127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27BDCD" w14:textId="77777777" w:rsidR="00B77D9D" w:rsidRPr="00CB3406" w:rsidRDefault="00B77D9D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26A92309" w14:textId="77777777" w:rsidR="006C7F9D" w:rsidRPr="00CB3406" w:rsidRDefault="006C7F9D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41B1E7A3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6110411D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479EDAC3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343B53E4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630E1EA1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2FB9E74C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09EB1C2A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1BA42AA9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0405601A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5D447C97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276CA112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0D6BFED1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031B5226" w14:textId="77777777" w:rsidR="00546E44" w:rsidRPr="00CB3406" w:rsidRDefault="00546E4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p w14:paraId="4A2B3473" w14:textId="77777777" w:rsidR="007B26F4" w:rsidRPr="00CB3406" w:rsidRDefault="007B26F4" w:rsidP="00CB3406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4453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980"/>
        <w:gridCol w:w="1800"/>
        <w:gridCol w:w="2741"/>
        <w:gridCol w:w="2551"/>
        <w:gridCol w:w="1418"/>
        <w:gridCol w:w="1335"/>
        <w:gridCol w:w="1870"/>
      </w:tblGrid>
      <w:tr w:rsidR="00546E44" w:rsidRPr="00CB3406" w14:paraId="266120F0" w14:textId="77777777" w:rsidTr="00546E44">
        <w:trPr>
          <w:trHeight w:hRule="exact" w:val="63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8805E7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Pertemuan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517E5F" w14:textId="7D63CD26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CB340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te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CB34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B340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D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69C93E" w14:textId="78C2193F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te</w:t>
            </w:r>
            <w:r w:rsidRPr="00CB340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r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CB34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P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CB340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k</w:t>
            </w:r>
            <w:r w:rsidRPr="00CB340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o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  <w:p w14:paraId="0F5A3B59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B340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el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j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aran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A3876C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K</w:t>
            </w:r>
            <w:r w:rsidRPr="00CB340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e</w:t>
            </w:r>
            <w:r w:rsidRPr="00CB340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g</w:t>
            </w:r>
            <w:r w:rsidRPr="00CB340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i</w:t>
            </w:r>
            <w:r w:rsidRPr="00CB340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t</w:t>
            </w:r>
            <w:r w:rsidRPr="00CB340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an</w:t>
            </w:r>
          </w:p>
          <w:p w14:paraId="038EF5A8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4" w:right="3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P</w:t>
            </w:r>
            <w:r w:rsidRPr="00CB340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e</w:t>
            </w:r>
            <w:r w:rsidRPr="00CB3406">
              <w:rPr>
                <w:rFonts w:ascii="Times New Roman" w:hAnsi="Times New Roman"/>
                <w:b/>
                <w:bCs/>
                <w:spacing w:val="4"/>
                <w:w w:val="99"/>
                <w:sz w:val="24"/>
                <w:szCs w:val="24"/>
              </w:rPr>
              <w:t>m</w:t>
            </w:r>
            <w:r w:rsidRPr="00CB340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b</w:t>
            </w:r>
            <w:r w:rsidRPr="00CB340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el</w:t>
            </w:r>
            <w:r w:rsidRPr="00CB340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j</w:t>
            </w:r>
            <w:r w:rsidRPr="00CB340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aran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72E31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7E672F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di</w:t>
            </w:r>
            <w:r w:rsidRPr="00CB340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k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at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945A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01C76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4B6294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Al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CB3406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k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2411AF6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6"/>
                <w:sz w:val="24"/>
                <w:szCs w:val="24"/>
              </w:rPr>
              <w:t>W</w:t>
            </w:r>
            <w:r w:rsidRPr="00CB340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tu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3CFA75" w14:textId="494F7C33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Pr="00CB3406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m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CB34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B34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B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CB340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j</w:t>
            </w:r>
            <w:r w:rsidRPr="00CB3406"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</w:p>
        </w:tc>
      </w:tr>
      <w:tr w:rsidR="00546E44" w:rsidRPr="00CB3406" w14:paraId="5AA52072" w14:textId="77777777" w:rsidTr="00546E44">
        <w:trPr>
          <w:trHeight w:hRule="exact" w:val="48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6722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14:paraId="70367C49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4ADCF3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0B4DC9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B40D6E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742701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41DF19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9B40" w14:textId="3D21163C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dasar-dasar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kalkulus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9F92" w14:textId="395EE12D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Sistem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bilangan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real</w:t>
            </w:r>
          </w:p>
          <w:p w14:paraId="10DE7C28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4DD563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FFFC0D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754454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DBDFAB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Pertidaksamaan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66A2" w14:textId="669306EF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bilangan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real,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estimasi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logika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ceramah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jawab</w:t>
            </w:r>
            <w:proofErr w:type="spellEnd"/>
          </w:p>
          <w:p w14:paraId="160E219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72B049B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5E6AA1" w14:textId="3646E144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pertidaksamaan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mutlak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ceramah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6E3D" w14:textId="2C9AE9DF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aksioma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</w:p>
          <w:p w14:paraId="03EB0C81" w14:textId="6B1B74B3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proofErr w:type="spellEnd"/>
          </w:p>
          <w:p w14:paraId="6B4B6B61" w14:textId="60514C5D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Menelaah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  <w:p w14:paraId="52C49C5C" w14:textId="29EB8159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pertidaksamaan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linier</w:t>
            </w:r>
          </w:p>
          <w:p w14:paraId="5BAF4F69" w14:textId="5DD3830B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pertidaksamaan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kuadrat</w:t>
            </w:r>
            <w:proofErr w:type="spellEnd"/>
          </w:p>
          <w:p w14:paraId="6F864EC0" w14:textId="61773D83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pertidaksamaan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  <w:proofErr w:type="spellEnd"/>
          </w:p>
          <w:p w14:paraId="0E881344" w14:textId="1510F3AC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pertidaksamaan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CB3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64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Terstertulisbentukuraian</w:t>
            </w:r>
            <w:proofErr w:type="spellEnd"/>
          </w:p>
          <w:p w14:paraId="627C8801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E7A79BC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B9D064E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2078C1D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973411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1B529A6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84FE" w14:textId="77777777" w:rsidR="00546E44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  <w:p w14:paraId="4AF9ED3F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0F7628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34C86D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8F9ED03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069031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D6644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80457F" w14:textId="77777777" w:rsidR="00700889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700889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  <w:p w14:paraId="31F71452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ED358F1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D07F682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88B4DC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8F61BF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A59FBF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478B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dkk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Kalkulusedisikesembilan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erlangga</w:t>
            </w:r>
            <w:proofErr w:type="spellEnd"/>
          </w:p>
          <w:p w14:paraId="133B5B38" w14:textId="77777777" w:rsidR="00700889" w:rsidRPr="00CB3406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7271DE7" w14:textId="77777777" w:rsidR="00700889" w:rsidRPr="00CB3406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E1C593" w14:textId="77777777" w:rsidR="00700889" w:rsidRPr="00CB3406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dkk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Kalkulusedisikesembilan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erlangga</w:t>
            </w:r>
            <w:proofErr w:type="spellEnd"/>
          </w:p>
          <w:p w14:paraId="7665613B" w14:textId="77777777" w:rsidR="00700889" w:rsidRPr="00CB3406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3B8CF3F" w14:textId="77777777" w:rsidR="00700889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EDD7DBB" w14:textId="77777777" w:rsidR="00CB3406" w:rsidRDefault="00CB340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36C6AA1" w14:textId="77777777" w:rsidR="00CB3406" w:rsidRDefault="00CB340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50038E" w14:textId="722D6AF0" w:rsidR="00CB3406" w:rsidRPr="00CB3406" w:rsidRDefault="00CB340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6E44" w:rsidRPr="00CB3406" w14:paraId="28A15BB1" w14:textId="77777777" w:rsidTr="00546E44">
        <w:trPr>
          <w:trHeight w:hRule="exact" w:val="42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522E" w14:textId="7511929A" w:rsidR="00546E44" w:rsidRPr="00CB3406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="00855FE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65C9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96E6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grafiknya</w:t>
            </w:r>
            <w:proofErr w:type="spellEnd"/>
          </w:p>
          <w:p w14:paraId="0FE9EF51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C8EB059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9100978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Operasi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</w:p>
          <w:p w14:paraId="674810D7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BAF68D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9914F0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6915DD1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377D972" w14:textId="77777777" w:rsidR="000B1784" w:rsidRDefault="000B178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A2B950" w14:textId="6ADC8281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235C" w14:textId="01F6D6E0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grafiknya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ceramah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jawab</w:t>
            </w:r>
            <w:proofErr w:type="spellEnd"/>
          </w:p>
          <w:p w14:paraId="2BD5261D" w14:textId="77777777" w:rsidR="00700889" w:rsidRPr="00CB3406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B23E806" w14:textId="575E0866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operasi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ceramah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jawab</w:t>
            </w:r>
            <w:proofErr w:type="spellEnd"/>
          </w:p>
          <w:p w14:paraId="1B88FE9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9B49C8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6A6B93" w14:textId="3BF8CBAD" w:rsidR="00546E44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2AA8037" w14:textId="77777777" w:rsidR="000B1784" w:rsidRPr="00CB3406" w:rsidRDefault="000B178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766930" w14:textId="1A6E48EF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784" w14:textId="759E0B9D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</w:p>
          <w:p w14:paraId="4D632BD2" w14:textId="1FD43840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Menggambar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</w:p>
          <w:p w14:paraId="1B5E02E6" w14:textId="4D750606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selisih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-kali,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hasil-bagi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  <w:proofErr w:type="spellEnd"/>
          </w:p>
          <w:p w14:paraId="00A1EA48" w14:textId="29BF48C8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komposisi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</w:p>
          <w:p w14:paraId="5EA56C86" w14:textId="7205AC0C" w:rsidR="00546E44" w:rsidRDefault="00546E44" w:rsidP="00CB3406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eksplisit</w:t>
            </w:r>
            <w:proofErr w:type="spellEnd"/>
          </w:p>
          <w:p w14:paraId="5EA6420B" w14:textId="77777777" w:rsidR="000B1784" w:rsidRPr="00CB3406" w:rsidRDefault="000B1784" w:rsidP="000B1784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7222" w14:textId="77777777" w:rsidR="00546E44" w:rsidRPr="00CB3406" w:rsidRDefault="00546E44" w:rsidP="00CB340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3295FF0" w14:textId="77777777" w:rsidR="00546E44" w:rsidRPr="00CB3406" w:rsidRDefault="00546E44" w:rsidP="00CB340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5524F02" w14:textId="77777777" w:rsidR="00546E44" w:rsidRPr="00CB3406" w:rsidRDefault="00546E44" w:rsidP="00CB3406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CAE1" w14:textId="20297321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FAB2" w14:textId="77777777" w:rsidR="00546E44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5A27" w14:textId="3A93F392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dkk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Kalkulus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edisi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kesembilan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erlangga</w:t>
            </w:r>
            <w:proofErr w:type="spellEnd"/>
          </w:p>
        </w:tc>
      </w:tr>
      <w:tr w:rsidR="00855FE2" w:rsidRPr="00CB3406" w14:paraId="4DEEF199" w14:textId="77777777" w:rsidTr="00546E44">
        <w:trPr>
          <w:trHeight w:hRule="exact" w:val="426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6407" w14:textId="6F800F46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49F8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7860" w14:textId="2887718C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trigonometri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C715" w14:textId="13F0CB66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trigonometri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ceramah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6C4" w14:textId="77777777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  <w:p w14:paraId="18D35A56" w14:textId="77777777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  <w:p w14:paraId="011219B2" w14:textId="77777777" w:rsidR="00855FE2" w:rsidRPr="00CB3406" w:rsidRDefault="00855FE2" w:rsidP="00855FE2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6375" w14:textId="157F0A2F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5646" w14:textId="45B663D9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8772" w14:textId="01214D35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dkk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Kalkulus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edisi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kesembilan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erlangga</w:t>
            </w:r>
            <w:proofErr w:type="spellEnd"/>
          </w:p>
        </w:tc>
      </w:tr>
      <w:tr w:rsidR="00546E44" w:rsidRPr="00CB3406" w14:paraId="7A80DEDA" w14:textId="77777777" w:rsidTr="000B1784">
        <w:trPr>
          <w:trHeight w:hRule="exact" w:val="425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ADADF" w14:textId="77777777" w:rsidR="00546E44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</w:p>
          <w:p w14:paraId="7DA8BD35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E1225D7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1101D1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F34ADBD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420D3B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2E3B0C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C10FE7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EE2A6DE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CB1E18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14760C1" w14:textId="6316A347" w:rsidR="00855FE2" w:rsidRPr="00CB3406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7A295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limit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</w:p>
          <w:p w14:paraId="4F04F922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CD66060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3C003E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3E21B4B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3E051B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56B633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9890C2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6F607DD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7989BA0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972A29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63922FE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114F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Pendahuluan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limit</w:t>
            </w:r>
          </w:p>
          <w:p w14:paraId="72A4F5E3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D79FEC6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C2FCEC5" w14:textId="43A4CCE9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Definisi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C0653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6C0653"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teorema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limit</w:t>
            </w:r>
          </w:p>
          <w:p w14:paraId="211C1111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C7872D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D99A690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97944B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20BAA5" w14:textId="7DAE0639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Limit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trigonometri</w:t>
            </w:r>
            <w:proofErr w:type="spellEnd"/>
          </w:p>
          <w:p w14:paraId="46A504A9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3B0B47D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090B3B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BEE3" w14:textId="61B62574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masalah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mengarah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ke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limit</w:t>
            </w:r>
          </w:p>
          <w:p w14:paraId="2AA7C609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650A42" w14:textId="2455CE94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Mengkaji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limit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secara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mendalam</w:t>
            </w:r>
            <w:proofErr w:type="spellEnd"/>
          </w:p>
          <w:p w14:paraId="1C47484A" w14:textId="398F7778" w:rsidR="006C0653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FE6FAB4" w14:textId="6B2CA980" w:rsidR="000B1784" w:rsidRDefault="000B178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B6F72BC" w14:textId="52A05929" w:rsidR="000B1784" w:rsidRDefault="000B178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C8952FB" w14:textId="77777777" w:rsidR="000B1784" w:rsidRPr="00CB3406" w:rsidRDefault="000B178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BB437C" w14:textId="46FE442B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limit yang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melibatkan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fungsi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trigonometri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ceramah</w:t>
            </w:r>
            <w:proofErr w:type="spellEnd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jawab</w:t>
            </w:r>
            <w:proofErr w:type="spellEnd"/>
          </w:p>
          <w:p w14:paraId="3918CAD5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1E9B" w14:textId="38C47E5E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limit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intuisi</w:t>
            </w:r>
            <w:proofErr w:type="spellEnd"/>
          </w:p>
          <w:p w14:paraId="75E4CFE3" w14:textId="77777777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1E6A" w14:textId="06A74F72" w:rsidR="006C0653" w:rsidRPr="00CB3406" w:rsidRDefault="00546E44" w:rsidP="00CB340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presisi</w:t>
            </w:r>
            <w:proofErr w:type="spellEnd"/>
            <w:r w:rsidR="006C0653"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6C0653"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653" w:rsidRPr="00CB3406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="006C0653"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limit </w:t>
            </w:r>
            <w:proofErr w:type="spellStart"/>
            <w:r w:rsidR="006C0653"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653" w:rsidRPr="00CB340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653" w:rsidRPr="00CB3406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</w:p>
          <w:p w14:paraId="6083B886" w14:textId="77777777" w:rsidR="006C0653" w:rsidRPr="00CB3406" w:rsidRDefault="006C0653" w:rsidP="00CB340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ADBB9" w14:textId="4A393650" w:rsidR="006C0653" w:rsidRPr="00CB3406" w:rsidRDefault="006C0653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limit yang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  <w:p w14:paraId="2ADC2964" w14:textId="77777777" w:rsidR="006C0653" w:rsidRPr="00CB3406" w:rsidRDefault="006C0653" w:rsidP="00CB3406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CAB5B" w14:textId="77777777" w:rsidR="006C0653" w:rsidRPr="00CB3406" w:rsidRDefault="006C0653" w:rsidP="00CB3406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B6AD94" w14:textId="77777777" w:rsidR="006C0653" w:rsidRPr="00CB3406" w:rsidRDefault="006C0653" w:rsidP="00CB3406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DF9B6" w14:textId="77777777" w:rsidR="006C0653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0A9" w14:textId="0D76AB9A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37AF" w14:textId="77777777" w:rsidR="00546E44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  <w:p w14:paraId="3A9BB483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E957D2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1EB24E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EF402D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59F56C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35BD76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5D3D954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AB71F6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C48908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AE5BFD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B75E6F3" w14:textId="790BDD16" w:rsidR="00855FE2" w:rsidRPr="00CB3406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AA8F" w14:textId="0CE30E73" w:rsidR="00546E44" w:rsidRPr="00CB3406" w:rsidRDefault="00546E44" w:rsidP="00CB3406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546E44" w:rsidRPr="00CB3406" w14:paraId="2B860A2C" w14:textId="77777777" w:rsidTr="000B1784">
        <w:trPr>
          <w:trHeight w:hRule="exact" w:val="1849"/>
        </w:trPr>
        <w:tc>
          <w:tcPr>
            <w:tcW w:w="758" w:type="dxa"/>
            <w:tcBorders>
              <w:left w:val="single" w:sz="4" w:space="0" w:color="000000"/>
              <w:right w:val="single" w:sz="4" w:space="0" w:color="000000"/>
            </w:tcBorders>
          </w:tcPr>
          <w:p w14:paraId="3CF24629" w14:textId="7682C51D" w:rsidR="00546E44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855F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357A5B34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83B" w14:textId="05DB6610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Limit di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tak-hingga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limit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berhingga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E12" w14:textId="109BF9E6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limit di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tak-hingga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limit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berhingga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EBD2" w14:textId="4ACEB6BC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limit di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tak-hingga</w:t>
            </w:r>
            <w:proofErr w:type="spellEnd"/>
          </w:p>
          <w:p w14:paraId="1181DBD7" w14:textId="77451D64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limit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tak-hingga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8705" w14:textId="3FFBF733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A256" w14:textId="77777777" w:rsidR="00546E44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76B6" w14:textId="298581B3" w:rsidR="00546E44" w:rsidRPr="00CB3406" w:rsidRDefault="00546E44" w:rsidP="00CB3406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546E44" w:rsidRPr="00CB3406" w14:paraId="0B09BD03" w14:textId="77777777" w:rsidTr="00546E44">
        <w:trPr>
          <w:trHeight w:hRule="exact" w:val="56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01348F" w14:textId="77777777" w:rsidR="00546E44" w:rsidRPr="00CB3406" w:rsidRDefault="00700889" w:rsidP="00CB3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406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13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4A0353" w14:textId="77777777" w:rsidR="00546E44" w:rsidRPr="00CB3406" w:rsidRDefault="00546E44" w:rsidP="00CB3406">
            <w:pPr>
              <w:pStyle w:val="ListParagraph"/>
              <w:spacing w:after="0" w:line="240" w:lineRule="auto"/>
              <w:ind w:lef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CB3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Mid Semester</w:t>
            </w:r>
          </w:p>
          <w:p w14:paraId="6D6E7BE3" w14:textId="77777777" w:rsidR="00546E44" w:rsidRPr="00CB3406" w:rsidRDefault="00546E44" w:rsidP="00CB3406">
            <w:pPr>
              <w:pStyle w:val="ListParagraph"/>
              <w:spacing w:after="0" w:line="240" w:lineRule="auto"/>
              <w:ind w:lef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3B3AB" w14:textId="77777777" w:rsidR="00546E44" w:rsidRPr="00CB3406" w:rsidRDefault="00546E44" w:rsidP="00CB3406">
            <w:pPr>
              <w:pStyle w:val="ListParagraph"/>
              <w:spacing w:after="0" w:line="240" w:lineRule="auto"/>
              <w:ind w:lef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078DE" w14:textId="77777777" w:rsidR="00546E44" w:rsidRPr="00CB3406" w:rsidRDefault="00546E44" w:rsidP="00CB3406">
            <w:pPr>
              <w:pStyle w:val="ListParagraph"/>
              <w:spacing w:after="0" w:line="240" w:lineRule="auto"/>
              <w:ind w:lef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E44" w:rsidRPr="00CB3406" w14:paraId="753EECE3" w14:textId="77777777" w:rsidTr="00546E44">
        <w:trPr>
          <w:trHeight w:hRule="exact" w:val="14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BFD5" w14:textId="77777777" w:rsidR="00546E44" w:rsidRPr="00CB3406" w:rsidRDefault="00700889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1A82" w14:textId="3B3C85A9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Mendeskripsikan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turunan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B5B0" w14:textId="0F6E68ED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C6DB" w14:textId="006C3C7B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aturan-aturannya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F97" w14:textId="2343DE4D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</w:p>
          <w:p w14:paraId="6309B7E3" w14:textId="381E8B86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0B1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</w:p>
          <w:p w14:paraId="06E07CF9" w14:textId="77777777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Menghitungturunanfungsialjabar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1972" w14:textId="3C7F9ABC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 w:rsidR="000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2513" w14:textId="77777777" w:rsidR="00546E44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AB8" w14:textId="1802D2D2" w:rsidR="00546E44" w:rsidRPr="00CB3406" w:rsidRDefault="00546E44" w:rsidP="00CB3406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546E44" w:rsidRPr="00CB3406" w14:paraId="4035D9AD" w14:textId="77777777" w:rsidTr="002950D2">
        <w:trPr>
          <w:trHeight w:hRule="exact" w:val="383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CA36" w14:textId="77777777" w:rsidR="00546E44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</w:t>
            </w:r>
          </w:p>
          <w:p w14:paraId="63414F83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30A527D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64920CD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C330949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7B09D48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D11ECE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7BDAF61" w14:textId="77777777" w:rsidR="00855FE2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12BB93" w14:textId="3E53AE6D" w:rsidR="00855FE2" w:rsidRPr="00CB3406" w:rsidRDefault="00855FE2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BAAA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D170" w14:textId="25ECD0F9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  <w:p w14:paraId="0E02B30C" w14:textId="77777777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B826B" w14:textId="77777777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F90C" w14:textId="77777777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0159" w14:textId="77777777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91D1" w14:textId="34194844" w:rsidR="00546E44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6255B" w14:textId="77777777" w:rsidR="002950D2" w:rsidRPr="00CB3406" w:rsidRDefault="002950D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DAA4" w14:textId="6B340080" w:rsidR="00546E44" w:rsidRPr="00CB3406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85A5" w14:textId="06750CF3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  <w:p w14:paraId="27F6CA08" w14:textId="77777777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6C7F" w14:textId="77777777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C2AF0" w14:textId="2F3A2791" w:rsidR="00546E44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B8C5" w14:textId="77777777" w:rsidR="002950D2" w:rsidRPr="00CB3406" w:rsidRDefault="002950D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1B1E" w14:textId="23EAEDCC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3740" w14:textId="258FEA43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  <w:p w14:paraId="7E45548F" w14:textId="04D56944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  <w:p w14:paraId="44C9E8A3" w14:textId="4B58E3B7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8444" w14:textId="73B7B686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062" w14:textId="77777777" w:rsidR="00546E44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A49C" w14:textId="260BD6BF" w:rsidR="00546E44" w:rsidRPr="00CB3406" w:rsidRDefault="00546E44" w:rsidP="00CB3406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546E44" w:rsidRPr="00CB3406" w14:paraId="713EBB79" w14:textId="77777777" w:rsidTr="00855FE2">
        <w:trPr>
          <w:trHeight w:hRule="exact" w:val="481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95FD" w14:textId="6A8F5CEA" w:rsidR="00546E44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855F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0A70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0398" w14:textId="4E483C34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proofErr w:type="spellEnd"/>
          </w:p>
          <w:p w14:paraId="71831EF9" w14:textId="77777777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11FA" w14:textId="77777777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7222F" w14:textId="3D9E003E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C1CCB" w14:textId="41698285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FC04" w14:textId="77777777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384D" w14:textId="77777777" w:rsidR="00546E44" w:rsidRDefault="00546E44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  <w:p w14:paraId="0AAF9DAF" w14:textId="77777777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A4BD5" w14:textId="77777777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530D" w14:textId="77777777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87D2E" w14:textId="77777777" w:rsidR="00855FE2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4A85" w14:textId="493B8E22" w:rsidR="00855FE2" w:rsidRPr="00CB3406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Diferensiasi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implisit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D9E8" w14:textId="653ED6BF" w:rsidR="00855FE2" w:rsidRDefault="00855FE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</w:p>
          <w:p w14:paraId="21D78CBC" w14:textId="261381ED" w:rsidR="00855FE2" w:rsidRDefault="00855FE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3444" w14:textId="331E065F" w:rsidR="00855FE2" w:rsidRDefault="00855FE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330B" w14:textId="77777777" w:rsidR="00855FE2" w:rsidRDefault="00855FE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161CC" w14:textId="77777777" w:rsidR="00546E44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  <w:p w14:paraId="596DABB1" w14:textId="77777777" w:rsidR="00855FE2" w:rsidRDefault="00855FE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3DA6C" w14:textId="77777777" w:rsidR="00855FE2" w:rsidRDefault="00855FE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BB65E" w14:textId="0277047D" w:rsidR="00855FE2" w:rsidRPr="00CB3406" w:rsidRDefault="00855FE2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diferensiasi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implisit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DD68" w14:textId="6916ADB9" w:rsidR="00855FE2" w:rsidRDefault="00855FE2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proofErr w:type="spellEnd"/>
          </w:p>
          <w:p w14:paraId="2D699B70" w14:textId="77777777" w:rsidR="00855FE2" w:rsidRDefault="00855FE2" w:rsidP="00855FE2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E01E9" w14:textId="77777777" w:rsidR="00855FE2" w:rsidRPr="00855FE2" w:rsidRDefault="00855FE2" w:rsidP="00855FE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</w:p>
          <w:p w14:paraId="72F01D1F" w14:textId="3B50D3E6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percepatan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</w:p>
          <w:p w14:paraId="32A8DBE4" w14:textId="77777777" w:rsidR="00546E44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benda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jatuh</w:t>
            </w:r>
            <w:proofErr w:type="spellEnd"/>
          </w:p>
          <w:p w14:paraId="271BA177" w14:textId="77777777" w:rsidR="00855FE2" w:rsidRDefault="00855FE2" w:rsidP="00855FE2">
            <w:pPr>
              <w:pStyle w:val="ListParagraph"/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A1A76" w14:textId="680F1EC0" w:rsidR="00855FE2" w:rsidRPr="00CB3406" w:rsidRDefault="00855FE2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diferensiasi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implisit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DF6F" w14:textId="73D67B54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7281" w14:textId="77777777" w:rsidR="00546E44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14A" w14:textId="4C950790" w:rsidR="00546E44" w:rsidRPr="00CB3406" w:rsidRDefault="00546E44" w:rsidP="00CB3406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855FE2" w:rsidRPr="00CB3406" w14:paraId="2EE22F59" w14:textId="77777777" w:rsidTr="00546E44">
        <w:trPr>
          <w:trHeight w:hRule="exact" w:val="14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1356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7FD1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49E5" w14:textId="3E80CC0E" w:rsidR="00855FE2" w:rsidRPr="00CB3406" w:rsidRDefault="00855FE2" w:rsidP="00855FE2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AF48" w14:textId="6AC2F0A4" w:rsidR="00855FE2" w:rsidRPr="00CB3406" w:rsidRDefault="00855FE2" w:rsidP="00855FE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B6D1" w14:textId="71A7932B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E83">
              <w:rPr>
                <w:rFonts w:ascii="Times New Roman" w:hAnsi="Times New Roman" w:cs="Times New Roman"/>
                <w:sz w:val="24"/>
                <w:szCs w:val="24"/>
              </w:rPr>
              <w:t>itik</w:t>
            </w:r>
            <w:proofErr w:type="spellEnd"/>
            <w:r w:rsidR="007B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E83">
              <w:rPr>
                <w:rFonts w:ascii="Times New Roman" w:hAnsi="Times New Roman" w:cs="Times New Roman"/>
                <w:sz w:val="24"/>
                <w:szCs w:val="24"/>
              </w:rPr>
              <w:t>Stasioner</w:t>
            </w:r>
            <w:proofErr w:type="spellEnd"/>
          </w:p>
          <w:p w14:paraId="3FBD35DF" w14:textId="750D891E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E83">
              <w:rPr>
                <w:rFonts w:ascii="Times New Roman" w:hAnsi="Times New Roman" w:cs="Times New Roman"/>
                <w:sz w:val="24"/>
                <w:szCs w:val="24"/>
              </w:rPr>
              <w:t>itik</w:t>
            </w:r>
            <w:proofErr w:type="spellEnd"/>
            <w:r w:rsidR="007B7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7E83">
              <w:rPr>
                <w:rFonts w:ascii="Times New Roman" w:hAnsi="Times New Roman" w:cs="Times New Roman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883F" w14:textId="539AAE1D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C9BB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D389" w14:textId="54DC9E55" w:rsidR="00855FE2" w:rsidRPr="00CB3406" w:rsidRDefault="00855FE2" w:rsidP="00855FE2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855FE2" w:rsidRPr="00CB3406" w14:paraId="77704766" w14:textId="77777777" w:rsidTr="00855FE2">
        <w:trPr>
          <w:trHeight w:hRule="exact" w:val="170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77C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XIII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4D5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3F7A" w14:textId="741FE259" w:rsidR="00855FE2" w:rsidRPr="00CB3406" w:rsidRDefault="00855FE2" w:rsidP="00855FE2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Kemonotonan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Kecekungan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BD4" w14:textId="5E87DFE4" w:rsidR="00855FE2" w:rsidRPr="00CB3406" w:rsidRDefault="00855FE2" w:rsidP="00855FE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3C12" w14:textId="77777777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kemonotonan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kecekungan</w:t>
            </w:r>
            <w:proofErr w:type="spellEnd"/>
          </w:p>
          <w:p w14:paraId="40D8AF56" w14:textId="7E3C7778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ekstrim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ekstrim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pada interval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F99" w14:textId="2046340F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A3C1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EE6B" w14:textId="22740C96" w:rsidR="00855FE2" w:rsidRPr="00CB3406" w:rsidRDefault="00855FE2" w:rsidP="00855FE2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855FE2" w:rsidRPr="00CB3406" w14:paraId="7D0404DC" w14:textId="77777777" w:rsidTr="00546E44">
        <w:trPr>
          <w:trHeight w:hRule="exact" w:val="16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0DAA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051B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A830" w14:textId="46A129F5" w:rsidR="00855FE2" w:rsidRPr="00CB3406" w:rsidRDefault="00855FE2" w:rsidP="00855FE2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6B0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324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6B0"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 w:rsidRPr="003246B0">
              <w:rPr>
                <w:rFonts w:ascii="Times New Roman" w:hAnsi="Times New Roman" w:cs="Times New Roman"/>
                <w:sz w:val="24"/>
                <w:szCs w:val="24"/>
              </w:rPr>
              <w:t xml:space="preserve">: Nilai </w:t>
            </w:r>
            <w:proofErr w:type="spellStart"/>
            <w:r w:rsidRPr="003246B0">
              <w:rPr>
                <w:rFonts w:ascii="Times New Roman" w:hAnsi="Times New Roman" w:cs="Times New Roman"/>
                <w:sz w:val="24"/>
                <w:szCs w:val="24"/>
              </w:rPr>
              <w:t>Ekstrim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8F0" w14:textId="71347A1E" w:rsidR="00855FE2" w:rsidRPr="00CB3406" w:rsidRDefault="00855FE2" w:rsidP="00855FE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maksimum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minimum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 dan Tanya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D0AF" w14:textId="77777777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keberadaan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-Min</w:t>
            </w:r>
          </w:p>
          <w:p w14:paraId="335505B6" w14:textId="6C8881C5" w:rsidR="00855FE2" w:rsidRPr="00CB3406" w:rsidRDefault="00855FE2" w:rsidP="00855FE2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ekstrim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D801" w14:textId="4C5D5E66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83BE" w14:textId="77777777" w:rsidR="00855FE2" w:rsidRPr="00CB3406" w:rsidRDefault="00855FE2" w:rsidP="00855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E0A6" w14:textId="28983A50" w:rsidR="00855FE2" w:rsidRPr="00CB3406" w:rsidRDefault="00855FE2" w:rsidP="00855FE2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546E44" w:rsidRPr="00CB3406" w14:paraId="1CE05057" w14:textId="77777777" w:rsidTr="00546E44">
        <w:trPr>
          <w:trHeight w:hRule="exact" w:val="142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73D9" w14:textId="77777777" w:rsidR="00546E44" w:rsidRPr="00CB3406" w:rsidRDefault="006C0653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030D" w14:textId="77777777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04E8" w14:textId="60E3669E" w:rsidR="00546E44" w:rsidRPr="00CB3406" w:rsidRDefault="00855FE2" w:rsidP="00CB3406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036E" w14:textId="68F04A61" w:rsidR="00546E44" w:rsidRPr="00CB3406" w:rsidRDefault="00546E44" w:rsidP="00CB340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9A47" w14:textId="328A108D" w:rsidR="00546E44" w:rsidRPr="00CB3406" w:rsidRDefault="00546E44" w:rsidP="00CB340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283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97CB" w14:textId="13D539E5" w:rsidR="00546E44" w:rsidRPr="00CB3406" w:rsidRDefault="00546E44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Tes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tertulis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bentuk</w:t>
            </w:r>
            <w:proofErr w:type="spellEnd"/>
            <w:r w:rsidR="002950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3406">
              <w:rPr>
                <w:rFonts w:ascii="Times New Roman" w:hAnsi="Times New Roman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648" w14:textId="77777777" w:rsidR="00546E44" w:rsidRPr="00CB3406" w:rsidRDefault="00402186" w:rsidP="00CB3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sz w:val="24"/>
                <w:szCs w:val="24"/>
              </w:rPr>
              <w:t>2</w:t>
            </w:r>
            <w:r w:rsidR="00546E44" w:rsidRPr="00CB34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50’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6257" w14:textId="7E6517D8" w:rsidR="00546E44" w:rsidRPr="00CB3406" w:rsidRDefault="00546E44" w:rsidP="00CB3406">
            <w:pPr>
              <w:pStyle w:val="ListParagraph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Purcell,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2008.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Kalkulus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edisi</w:t>
            </w:r>
            <w:proofErr w:type="spellEnd"/>
            <w:r w:rsidR="0029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kesembilan</w:t>
            </w:r>
            <w:proofErr w:type="spellEnd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 xml:space="preserve">. Jakarta: </w:t>
            </w:r>
            <w:proofErr w:type="spellStart"/>
            <w:r w:rsidRPr="00CB3406">
              <w:rPr>
                <w:rFonts w:ascii="Times New Roman" w:hAnsi="Times New Roman" w:cs="Times New Roman"/>
                <w:sz w:val="24"/>
                <w:szCs w:val="24"/>
              </w:rPr>
              <w:t>erlangga</w:t>
            </w:r>
            <w:proofErr w:type="spellEnd"/>
          </w:p>
        </w:tc>
      </w:tr>
      <w:tr w:rsidR="00546E44" w:rsidRPr="00CB3406" w14:paraId="46247CDD" w14:textId="77777777" w:rsidTr="00546E44">
        <w:trPr>
          <w:trHeight w:hRule="exact" w:val="52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76DDF1" w14:textId="3EEA0D7D" w:rsidR="00546E44" w:rsidRPr="002950D2" w:rsidRDefault="006C0653" w:rsidP="00CB3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406">
              <w:rPr>
                <w:rFonts w:ascii="Times New Roman" w:hAnsi="Times New Roman"/>
                <w:b/>
                <w:sz w:val="24"/>
                <w:szCs w:val="24"/>
              </w:rPr>
              <w:t>XV</w:t>
            </w:r>
            <w:r w:rsidR="002950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2D4107" w14:textId="77777777" w:rsidR="00546E44" w:rsidRPr="00CB3406" w:rsidRDefault="00546E44" w:rsidP="00CB3406">
            <w:pPr>
              <w:pStyle w:val="ListParagraph"/>
              <w:spacing w:after="0" w:line="240" w:lineRule="auto"/>
              <w:ind w:left="2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06"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</w:t>
            </w:r>
          </w:p>
        </w:tc>
      </w:tr>
    </w:tbl>
    <w:p w14:paraId="00D70387" w14:textId="77777777" w:rsidR="006C7F9D" w:rsidRPr="00B77D9D" w:rsidRDefault="006C7F9D" w:rsidP="009779DB">
      <w:pPr>
        <w:tabs>
          <w:tab w:val="left" w:pos="2127"/>
        </w:tabs>
        <w:spacing w:after="0" w:line="240" w:lineRule="auto"/>
        <w:ind w:left="2268" w:hanging="2268"/>
        <w:rPr>
          <w:rFonts w:ascii="Times New Roman" w:hAnsi="Times New Roman"/>
          <w:lang w:val="en-US"/>
        </w:rPr>
      </w:pPr>
    </w:p>
    <w:p w14:paraId="53AF1255" w14:textId="77777777" w:rsidR="006C0653" w:rsidRDefault="006C0653" w:rsidP="006C0653">
      <w:pPr>
        <w:spacing w:after="0" w:line="240" w:lineRule="auto"/>
        <w:rPr>
          <w:rFonts w:ascii="Times New Roman" w:hAnsi="Times New Roman"/>
          <w:lang w:val="en-US"/>
        </w:rPr>
      </w:pPr>
    </w:p>
    <w:p w14:paraId="7E5F1ADF" w14:textId="77777777" w:rsidR="00786307" w:rsidRPr="00C31EB9" w:rsidRDefault="00786307" w:rsidP="007863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"/>
        <w:rPr>
          <w:rFonts w:ascii="Cambria Math" w:hAnsi="Cambria Math" w:cstheme="majorHAnsi"/>
          <w:b/>
        </w:rPr>
      </w:pPr>
      <w:r w:rsidRPr="00C31EB9">
        <w:rPr>
          <w:rFonts w:ascii="Cambria Math" w:hAnsi="Cambria Math" w:cstheme="majorHAnsi"/>
          <w:b/>
        </w:rPr>
        <w:t xml:space="preserve">Penetapan Nilai Akhir </w:t>
      </w:r>
    </w:p>
    <w:p w14:paraId="2196DA12" w14:textId="5759A15B" w:rsidR="00786307" w:rsidRPr="00C31EB9" w:rsidRDefault="00786307" w:rsidP="00786307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Cambria Math" w:hAnsi="Cambria Math" w:cstheme="majorHAnsi"/>
          <w:b/>
        </w:rPr>
      </w:pPr>
      <w:r w:rsidRPr="00C31EB9">
        <w:rPr>
          <w:rFonts w:ascii="Cambria Math" w:hAnsi="Cambria Math" w:cstheme="majorHAnsi"/>
        </w:rPr>
        <w:t>Nilai Akhir (NA) = Total nilai per</w:t>
      </w:r>
      <w:r w:rsidR="00CB3406">
        <w:rPr>
          <w:rFonts w:ascii="Cambria Math" w:hAnsi="Cambria Math" w:cstheme="majorHAnsi"/>
          <w:lang w:val="en-US"/>
        </w:rPr>
        <w:t xml:space="preserve"> </w:t>
      </w:r>
      <w:r w:rsidRPr="00C31EB9">
        <w:rPr>
          <w:rFonts w:ascii="Cambria Math" w:hAnsi="Cambria Math" w:cstheme="majorHAnsi"/>
        </w:rPr>
        <w:t>sub</w:t>
      </w:r>
      <w:r w:rsidR="00CB3406">
        <w:rPr>
          <w:rFonts w:ascii="Cambria Math" w:hAnsi="Cambria Math" w:cstheme="majorHAnsi"/>
          <w:lang w:val="en-US"/>
        </w:rPr>
        <w:t xml:space="preserve"> </w:t>
      </w:r>
      <w:r w:rsidRPr="00C31EB9">
        <w:rPr>
          <w:rFonts w:ascii="Cambria Math" w:hAnsi="Cambria Math" w:cstheme="majorHAnsi"/>
        </w:rPr>
        <w:t>kompetensi</w:t>
      </w:r>
    </w:p>
    <w:p w14:paraId="33389E29" w14:textId="77777777" w:rsidR="00786307" w:rsidRPr="00C31EB9" w:rsidRDefault="00786307" w:rsidP="007863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"/>
        <w:rPr>
          <w:rFonts w:ascii="Cambria Math" w:hAnsi="Cambria Math" w:cstheme="majorHAnsi"/>
          <w:b/>
        </w:rPr>
      </w:pPr>
      <w:r w:rsidRPr="00C31EB9">
        <w:rPr>
          <w:rFonts w:ascii="Cambria Math" w:hAnsi="Cambria Math" w:cstheme="majorHAnsi"/>
          <w:b/>
        </w:rPr>
        <w:t>Keterangan</w:t>
      </w:r>
    </w:p>
    <w:p w14:paraId="1E185886" w14:textId="77777777" w:rsidR="00786307" w:rsidRPr="00C31EB9" w:rsidRDefault="00786307" w:rsidP="007863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"/>
        <w:rPr>
          <w:rFonts w:ascii="Cambria Math" w:hAnsi="Cambria Math" w:cstheme="majorHAnsi"/>
          <w:b/>
        </w:rPr>
      </w:pPr>
      <w:r w:rsidRPr="00C31EB9">
        <w:rPr>
          <w:rFonts w:ascii="Cambria Math" w:hAnsi="Cambria Math" w:cstheme="majorHAnsi"/>
          <w:b/>
        </w:rPr>
        <w:t>Kriteria penentuan nilai subkompetensi adalah sebagai berikut.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096"/>
        <w:gridCol w:w="1701"/>
      </w:tblGrid>
      <w:tr w:rsidR="00786307" w:rsidRPr="00C31EB9" w14:paraId="38B70239" w14:textId="77777777" w:rsidTr="002950D2">
        <w:tc>
          <w:tcPr>
            <w:tcW w:w="6096" w:type="dxa"/>
            <w:shd w:val="clear" w:color="auto" w:fill="BFBFBF" w:themeFill="background1" w:themeFillShade="BF"/>
          </w:tcPr>
          <w:p w14:paraId="2708C70D" w14:textId="77777777" w:rsidR="00786307" w:rsidRPr="00C31EB9" w:rsidRDefault="00786307" w:rsidP="00786307">
            <w:pPr>
              <w:tabs>
                <w:tab w:val="left" w:pos="225"/>
                <w:tab w:val="center" w:pos="2940"/>
              </w:tabs>
              <w:ind w:left="144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ab/>
            </w:r>
            <w:r w:rsidRPr="00C31EB9">
              <w:rPr>
                <w:rFonts w:ascii="Cambria Math" w:hAnsi="Cambria Math" w:cstheme="majorHAnsi"/>
              </w:rPr>
              <w:tab/>
              <w:t>Komponen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6C9044F" w14:textId="77777777" w:rsidR="00786307" w:rsidRPr="00C31EB9" w:rsidRDefault="00786307" w:rsidP="00786307">
            <w:pPr>
              <w:ind w:left="144"/>
              <w:jc w:val="center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Bobot</w:t>
            </w:r>
          </w:p>
        </w:tc>
        <w:bookmarkStart w:id="0" w:name="_GoBack"/>
        <w:bookmarkEnd w:id="0"/>
      </w:tr>
      <w:tr w:rsidR="00786307" w:rsidRPr="00C31EB9" w14:paraId="3583456E" w14:textId="77777777" w:rsidTr="002950D2">
        <w:tc>
          <w:tcPr>
            <w:tcW w:w="6096" w:type="dxa"/>
          </w:tcPr>
          <w:p w14:paraId="5FDD0F09" w14:textId="77777777" w:rsidR="00786307" w:rsidRPr="00C31EB9" w:rsidRDefault="00786307" w:rsidP="00786307">
            <w:pPr>
              <w:ind w:left="144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 xml:space="preserve">Tugas </w:t>
            </w:r>
          </w:p>
        </w:tc>
        <w:tc>
          <w:tcPr>
            <w:tcW w:w="1701" w:type="dxa"/>
          </w:tcPr>
          <w:p w14:paraId="3E96AD4D" w14:textId="77777777" w:rsidR="00786307" w:rsidRPr="00C31EB9" w:rsidRDefault="00786307" w:rsidP="00786307">
            <w:pPr>
              <w:ind w:left="144"/>
              <w:jc w:val="center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20%</w:t>
            </w:r>
          </w:p>
        </w:tc>
      </w:tr>
      <w:tr w:rsidR="00786307" w:rsidRPr="00C31EB9" w14:paraId="43F7F2FB" w14:textId="77777777" w:rsidTr="002950D2">
        <w:tc>
          <w:tcPr>
            <w:tcW w:w="6096" w:type="dxa"/>
          </w:tcPr>
          <w:p w14:paraId="080B5A5E" w14:textId="77777777" w:rsidR="00786307" w:rsidRPr="00C31EB9" w:rsidRDefault="00786307" w:rsidP="00786307">
            <w:pPr>
              <w:ind w:left="144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Sikap/Absensi</w:t>
            </w:r>
          </w:p>
        </w:tc>
        <w:tc>
          <w:tcPr>
            <w:tcW w:w="1701" w:type="dxa"/>
          </w:tcPr>
          <w:p w14:paraId="36966D9D" w14:textId="77777777" w:rsidR="00786307" w:rsidRPr="00C31EB9" w:rsidRDefault="00786307" w:rsidP="00786307">
            <w:pPr>
              <w:ind w:left="144"/>
              <w:jc w:val="center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10 %</w:t>
            </w:r>
          </w:p>
        </w:tc>
      </w:tr>
      <w:tr w:rsidR="00786307" w:rsidRPr="00C31EB9" w14:paraId="296F4A53" w14:textId="77777777" w:rsidTr="002950D2">
        <w:tc>
          <w:tcPr>
            <w:tcW w:w="6096" w:type="dxa"/>
          </w:tcPr>
          <w:p w14:paraId="1A3163F3" w14:textId="77777777" w:rsidR="00786307" w:rsidRPr="00C31EB9" w:rsidRDefault="00786307" w:rsidP="00786307">
            <w:pPr>
              <w:ind w:left="144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UTS</w:t>
            </w:r>
          </w:p>
        </w:tc>
        <w:tc>
          <w:tcPr>
            <w:tcW w:w="1701" w:type="dxa"/>
          </w:tcPr>
          <w:p w14:paraId="73D40FCE" w14:textId="77777777" w:rsidR="00786307" w:rsidRPr="00C31EB9" w:rsidRDefault="00786307" w:rsidP="00786307">
            <w:pPr>
              <w:ind w:left="144"/>
              <w:jc w:val="center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30%</w:t>
            </w:r>
          </w:p>
        </w:tc>
      </w:tr>
      <w:tr w:rsidR="00786307" w:rsidRPr="00C31EB9" w14:paraId="5FFB60E9" w14:textId="77777777" w:rsidTr="002950D2">
        <w:tc>
          <w:tcPr>
            <w:tcW w:w="6096" w:type="dxa"/>
          </w:tcPr>
          <w:p w14:paraId="2D8308A0" w14:textId="77777777" w:rsidR="00786307" w:rsidRPr="00C31EB9" w:rsidRDefault="00786307" w:rsidP="00786307">
            <w:pPr>
              <w:ind w:left="144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UAS</w:t>
            </w:r>
          </w:p>
        </w:tc>
        <w:tc>
          <w:tcPr>
            <w:tcW w:w="1701" w:type="dxa"/>
          </w:tcPr>
          <w:p w14:paraId="16EEBDFD" w14:textId="77777777" w:rsidR="00786307" w:rsidRPr="00C31EB9" w:rsidRDefault="00786307" w:rsidP="00786307">
            <w:pPr>
              <w:ind w:left="144"/>
              <w:jc w:val="center"/>
              <w:rPr>
                <w:rFonts w:ascii="Cambria Math" w:hAnsi="Cambria Math" w:cstheme="majorHAnsi"/>
              </w:rPr>
            </w:pPr>
            <w:r w:rsidRPr="00C31EB9">
              <w:rPr>
                <w:rFonts w:ascii="Cambria Math" w:hAnsi="Cambria Math" w:cstheme="majorHAnsi"/>
              </w:rPr>
              <w:t>40%</w:t>
            </w:r>
          </w:p>
        </w:tc>
      </w:tr>
    </w:tbl>
    <w:p w14:paraId="49C1A7DB" w14:textId="77777777" w:rsidR="006C0653" w:rsidRDefault="006C0653" w:rsidP="00786307">
      <w:pPr>
        <w:spacing w:after="0" w:line="240" w:lineRule="auto"/>
        <w:ind w:left="144"/>
        <w:rPr>
          <w:rFonts w:ascii="Times New Roman" w:hAnsi="Times New Roman"/>
          <w:lang w:val="en-US"/>
        </w:rPr>
      </w:pPr>
    </w:p>
    <w:p w14:paraId="255154E7" w14:textId="398FEC01" w:rsidR="006C0653" w:rsidRDefault="006C0653" w:rsidP="006C0653">
      <w:pPr>
        <w:spacing w:after="0" w:line="240" w:lineRule="auto"/>
        <w:rPr>
          <w:rFonts w:ascii="Times New Roman" w:hAnsi="Times New Roman"/>
          <w:lang w:val="en-US"/>
        </w:rPr>
      </w:pPr>
    </w:p>
    <w:p w14:paraId="3C32DB50" w14:textId="26C83DD1" w:rsidR="006C0653" w:rsidRDefault="006C0653" w:rsidP="006C0653">
      <w:pPr>
        <w:spacing w:after="0" w:line="240" w:lineRule="auto"/>
        <w:rPr>
          <w:rFonts w:ascii="Times New Roman" w:hAnsi="Times New Roman"/>
          <w:lang w:val="en-US"/>
        </w:rPr>
      </w:pPr>
    </w:p>
    <w:p w14:paraId="06146B26" w14:textId="65074CD3" w:rsidR="00CF0BAA" w:rsidRPr="00B77D9D" w:rsidRDefault="004721D5" w:rsidP="006C0653">
      <w:pPr>
        <w:spacing w:after="0" w:line="240" w:lineRule="auto"/>
        <w:rPr>
          <w:rFonts w:ascii="Times New Roman" w:hAnsi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0D70D7E" wp14:editId="2C0B5702">
            <wp:simplePos x="0" y="0"/>
            <wp:positionH relativeFrom="margin">
              <wp:posOffset>0</wp:posOffset>
            </wp:positionH>
            <wp:positionV relativeFrom="paragraph">
              <wp:posOffset>11430</wp:posOffset>
            </wp:positionV>
            <wp:extent cx="10287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td_hevy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1D5">
        <w:rPr>
          <w:rFonts w:ascii="Times New Roman" w:hAnsi="Times New Roman"/>
          <w:lang w:val="en-US"/>
        </w:rPr>
        <w:drawing>
          <wp:anchor distT="0" distB="0" distL="114300" distR="114300" simplePos="0" relativeHeight="251658752" behindDoc="0" locked="0" layoutInCell="1" allowOverlap="1" wp14:anchorId="06746303" wp14:editId="0FB52B07">
            <wp:simplePos x="0" y="0"/>
            <wp:positionH relativeFrom="margin">
              <wp:posOffset>5598795</wp:posOffset>
            </wp:positionH>
            <wp:positionV relativeFrom="paragraph">
              <wp:posOffset>8890</wp:posOffset>
            </wp:positionV>
            <wp:extent cx="981075" cy="714375"/>
            <wp:effectExtent l="0" t="0" r="952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td_basir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C0653">
        <w:rPr>
          <w:rFonts w:ascii="Times New Roman" w:hAnsi="Times New Roman"/>
          <w:lang w:val="en-US"/>
        </w:rPr>
        <w:t>Ketua</w:t>
      </w:r>
      <w:proofErr w:type="spellEnd"/>
      <w:r w:rsidR="006C0653">
        <w:rPr>
          <w:rFonts w:ascii="Times New Roman" w:hAnsi="Times New Roman"/>
          <w:lang w:val="en-US"/>
        </w:rPr>
        <w:t xml:space="preserve"> Program </w:t>
      </w:r>
      <w:proofErr w:type="spellStart"/>
      <w:r w:rsidR="006C0653">
        <w:rPr>
          <w:rFonts w:ascii="Times New Roman" w:hAnsi="Times New Roman"/>
          <w:lang w:val="en-US"/>
        </w:rPr>
        <w:t>Studi</w:t>
      </w:r>
      <w:proofErr w:type="spellEnd"/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proofErr w:type="spellStart"/>
      <w:r w:rsidR="009D54E6" w:rsidRPr="00B77D9D">
        <w:rPr>
          <w:rFonts w:ascii="Times New Roman" w:hAnsi="Times New Roman"/>
          <w:lang w:val="en-US"/>
        </w:rPr>
        <w:t>Dosen</w:t>
      </w:r>
      <w:proofErr w:type="spellEnd"/>
      <w:r w:rsidR="00CB3406">
        <w:rPr>
          <w:rFonts w:ascii="Times New Roman" w:hAnsi="Times New Roman"/>
          <w:lang w:val="en-US"/>
        </w:rPr>
        <w:t xml:space="preserve"> </w:t>
      </w:r>
      <w:proofErr w:type="spellStart"/>
      <w:r w:rsidR="006C0653">
        <w:rPr>
          <w:rFonts w:ascii="Times New Roman" w:hAnsi="Times New Roman"/>
          <w:lang w:val="en-US"/>
        </w:rPr>
        <w:t>Pengampu</w:t>
      </w:r>
      <w:proofErr w:type="spellEnd"/>
      <w:r w:rsidR="00CB3406">
        <w:rPr>
          <w:rFonts w:ascii="Times New Roman" w:hAnsi="Times New Roman"/>
          <w:lang w:val="en-US"/>
        </w:rPr>
        <w:t xml:space="preserve"> </w:t>
      </w:r>
      <w:r w:rsidR="00285E1C" w:rsidRPr="00B77D9D">
        <w:rPr>
          <w:rFonts w:ascii="Times New Roman" w:hAnsi="Times New Roman"/>
          <w:lang w:val="en-US"/>
        </w:rPr>
        <w:t xml:space="preserve">Mata </w:t>
      </w:r>
      <w:proofErr w:type="spellStart"/>
      <w:r w:rsidR="00285E1C" w:rsidRPr="00B77D9D">
        <w:rPr>
          <w:rFonts w:ascii="Times New Roman" w:hAnsi="Times New Roman"/>
          <w:lang w:val="en-US"/>
        </w:rPr>
        <w:t>Kuliah</w:t>
      </w:r>
      <w:proofErr w:type="spellEnd"/>
    </w:p>
    <w:p w14:paraId="585F5789" w14:textId="68B59875" w:rsidR="009D54E6" w:rsidRPr="00B77D9D" w:rsidRDefault="009D54E6" w:rsidP="009779DB">
      <w:pPr>
        <w:spacing w:after="0" w:line="240" w:lineRule="auto"/>
        <w:ind w:firstLine="8505"/>
        <w:rPr>
          <w:rFonts w:ascii="Times New Roman" w:hAnsi="Times New Roman"/>
          <w:lang w:val="en-US"/>
        </w:rPr>
      </w:pPr>
    </w:p>
    <w:p w14:paraId="5CAE0E97" w14:textId="1DA8851C" w:rsidR="009D54E6" w:rsidRPr="00B77D9D" w:rsidRDefault="009D54E6" w:rsidP="009779DB">
      <w:pPr>
        <w:spacing w:after="0" w:line="240" w:lineRule="auto"/>
        <w:ind w:firstLine="8505"/>
        <w:rPr>
          <w:rFonts w:ascii="Times New Roman" w:hAnsi="Times New Roman"/>
          <w:lang w:val="en-US"/>
        </w:rPr>
      </w:pPr>
    </w:p>
    <w:p w14:paraId="1C729F4F" w14:textId="77777777" w:rsidR="009D54E6" w:rsidRPr="00B77D9D" w:rsidRDefault="009D54E6" w:rsidP="009779DB">
      <w:pPr>
        <w:spacing w:after="0" w:line="240" w:lineRule="auto"/>
        <w:ind w:firstLine="8505"/>
        <w:rPr>
          <w:rFonts w:ascii="Times New Roman" w:hAnsi="Times New Roman"/>
          <w:lang w:val="en-US"/>
        </w:rPr>
      </w:pPr>
    </w:p>
    <w:p w14:paraId="7456551D" w14:textId="6B169A30" w:rsidR="009D54E6" w:rsidRPr="00B77D9D" w:rsidRDefault="00CB3406" w:rsidP="006C0653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Dr. </w:t>
      </w:r>
      <w:proofErr w:type="spellStart"/>
      <w:r>
        <w:rPr>
          <w:rFonts w:ascii="Times New Roman" w:hAnsi="Times New Roman"/>
          <w:lang w:val="en-US"/>
        </w:rPr>
        <w:t>Hevy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Risqi</w:t>
      </w:r>
      <w:proofErr w:type="spellEnd"/>
      <w:r>
        <w:rPr>
          <w:rFonts w:ascii="Times New Roman" w:hAnsi="Times New Roman"/>
          <w:lang w:val="en-US"/>
        </w:rPr>
        <w:t xml:space="preserve"> Maharani, </w:t>
      </w:r>
      <w:proofErr w:type="spellStart"/>
      <w:proofErr w:type="gramStart"/>
      <w:r>
        <w:rPr>
          <w:rFonts w:ascii="Times New Roman" w:hAnsi="Times New Roman"/>
          <w:lang w:val="en-US"/>
        </w:rPr>
        <w:t>M.Pd</w:t>
      </w:r>
      <w:proofErr w:type="spellEnd"/>
      <w:proofErr w:type="gramEnd"/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 xml:space="preserve">Dr. </w:t>
      </w:r>
      <w:proofErr w:type="spellStart"/>
      <w:r w:rsidR="006C0653"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  <w:lang w:val="en-US"/>
        </w:rPr>
        <w:t>ochamad</w:t>
      </w:r>
      <w:proofErr w:type="spellEnd"/>
      <w:r w:rsidR="006C0653">
        <w:rPr>
          <w:rFonts w:ascii="Times New Roman" w:hAnsi="Times New Roman"/>
          <w:lang w:val="en-US"/>
        </w:rPr>
        <w:t xml:space="preserve"> Abdul Basir, </w:t>
      </w:r>
      <w:proofErr w:type="spellStart"/>
      <w:r w:rsidR="006C0653">
        <w:rPr>
          <w:rFonts w:ascii="Times New Roman" w:hAnsi="Times New Roman"/>
          <w:lang w:val="en-US"/>
        </w:rPr>
        <w:t>M.Pd</w:t>
      </w:r>
      <w:proofErr w:type="spellEnd"/>
    </w:p>
    <w:p w14:paraId="2F0C3B50" w14:textId="0CDAC723" w:rsidR="009D54E6" w:rsidRPr="00B77D9D" w:rsidRDefault="004721D5" w:rsidP="006C0653">
      <w:pPr>
        <w:spacing w:after="0" w:line="240" w:lineRule="auto"/>
        <w:rPr>
          <w:rFonts w:ascii="Times New Roman" w:hAnsi="Times New Roman"/>
          <w:lang w:val="en-US"/>
        </w:rPr>
      </w:pPr>
      <w:r w:rsidRPr="004721D5">
        <w:rPr>
          <w:rFonts w:ascii="Times New Roman" w:hAnsi="Times New Roman"/>
          <w:lang w:val="en-US"/>
        </w:rPr>
        <w:drawing>
          <wp:anchor distT="0" distB="0" distL="114300" distR="114300" simplePos="0" relativeHeight="251659776" behindDoc="0" locked="0" layoutInCell="1" allowOverlap="1" wp14:anchorId="3C4E4923" wp14:editId="3A4BF9A6">
            <wp:simplePos x="0" y="0"/>
            <wp:positionH relativeFrom="margin">
              <wp:posOffset>9580392</wp:posOffset>
            </wp:positionH>
            <wp:positionV relativeFrom="paragraph">
              <wp:posOffset>6635505</wp:posOffset>
            </wp:positionV>
            <wp:extent cx="1028844" cy="971686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td_hevy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4E6" w:rsidRPr="00B77D9D">
        <w:rPr>
          <w:rFonts w:ascii="Times New Roman" w:hAnsi="Times New Roman"/>
          <w:lang w:val="en-US"/>
        </w:rPr>
        <w:t>NIK 21131</w:t>
      </w:r>
      <w:r w:rsidR="00CB3406">
        <w:rPr>
          <w:rFonts w:ascii="Times New Roman" w:hAnsi="Times New Roman"/>
          <w:lang w:val="en-US"/>
        </w:rPr>
        <w:t>3016</w:t>
      </w:r>
      <w:r w:rsidR="00CB3406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</w:r>
      <w:r w:rsidR="006C0653">
        <w:rPr>
          <w:rFonts w:ascii="Times New Roman" w:hAnsi="Times New Roman"/>
          <w:lang w:val="en-US"/>
        </w:rPr>
        <w:tab/>
        <w:t>NIK 211312009</w:t>
      </w:r>
    </w:p>
    <w:sectPr w:rsidR="009D54E6" w:rsidRPr="00B77D9D" w:rsidSect="008D5568">
      <w:pgSz w:w="16839" w:h="11907" w:orient="landscape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975"/>
    <w:multiLevelType w:val="hybridMultilevel"/>
    <w:tmpl w:val="11BE0CEC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0EBC0246"/>
    <w:multiLevelType w:val="hybridMultilevel"/>
    <w:tmpl w:val="E4C4BD36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9835E3D"/>
    <w:multiLevelType w:val="hybridMultilevel"/>
    <w:tmpl w:val="49E896F4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BA12B0B"/>
    <w:multiLevelType w:val="hybridMultilevel"/>
    <w:tmpl w:val="190079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522"/>
    <w:multiLevelType w:val="hybridMultilevel"/>
    <w:tmpl w:val="28DE41B0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274A6BC6"/>
    <w:multiLevelType w:val="hybridMultilevel"/>
    <w:tmpl w:val="6EA4EEFA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31D5722E"/>
    <w:multiLevelType w:val="hybridMultilevel"/>
    <w:tmpl w:val="61042AD6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43E61D4B"/>
    <w:multiLevelType w:val="hybridMultilevel"/>
    <w:tmpl w:val="EB06F4BC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48512160"/>
    <w:multiLevelType w:val="hybridMultilevel"/>
    <w:tmpl w:val="E27C4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54242"/>
    <w:multiLevelType w:val="hybridMultilevel"/>
    <w:tmpl w:val="35F2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9AE"/>
    <w:multiLevelType w:val="hybridMultilevel"/>
    <w:tmpl w:val="B2560C92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5F5A5ABD"/>
    <w:multiLevelType w:val="hybridMultilevel"/>
    <w:tmpl w:val="D1F8D62C"/>
    <w:lvl w:ilvl="0" w:tplc="26C6E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D5543"/>
    <w:multiLevelType w:val="hybridMultilevel"/>
    <w:tmpl w:val="5814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9735C"/>
    <w:multiLevelType w:val="hybridMultilevel"/>
    <w:tmpl w:val="9120087A"/>
    <w:lvl w:ilvl="0" w:tplc="278A43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AA"/>
    <w:rsid w:val="000B1784"/>
    <w:rsid w:val="00120ADB"/>
    <w:rsid w:val="001F579F"/>
    <w:rsid w:val="00285E1C"/>
    <w:rsid w:val="002950D2"/>
    <w:rsid w:val="002C3BA0"/>
    <w:rsid w:val="002E3679"/>
    <w:rsid w:val="00391D36"/>
    <w:rsid w:val="003D6BCC"/>
    <w:rsid w:val="00402186"/>
    <w:rsid w:val="00447E8F"/>
    <w:rsid w:val="004721D5"/>
    <w:rsid w:val="00474328"/>
    <w:rsid w:val="004B07BF"/>
    <w:rsid w:val="004B26DE"/>
    <w:rsid w:val="00546A65"/>
    <w:rsid w:val="00546E44"/>
    <w:rsid w:val="00693095"/>
    <w:rsid w:val="006C0653"/>
    <w:rsid w:val="006C7F9D"/>
    <w:rsid w:val="00700889"/>
    <w:rsid w:val="00747505"/>
    <w:rsid w:val="00786307"/>
    <w:rsid w:val="007B26F4"/>
    <w:rsid w:val="007B7E83"/>
    <w:rsid w:val="00855FE2"/>
    <w:rsid w:val="0087693D"/>
    <w:rsid w:val="008D5568"/>
    <w:rsid w:val="008E709D"/>
    <w:rsid w:val="009105AE"/>
    <w:rsid w:val="00942EB8"/>
    <w:rsid w:val="009779DB"/>
    <w:rsid w:val="00993DEF"/>
    <w:rsid w:val="009A06D0"/>
    <w:rsid w:val="009D54E6"/>
    <w:rsid w:val="009D5CB8"/>
    <w:rsid w:val="00A070D5"/>
    <w:rsid w:val="00A14444"/>
    <w:rsid w:val="00A66DFA"/>
    <w:rsid w:val="00AA1D10"/>
    <w:rsid w:val="00B25C48"/>
    <w:rsid w:val="00B62064"/>
    <w:rsid w:val="00B77D9D"/>
    <w:rsid w:val="00BD7DEB"/>
    <w:rsid w:val="00C217C5"/>
    <w:rsid w:val="00C807F4"/>
    <w:rsid w:val="00CB32E0"/>
    <w:rsid w:val="00CB3406"/>
    <w:rsid w:val="00CF0BAA"/>
    <w:rsid w:val="00D3188E"/>
    <w:rsid w:val="00D84BD0"/>
    <w:rsid w:val="00DD44E1"/>
    <w:rsid w:val="00E32D0E"/>
    <w:rsid w:val="00E35129"/>
    <w:rsid w:val="00E86204"/>
    <w:rsid w:val="00E95B28"/>
    <w:rsid w:val="00EF0517"/>
    <w:rsid w:val="00F21EAC"/>
    <w:rsid w:val="00F4106F"/>
    <w:rsid w:val="00FB7E39"/>
    <w:rsid w:val="00FE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3EC0"/>
  <w15:docId w15:val="{CD98E883-A161-4D3A-A88D-D3D29E59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BAA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B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512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A1D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D10"/>
    <w:rPr>
      <w:rFonts w:ascii="Tahoma" w:eastAsia="Times New Roman" w:hAnsi="Tahoma" w:cs="Tahoma"/>
      <w:sz w:val="16"/>
      <w:szCs w:val="16"/>
      <w:lang w:val="id-ID" w:eastAsia="id-ID"/>
    </w:rPr>
  </w:style>
  <w:style w:type="table" w:styleId="TableGrid">
    <w:name w:val="Table Grid"/>
    <w:basedOn w:val="TableNormal"/>
    <w:uiPriority w:val="59"/>
    <w:rsid w:val="0078630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ip.unissul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abdul basir</cp:lastModifiedBy>
  <cp:revision>14</cp:revision>
  <cp:lastPrinted>2013-08-21T07:27:00Z</cp:lastPrinted>
  <dcterms:created xsi:type="dcterms:W3CDTF">2013-05-10T07:45:00Z</dcterms:created>
  <dcterms:modified xsi:type="dcterms:W3CDTF">2023-08-25T15:00:00Z</dcterms:modified>
</cp:coreProperties>
</file>