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806" w14:textId="2886926C" w:rsidR="00B52AEC" w:rsidRPr="007C44BC" w:rsidRDefault="00B52AEC" w:rsidP="007C44BC">
      <w:pPr>
        <w:pBdr>
          <w:bottom w:val="doub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26E83" w14:textId="4DAC11CD" w:rsidR="00DD027B" w:rsidRPr="007C44BC" w:rsidRDefault="003330AC" w:rsidP="007C4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B0FC2D" wp14:editId="5D33B3C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79500" cy="1079500"/>
            <wp:effectExtent l="0" t="0" r="6350" b="6350"/>
            <wp:wrapNone/>
            <wp:docPr id="694271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71486" name="Picture 6942714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27B" w:rsidRPr="007C44BC">
        <w:rPr>
          <w:rFonts w:ascii="Times New Roman" w:hAnsi="Times New Roman" w:cs="Times New Roman"/>
          <w:sz w:val="24"/>
          <w:szCs w:val="24"/>
        </w:rPr>
        <w:t>Nama</w:t>
      </w:r>
      <w:r w:rsidR="00DD027B" w:rsidRPr="007C44BC">
        <w:rPr>
          <w:rFonts w:ascii="Times New Roman" w:hAnsi="Times New Roman" w:cs="Times New Roman"/>
          <w:sz w:val="24"/>
          <w:szCs w:val="24"/>
        </w:rPr>
        <w:tab/>
        <w:t>: Ridha Melinda</w:t>
      </w:r>
    </w:p>
    <w:p w14:paraId="1850A623" w14:textId="31C1E8D5" w:rsidR="00DD027B" w:rsidRPr="007C44BC" w:rsidRDefault="00DD027B" w:rsidP="007C4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ab/>
        <w:t>: A</w:t>
      </w:r>
    </w:p>
    <w:p w14:paraId="13A035BF" w14:textId="56CBF506" w:rsidR="00DD027B" w:rsidRPr="007C44BC" w:rsidRDefault="00DD027B" w:rsidP="007C4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>NPM</w:t>
      </w:r>
      <w:r w:rsidRPr="007C44BC">
        <w:rPr>
          <w:rFonts w:ascii="Times New Roman" w:hAnsi="Times New Roman" w:cs="Times New Roman"/>
          <w:sz w:val="24"/>
          <w:szCs w:val="24"/>
        </w:rPr>
        <w:tab/>
        <w:t>: 212153032</w:t>
      </w:r>
    </w:p>
    <w:p w14:paraId="3F05DF51" w14:textId="7A047675" w:rsidR="00DD027B" w:rsidRPr="007C44BC" w:rsidRDefault="00DD027B" w:rsidP="007C44BC">
      <w:pPr>
        <w:pBdr>
          <w:bottom w:val="doub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BAB </w:t>
      </w:r>
      <w:proofErr w:type="gramStart"/>
      <w:r w:rsidRPr="007C44BC">
        <w:rPr>
          <w:rFonts w:ascii="Times New Roman" w:hAnsi="Times New Roman" w:cs="Times New Roman"/>
          <w:sz w:val="24"/>
          <w:szCs w:val="24"/>
        </w:rPr>
        <w:t>6  STRATEGI</w:t>
      </w:r>
      <w:proofErr w:type="gramEnd"/>
      <w:r w:rsidRPr="007C44BC">
        <w:rPr>
          <w:rFonts w:ascii="Times New Roman" w:hAnsi="Times New Roman" w:cs="Times New Roman"/>
          <w:sz w:val="24"/>
          <w:szCs w:val="24"/>
        </w:rPr>
        <w:t xml:space="preserve"> MENGEMBANGKAN MEDIA</w:t>
      </w:r>
    </w:p>
    <w:p w14:paraId="157DA544" w14:textId="215298A7" w:rsidR="00DD027B" w:rsidRPr="007C44BC" w:rsidRDefault="00DD027B" w:rsidP="007C4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Cara dan Strategi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2C21F7E2" w14:textId="2C4425F3" w:rsidR="00DD027B" w:rsidRPr="007C44BC" w:rsidRDefault="00DD027B" w:rsidP="007C44B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Heinich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(1985)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mediamedia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maksud-maksud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054F17C1" w14:textId="205E3B81" w:rsidR="00DD027B" w:rsidRPr="007C44BC" w:rsidRDefault="00DD027B" w:rsidP="007C44B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Gagne dan. Briggs (1975)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implisit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tape recorder,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, video camera, video recorder, film, slide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, dan computer.</w:t>
      </w:r>
    </w:p>
    <w:p w14:paraId="3960C04B" w14:textId="2B33D3EC" w:rsidR="00DD027B" w:rsidRPr="007C44BC" w:rsidRDefault="00DD027B" w:rsidP="007C44B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Rohmani,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(2015) strategi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20570EC0" w14:textId="33F03412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27CE1330" w14:textId="01EAFCB5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64EC5AC7" w14:textId="2853BFB8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72FF13A8" w14:textId="7142AFE8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Validasi Desain</w:t>
      </w:r>
    </w:p>
    <w:p w14:paraId="4837AECD" w14:textId="2E857E43" w:rsidR="00DD027B" w:rsidRPr="007C44BC" w:rsidRDefault="00DD027B" w:rsidP="007C44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Validasi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oleh Ahli Materi</w:t>
      </w:r>
    </w:p>
    <w:p w14:paraId="6AE2489E" w14:textId="43D16C0E" w:rsidR="00DD027B" w:rsidRPr="007C44BC" w:rsidRDefault="00DD027B" w:rsidP="007C44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Validasi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oleh Ahli Media</w:t>
      </w:r>
    </w:p>
    <w:p w14:paraId="193AFA2F" w14:textId="71369764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Desain</w:t>
      </w:r>
    </w:p>
    <w:p w14:paraId="739B8A4A" w14:textId="1F48EF72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Uji Coba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7016812D" w14:textId="199D8663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70DF2FE1" w14:textId="2189E915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Uji Coba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Pemaikaian</w:t>
      </w:r>
      <w:proofErr w:type="spellEnd"/>
    </w:p>
    <w:p w14:paraId="497AAAC7" w14:textId="48B95837" w:rsidR="00DD027B" w:rsidRPr="007C44BC" w:rsidRDefault="00DD027B" w:rsidP="007C44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683FEC3A" w14:textId="431D6602" w:rsidR="00DD027B" w:rsidRPr="007C44BC" w:rsidRDefault="00DD027B" w:rsidP="007C4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7429660E" w14:textId="77777777" w:rsidR="003A61A8" w:rsidRPr="007C44BC" w:rsidRDefault="003A61A8" w:rsidP="007C44BC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Suite 9.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Suite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tools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di-publish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HTML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Intel XDK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Charmonman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et al., 2015).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Suite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(LKPD). Selain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luring (Tani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Ekawati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, 2017).</w:t>
      </w:r>
    </w:p>
    <w:p w14:paraId="5BCF1C9B" w14:textId="34EFF226" w:rsidR="003A61A8" w:rsidRPr="007C44BC" w:rsidRDefault="003A61A8" w:rsidP="007C44BC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multimedia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parabola. Pada multimedia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inti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Dalam multimedia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0B169E25" w14:textId="48A0CC6C" w:rsidR="003A61A8" w:rsidRPr="007C44BC" w:rsidRDefault="003A61A8" w:rsidP="007C44BC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Supaya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interaktifnya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Suite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parabola.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Suite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windows dan multimedia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mehamai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Suite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615B2295" w14:textId="6F1CBF69" w:rsidR="00DD027B" w:rsidRPr="007C44BC" w:rsidRDefault="00DD027B" w:rsidP="007C4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0C21B352" w14:textId="715AD196" w:rsidR="003A61A8" w:rsidRPr="007C44BC" w:rsidRDefault="003A61A8" w:rsidP="007C44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Pendidikan</w:t>
      </w:r>
    </w:p>
    <w:p w14:paraId="7C715915" w14:textId="2E298C1D" w:rsidR="005F5759" w:rsidRPr="007C44BC" w:rsidRDefault="009C6551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Bila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(Arief S. Sadiman, 2005: 100):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butir-butir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3274FADE" w14:textId="2117DD50" w:rsidR="003A61A8" w:rsidRPr="007C44BC" w:rsidRDefault="003A61A8" w:rsidP="007C44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5C666B5E" w14:textId="31D22730" w:rsidR="005F5759" w:rsidRPr="007C44BC" w:rsidRDefault="005F5759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disinggung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penuntun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FX,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menyunting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program media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kerumitan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dua orang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bingkai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audionya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pula oleh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artis. Pada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TV/video dan film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artis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rias,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setting,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catat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kompleksnya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1C861922" w14:textId="1E30BFDB" w:rsidR="003A61A8" w:rsidRPr="007C44BC" w:rsidRDefault="003A61A8" w:rsidP="007C44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Pendidikan</w:t>
      </w:r>
    </w:p>
    <w:p w14:paraId="5553B64C" w14:textId="44008C04" w:rsidR="001326C1" w:rsidRPr="007C44BC" w:rsidRDefault="001326C1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Stufflebeam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oleh Eko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Putro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Widoyoko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(2009: 3),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(the word and merit)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6E59760B" w14:textId="2FFC6A35" w:rsidR="003A61A8" w:rsidRPr="007C44BC" w:rsidRDefault="003A61A8" w:rsidP="007C4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Visual</w:t>
      </w:r>
    </w:p>
    <w:p w14:paraId="239655E3" w14:textId="565ACB45" w:rsidR="003A61A8" w:rsidRPr="007C44BC" w:rsidRDefault="003A61A8" w:rsidP="007C44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Grafis</w:t>
      </w:r>
      <w:proofErr w:type="spellEnd"/>
    </w:p>
    <w:p w14:paraId="44B4F4C7" w14:textId="103E0D11" w:rsidR="000E4FEB" w:rsidRPr="007C44BC" w:rsidRDefault="000E4FEB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Webster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grapics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Yunani,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graphikos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melukiskan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garis-garis.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graphics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grafi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visual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kata-kata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grafi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k, poster,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(Nana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Ahmad Rifai, 1997: 27).</w:t>
      </w:r>
    </w:p>
    <w:p w14:paraId="3003B083" w14:textId="0BA07BC1" w:rsidR="003A61A8" w:rsidRPr="007C44BC" w:rsidRDefault="003A61A8" w:rsidP="007C44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>Media OHT/OHP</w:t>
      </w:r>
    </w:p>
    <w:p w14:paraId="34038230" w14:textId="65C96AA7" w:rsidR="005C7D6F" w:rsidRPr="007C44BC" w:rsidRDefault="005C7D6F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overhead transparency (OHT)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kerasnya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OHP (overhead projector).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acetate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81/2” x 11”,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memvisualisasikan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outline,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(Arief S. Sadiman,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2006: 61). Ada 3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OHT,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write on fi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ditulisi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digambari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spidol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PPC transparency fi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(PPC= Plain Paper Copier),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kopi,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infrared transparency fi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10E2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E2"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710E2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E2"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10E2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E2" w:rsidRPr="007C4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710E2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E2" w:rsidRPr="007C44B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3710E2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0E2" w:rsidRPr="007C44BC">
        <w:rPr>
          <w:rFonts w:ascii="Times New Roman" w:hAnsi="Times New Roman" w:cs="Times New Roman"/>
          <w:sz w:val="24"/>
          <w:szCs w:val="24"/>
        </w:rPr>
        <w:t>thermofax</w:t>
      </w:r>
      <w:proofErr w:type="spellEnd"/>
      <w:r w:rsidR="003710E2" w:rsidRPr="007C44BC">
        <w:rPr>
          <w:rFonts w:ascii="Times New Roman" w:hAnsi="Times New Roman" w:cs="Times New Roman"/>
          <w:sz w:val="24"/>
          <w:szCs w:val="24"/>
        </w:rPr>
        <w:t>.</w:t>
      </w:r>
    </w:p>
    <w:p w14:paraId="080AA443" w14:textId="3E3A28F4" w:rsidR="003A61A8" w:rsidRPr="007C44BC" w:rsidRDefault="003A61A8" w:rsidP="007C44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>Media Modul</w:t>
      </w:r>
    </w:p>
    <w:p w14:paraId="4CE2B0D2" w14:textId="68FC9081" w:rsidR="00431FA3" w:rsidRPr="007C44BC" w:rsidRDefault="00431FA3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Istilah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dipinjam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Modul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Modul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program</w:t>
      </w:r>
      <w:r w:rsidR="005C7D6F"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. Modul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tuiuan-tujuan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. Modul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(Nana </w:t>
      </w:r>
      <w:proofErr w:type="spellStart"/>
      <w:r w:rsidR="005C7D6F" w:rsidRPr="007C44BC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="005C7D6F" w:rsidRPr="007C44BC">
        <w:rPr>
          <w:rFonts w:ascii="Times New Roman" w:hAnsi="Times New Roman" w:cs="Times New Roman"/>
          <w:sz w:val="24"/>
          <w:szCs w:val="24"/>
        </w:rPr>
        <w:t xml:space="preserve"> dan Ahmad Rifai, 2007: 132).</w:t>
      </w:r>
    </w:p>
    <w:p w14:paraId="7550A6BB" w14:textId="3C0A2596" w:rsidR="003A61A8" w:rsidRPr="007C44BC" w:rsidRDefault="003A61A8" w:rsidP="007C4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 dan Audio Visual</w:t>
      </w:r>
    </w:p>
    <w:p w14:paraId="6E4B069B" w14:textId="50BE30B1" w:rsidR="003A61A8" w:rsidRPr="007C44BC" w:rsidRDefault="003A61A8" w:rsidP="007C44B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</w:t>
      </w:r>
    </w:p>
    <w:p w14:paraId="1483407D" w14:textId="580D06A6" w:rsidR="00780919" w:rsidRPr="007C44BC" w:rsidRDefault="00780919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radio. Media audio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FA3"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31FA3" w:rsidRPr="007C44BC">
        <w:rPr>
          <w:rFonts w:ascii="Times New Roman" w:hAnsi="Times New Roman" w:cs="Times New Roman"/>
          <w:sz w:val="24"/>
          <w:szCs w:val="24"/>
        </w:rPr>
        <w:t>.</w:t>
      </w:r>
    </w:p>
    <w:p w14:paraId="6E1375E1" w14:textId="0C7EB27B" w:rsidR="003A61A8" w:rsidRPr="007C44BC" w:rsidRDefault="003A61A8" w:rsidP="007C44B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Audio-Visual</w:t>
      </w:r>
    </w:p>
    <w:p w14:paraId="2362E075" w14:textId="604E9EF1" w:rsidR="00325D90" w:rsidRPr="007C44BC" w:rsidRDefault="00325D90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audio-visual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audiovisul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Edgar Dale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lastRenderedPageBreak/>
        <w:t>daripada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audio.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audio-visual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film, video dan </w:t>
      </w:r>
      <w:proofErr w:type="spellStart"/>
      <w:proofErr w:type="gramStart"/>
      <w:r w:rsidRPr="007C44BC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44BC">
        <w:rPr>
          <w:rFonts w:ascii="Times New Roman" w:hAnsi="Times New Roman" w:cs="Times New Roman"/>
          <w:sz w:val="24"/>
          <w:szCs w:val="24"/>
        </w:rPr>
        <w:t>TV).</w:t>
      </w:r>
    </w:p>
    <w:p w14:paraId="3AED7718" w14:textId="7545FC90" w:rsidR="003A61A8" w:rsidRPr="007C44BC" w:rsidRDefault="003A61A8" w:rsidP="007C44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14:paraId="12417014" w14:textId="5889231A" w:rsidR="002E79A5" w:rsidRPr="007C44BC" w:rsidRDefault="002E79A5" w:rsidP="007C44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14:paraId="1ABD777A" w14:textId="6CAA3295" w:rsidR="00FA07AC" w:rsidRPr="007C44BC" w:rsidRDefault="00FA07AC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Satu unit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input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keyboard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danwriting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pad),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prosesor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(CPU: unit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pemroses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diinput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oleh CPU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(ROM)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(RAM)), dan output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) monitor, printer).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kornputer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bertataf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masa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memproseskan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sernua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individual.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konkretnya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pernbelajaran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sistern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(computer assisted instruction/CAI) (S. Nasution, 1987: 127).</w:t>
      </w:r>
    </w:p>
    <w:p w14:paraId="4F99D732" w14:textId="5137ADFA" w:rsidR="002E79A5" w:rsidRPr="007C44BC" w:rsidRDefault="002E79A5" w:rsidP="007C44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Power Point</w:t>
      </w:r>
    </w:p>
    <w:p w14:paraId="1135393D" w14:textId="462D8A13" w:rsidR="004F7CDE" w:rsidRPr="007C44BC" w:rsidRDefault="004F7CDE" w:rsidP="007C44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Microsoft power point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Microsoft Corporation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power point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(Abdur Razaq, 2002: 9).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6635F025" w14:textId="22E5757E" w:rsidR="002E79A5" w:rsidRPr="007C44BC" w:rsidRDefault="002E79A5" w:rsidP="007C44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Internet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dan Blog)</w:t>
      </w:r>
    </w:p>
    <w:p w14:paraId="7F82DB5D" w14:textId="02F6B145" w:rsidR="00306E80" w:rsidRPr="007C44BC" w:rsidRDefault="00306E80" w:rsidP="007C44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</w:t>
      </w:r>
      <w:r w:rsidR="00732DD8" w:rsidRPr="007C44BC">
        <w:rPr>
          <w:rFonts w:ascii="Times New Roman" w:hAnsi="Times New Roman" w:cs="Times New Roman"/>
          <w:sz w:val="24"/>
          <w:szCs w:val="24"/>
        </w:rPr>
        <w:t>-</w:t>
      </w:r>
      <w:r w:rsidRPr="007C44BC">
        <w:rPr>
          <w:rFonts w:ascii="Times New Roman" w:hAnsi="Times New Roman" w:cs="Times New Roman"/>
          <w:sz w:val="24"/>
          <w:szCs w:val="24"/>
        </w:rPr>
        <w:t>mail</w:t>
      </w:r>
    </w:p>
    <w:p w14:paraId="61A7DDAD" w14:textId="3BD31197" w:rsidR="00732DD8" w:rsidRPr="007C44BC" w:rsidRDefault="00732DD8" w:rsidP="007C44B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Electronic Mail,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Indonesianya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“Surat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pengirimannya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internet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Jasmadi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, 2004: 85).</w:t>
      </w:r>
    </w:p>
    <w:p w14:paraId="00DDA3F3" w14:textId="46999A9C" w:rsidR="00732DD8" w:rsidRPr="007C44BC" w:rsidRDefault="00732DD8" w:rsidP="007C44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>Manfaat E-mail</w:t>
      </w:r>
    </w:p>
    <w:p w14:paraId="59CC2EE4" w14:textId="092FC888" w:rsidR="004D7595" w:rsidRPr="007C44BC" w:rsidRDefault="004D7595" w:rsidP="007C44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lastRenderedPageBreak/>
        <w:t>Efektif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surat-menyurat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lepada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7803ED6D" w14:textId="77777777" w:rsidR="004D7595" w:rsidRPr="007C44BC" w:rsidRDefault="004D7595" w:rsidP="007C44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3F36B8A9" w14:textId="77777777" w:rsidR="004D7595" w:rsidRPr="007C44BC" w:rsidRDefault="004D7595" w:rsidP="007C44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4A925D56" w14:textId="77777777" w:rsidR="004D7595" w:rsidRPr="007C44BC" w:rsidRDefault="004D7595" w:rsidP="007C44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berlangganan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6A7CC882" w14:textId="77777777" w:rsidR="004D7595" w:rsidRPr="007C44BC" w:rsidRDefault="004D7595" w:rsidP="007C44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lamaran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12C4342E" w14:textId="5025157E" w:rsidR="00732DD8" w:rsidRPr="007C44BC" w:rsidRDefault="004D7595" w:rsidP="007C44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penampung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sebuahPO.BOX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240EA494" w14:textId="120A5BB0" w:rsidR="004D7595" w:rsidRPr="007C44BC" w:rsidRDefault="00416B51" w:rsidP="007C44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Etika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</w:t>
      </w:r>
    </w:p>
    <w:p w14:paraId="7A8AC181" w14:textId="286113A8" w:rsidR="00416B51" w:rsidRDefault="00FA5203" w:rsidP="007C44B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44BC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Etika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Ada e-mail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informal.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(attachment)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512 kB). Tidak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mailserver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juga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e-mail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(dan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(forward) email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Adakalanya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maksudkan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C44BC">
        <w:rPr>
          <w:rFonts w:ascii="Times New Roman" w:hAnsi="Times New Roman" w:cs="Times New Roman"/>
          <w:sz w:val="24"/>
          <w:szCs w:val="24"/>
        </w:rPr>
        <w:t>berteriak</w:t>
      </w:r>
      <w:proofErr w:type="spellEnd"/>
      <w:r w:rsidRPr="007C44BC">
        <w:rPr>
          <w:rFonts w:ascii="Times New Roman" w:hAnsi="Times New Roman" w:cs="Times New Roman"/>
          <w:sz w:val="24"/>
          <w:szCs w:val="24"/>
        </w:rPr>
        <w:t>.</w:t>
      </w:r>
    </w:p>
    <w:p w14:paraId="0A704C19" w14:textId="77777777" w:rsidR="008F5BC4" w:rsidRDefault="008F5BC4" w:rsidP="008F5BC4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r>
        <w:rPr>
          <w:color w:val="212529"/>
        </w:rPr>
        <w:t>Elaboration</w:t>
      </w:r>
    </w:p>
    <w:p w14:paraId="52E8B844" w14:textId="723F88CE" w:rsidR="00A71C4B" w:rsidRPr="00A71C4B" w:rsidRDefault="00A71C4B" w:rsidP="008F5BC4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proofErr w:type="spellStart"/>
      <w:r w:rsidRPr="00A71C4B">
        <w:rPr>
          <w:color w:val="212529"/>
        </w:rPr>
        <w:t>Contoh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dalam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kehidupan</w:t>
      </w:r>
      <w:proofErr w:type="spellEnd"/>
      <w:r w:rsidRPr="00A71C4B">
        <w:rPr>
          <w:color w:val="212529"/>
        </w:rPr>
        <w:t>/</w:t>
      </w:r>
      <w:proofErr w:type="spellStart"/>
      <w:r w:rsidRPr="00A71C4B">
        <w:rPr>
          <w:color w:val="212529"/>
        </w:rPr>
        <w:t>kegiatan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pembelajaran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seperti</w:t>
      </w:r>
      <w:proofErr w:type="spellEnd"/>
      <w:r w:rsidRPr="00A71C4B">
        <w:rPr>
          <w:color w:val="212529"/>
        </w:rPr>
        <w:t xml:space="preserve"> strategi </w:t>
      </w:r>
      <w:proofErr w:type="spellStart"/>
      <w:r w:rsidRPr="00A71C4B">
        <w:rPr>
          <w:color w:val="212529"/>
        </w:rPr>
        <w:t>untuk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pelajaran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fisika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menggunakan</w:t>
      </w:r>
      <w:proofErr w:type="spellEnd"/>
      <w:r w:rsidRPr="00A71C4B">
        <w:rPr>
          <w:color w:val="212529"/>
        </w:rPr>
        <w:t xml:space="preserve"> media, </w:t>
      </w:r>
      <w:proofErr w:type="spellStart"/>
      <w:r w:rsidRPr="00A71C4B">
        <w:rPr>
          <w:color w:val="212529"/>
        </w:rPr>
        <w:t>alat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atau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metode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praktikum</w:t>
      </w:r>
      <w:proofErr w:type="spellEnd"/>
      <w:r w:rsidRPr="00A71C4B">
        <w:rPr>
          <w:color w:val="212529"/>
        </w:rPr>
        <w:t xml:space="preserve"> dan lain </w:t>
      </w:r>
      <w:proofErr w:type="spellStart"/>
      <w:r w:rsidRPr="00A71C4B">
        <w:rPr>
          <w:color w:val="212529"/>
        </w:rPr>
        <w:t>sebagainya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untuk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menjadikan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pelajaran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fisika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dilaksanakan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dengan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baik</w:t>
      </w:r>
      <w:proofErr w:type="spellEnd"/>
      <w:r w:rsidRPr="00A71C4B">
        <w:rPr>
          <w:color w:val="212529"/>
        </w:rPr>
        <w:t xml:space="preserve"> dan </w:t>
      </w:r>
      <w:proofErr w:type="spellStart"/>
      <w:r w:rsidRPr="00A71C4B">
        <w:rPr>
          <w:color w:val="212529"/>
        </w:rPr>
        <w:t>dapat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lebih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mudah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dimengerti</w:t>
      </w:r>
      <w:proofErr w:type="spellEnd"/>
      <w:r w:rsidRPr="00A71C4B">
        <w:rPr>
          <w:color w:val="212529"/>
        </w:rPr>
        <w:t xml:space="preserve"> oleh </w:t>
      </w:r>
      <w:proofErr w:type="spellStart"/>
      <w:r w:rsidRPr="00A71C4B">
        <w:rPr>
          <w:color w:val="212529"/>
        </w:rPr>
        <w:t>peserta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didik</w:t>
      </w:r>
      <w:proofErr w:type="spellEnd"/>
      <w:r w:rsidRPr="00A71C4B">
        <w:rPr>
          <w:color w:val="212529"/>
        </w:rPr>
        <w:t>.</w:t>
      </w:r>
    </w:p>
    <w:p w14:paraId="44F1F559" w14:textId="77777777" w:rsidR="00A71C4B" w:rsidRPr="00A71C4B" w:rsidRDefault="00A71C4B" w:rsidP="008F5BC4">
      <w:pPr>
        <w:pStyle w:val="NormalWeb"/>
        <w:shd w:val="clear" w:color="auto" w:fill="FFFFFF"/>
        <w:spacing w:before="0" w:beforeAutospacing="0" w:line="360" w:lineRule="auto"/>
        <w:rPr>
          <w:color w:val="212529"/>
        </w:rPr>
      </w:pPr>
      <w:proofErr w:type="spellStart"/>
      <w:r w:rsidRPr="00A71C4B">
        <w:rPr>
          <w:color w:val="212529"/>
        </w:rPr>
        <w:lastRenderedPageBreak/>
        <w:t>Contoh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dalam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agamanya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seperti</w:t>
      </w:r>
      <w:proofErr w:type="spellEnd"/>
      <w:r w:rsidRPr="00A71C4B">
        <w:rPr>
          <w:color w:val="212529"/>
        </w:rPr>
        <w:t xml:space="preserve"> strategi </w:t>
      </w:r>
      <w:proofErr w:type="spellStart"/>
      <w:r w:rsidRPr="00A71C4B">
        <w:rPr>
          <w:color w:val="212529"/>
        </w:rPr>
        <w:t>atau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cara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atau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metode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untuk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menyebarkan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ajaran</w:t>
      </w:r>
      <w:proofErr w:type="spellEnd"/>
      <w:r w:rsidRPr="00A71C4B">
        <w:rPr>
          <w:color w:val="212529"/>
        </w:rPr>
        <w:t xml:space="preserve"> agama </w:t>
      </w:r>
      <w:proofErr w:type="spellStart"/>
      <w:r w:rsidRPr="00A71C4B">
        <w:rPr>
          <w:color w:val="212529"/>
        </w:rPr>
        <w:t>islam</w:t>
      </w:r>
      <w:proofErr w:type="spellEnd"/>
      <w:r w:rsidRPr="00A71C4B">
        <w:rPr>
          <w:color w:val="212529"/>
        </w:rPr>
        <w:t xml:space="preserve"> yang </w:t>
      </w:r>
      <w:proofErr w:type="spellStart"/>
      <w:r w:rsidRPr="00A71C4B">
        <w:rPr>
          <w:color w:val="212529"/>
        </w:rPr>
        <w:t>dilakukan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dari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dulu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hingga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sekarang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seperti</w:t>
      </w:r>
      <w:proofErr w:type="spellEnd"/>
      <w:r w:rsidRPr="00A71C4B">
        <w:rPr>
          <w:color w:val="212529"/>
        </w:rPr>
        <w:t xml:space="preserve"> </w:t>
      </w:r>
      <w:proofErr w:type="spellStart"/>
      <w:r w:rsidRPr="00A71C4B">
        <w:rPr>
          <w:color w:val="212529"/>
        </w:rPr>
        <w:t>ceramah</w:t>
      </w:r>
      <w:proofErr w:type="spellEnd"/>
      <w:r w:rsidRPr="00A71C4B">
        <w:rPr>
          <w:color w:val="212529"/>
        </w:rPr>
        <w:t xml:space="preserve">, </w:t>
      </w:r>
      <w:proofErr w:type="spellStart"/>
      <w:r w:rsidRPr="00A71C4B">
        <w:rPr>
          <w:color w:val="212529"/>
        </w:rPr>
        <w:t>berniaga</w:t>
      </w:r>
      <w:proofErr w:type="spellEnd"/>
      <w:r w:rsidRPr="00A71C4B">
        <w:rPr>
          <w:color w:val="212529"/>
        </w:rPr>
        <w:t xml:space="preserve">, </w:t>
      </w:r>
      <w:proofErr w:type="spellStart"/>
      <w:r w:rsidRPr="00A71C4B">
        <w:rPr>
          <w:color w:val="212529"/>
        </w:rPr>
        <w:t>pendidikan</w:t>
      </w:r>
      <w:proofErr w:type="spellEnd"/>
      <w:r w:rsidRPr="00A71C4B">
        <w:rPr>
          <w:color w:val="212529"/>
        </w:rPr>
        <w:t xml:space="preserve">, </w:t>
      </w:r>
      <w:proofErr w:type="spellStart"/>
      <w:r w:rsidRPr="00A71C4B">
        <w:rPr>
          <w:color w:val="212529"/>
        </w:rPr>
        <w:t>kesenian</w:t>
      </w:r>
      <w:proofErr w:type="spellEnd"/>
      <w:r w:rsidRPr="00A71C4B">
        <w:rPr>
          <w:color w:val="212529"/>
        </w:rPr>
        <w:t xml:space="preserve"> dan lain </w:t>
      </w:r>
      <w:proofErr w:type="spellStart"/>
      <w:r w:rsidRPr="00A71C4B">
        <w:rPr>
          <w:color w:val="212529"/>
        </w:rPr>
        <w:t>sebagainya</w:t>
      </w:r>
      <w:proofErr w:type="spellEnd"/>
      <w:r w:rsidRPr="00A71C4B">
        <w:rPr>
          <w:color w:val="212529"/>
        </w:rPr>
        <w:t>.</w:t>
      </w:r>
    </w:p>
    <w:p w14:paraId="378F3099" w14:textId="77777777" w:rsidR="00A71C4B" w:rsidRPr="00A71C4B" w:rsidRDefault="00A71C4B" w:rsidP="00A71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1C4B" w:rsidRPr="00A71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EAF"/>
    <w:multiLevelType w:val="hybridMultilevel"/>
    <w:tmpl w:val="3D86C168"/>
    <w:lvl w:ilvl="0" w:tplc="7E225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72856"/>
    <w:multiLevelType w:val="hybridMultilevel"/>
    <w:tmpl w:val="BEB471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06B69"/>
    <w:multiLevelType w:val="hybridMultilevel"/>
    <w:tmpl w:val="A05A0D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731A6"/>
    <w:multiLevelType w:val="hybridMultilevel"/>
    <w:tmpl w:val="747632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B5C18"/>
    <w:multiLevelType w:val="hybridMultilevel"/>
    <w:tmpl w:val="2C3C615A"/>
    <w:lvl w:ilvl="0" w:tplc="543E2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A7525"/>
    <w:multiLevelType w:val="hybridMultilevel"/>
    <w:tmpl w:val="CC6A7944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B0511"/>
    <w:multiLevelType w:val="hybridMultilevel"/>
    <w:tmpl w:val="78C47D30"/>
    <w:lvl w:ilvl="0" w:tplc="4B4AD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B3796"/>
    <w:multiLevelType w:val="hybridMultilevel"/>
    <w:tmpl w:val="452CF3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38CF"/>
    <w:multiLevelType w:val="hybridMultilevel"/>
    <w:tmpl w:val="FF8AD5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57877">
    <w:abstractNumId w:val="5"/>
  </w:num>
  <w:num w:numId="2" w16cid:durableId="113720622">
    <w:abstractNumId w:val="2"/>
  </w:num>
  <w:num w:numId="3" w16cid:durableId="509759560">
    <w:abstractNumId w:val="4"/>
  </w:num>
  <w:num w:numId="4" w16cid:durableId="244724868">
    <w:abstractNumId w:val="1"/>
  </w:num>
  <w:num w:numId="5" w16cid:durableId="540942759">
    <w:abstractNumId w:val="3"/>
  </w:num>
  <w:num w:numId="6" w16cid:durableId="1342971835">
    <w:abstractNumId w:val="8"/>
  </w:num>
  <w:num w:numId="7" w16cid:durableId="329211116">
    <w:abstractNumId w:val="7"/>
  </w:num>
  <w:num w:numId="8" w16cid:durableId="2073691374">
    <w:abstractNumId w:val="0"/>
  </w:num>
  <w:num w:numId="9" w16cid:durableId="516891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B"/>
    <w:rsid w:val="000E4FEB"/>
    <w:rsid w:val="001326C1"/>
    <w:rsid w:val="002E79A5"/>
    <w:rsid w:val="00306E80"/>
    <w:rsid w:val="00325D90"/>
    <w:rsid w:val="003330AC"/>
    <w:rsid w:val="003710E2"/>
    <w:rsid w:val="003A61A8"/>
    <w:rsid w:val="003D5102"/>
    <w:rsid w:val="00416B51"/>
    <w:rsid w:val="00431FA3"/>
    <w:rsid w:val="004D7595"/>
    <w:rsid w:val="004F7CDE"/>
    <w:rsid w:val="005C7D6F"/>
    <w:rsid w:val="005F5759"/>
    <w:rsid w:val="00732DD8"/>
    <w:rsid w:val="00780919"/>
    <w:rsid w:val="007C44BC"/>
    <w:rsid w:val="008F5BC4"/>
    <w:rsid w:val="009C6551"/>
    <w:rsid w:val="00A71C4B"/>
    <w:rsid w:val="00B52AEC"/>
    <w:rsid w:val="00DD027B"/>
    <w:rsid w:val="00FA07AC"/>
    <w:rsid w:val="00F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B160"/>
  <w15:chartTrackingRefBased/>
  <w15:docId w15:val="{BA626904-8469-4967-B87D-DCB14D00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Melin</dc:creator>
  <cp:keywords/>
  <dc:description/>
  <cp:lastModifiedBy>Ridha Melin</cp:lastModifiedBy>
  <cp:revision>22</cp:revision>
  <dcterms:created xsi:type="dcterms:W3CDTF">2023-09-25T01:07:00Z</dcterms:created>
  <dcterms:modified xsi:type="dcterms:W3CDTF">2023-10-01T02:28:00Z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00f63496-fa40-4400-8325-497cad0c9ff3</vt:lpwstr>
  </property>
</Properties>
</file>