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8E78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1.penerapan kehidupan sehari hari</w:t>
      </w:r>
    </w:p>
    <w:p w14:paraId="7206741F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Contoh penerapan dinamika rotasi dalam kehidupan sehari- hari adalah pintu rumah, memutar baut menggunakan kunci inggris, seorang penari balet. Jadi, penerapan dinamika rotasi dalam kehidupan sehari-hari adalah pintu rumah, memutar baut menggunakan kunci inggris, dan seorang penari balet.</w:t>
      </w:r>
    </w:p>
    <w:p w14:paraId="7CA1C411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2. Penerapan dalam agama</w:t>
      </w:r>
    </w:p>
    <w:p w14:paraId="64EBB549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الَّذِىۡ خَلَقَ سَبۡعَ سَمٰوٰتٍ طِبَاقًا‌ ؕ مَا تَرٰى فِىۡ خَلۡقِ الرَّحۡمٰنِ مِنۡ تَفٰوُتٍ‌ ؕ فَارۡجِعِ الۡبَصَرَۙ هَلۡ تَرٰى مِنۡ فُطُوۡرٍ</w:t>
      </w:r>
    </w:p>
    <w:p w14:paraId="4196AE20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Allazii khalaqa sab'a samaawaatin tibaaqam maa taraa fii khalqir rahmaani min tafaawutin farji'il basara hal taraa min futuur</w:t>
      </w:r>
    </w:p>
    <w:p w14:paraId="4CA2DE16" w14:textId="77777777" w:rsidR="0067554A" w:rsidRPr="0067554A" w:rsidRDefault="0067554A" w:rsidP="0067554A">
      <w:pPr>
        <w:pStyle w:val="NormalWeb"/>
        <w:shd w:val="clear" w:color="auto" w:fill="FFFFFF"/>
        <w:spacing w:before="0" w:beforeAutospacing="0" w:line="276" w:lineRule="auto"/>
        <w:rPr>
          <w:color w:val="212529"/>
        </w:rPr>
      </w:pPr>
      <w:r w:rsidRPr="0067554A">
        <w:rPr>
          <w:color w:val="212529"/>
        </w:rPr>
        <w:t>Yang menciptakan tujuh langit berlapis-lapis. Tidak akan kamu lihat sesuatu yang tidak seimbang pada ciptaan Tuhan Yang Maha Pengasih. Maka lihatlah sekali lagi, adakah kamu lihat sesuatu yang cacat?</w:t>
      </w:r>
    </w:p>
    <w:p w14:paraId="2DF2857D" w14:textId="77777777" w:rsidR="00D82A06" w:rsidRPr="0067554A" w:rsidRDefault="00D82A06" w:rsidP="0067554A">
      <w:pPr>
        <w:tabs>
          <w:tab w:val="left" w:pos="198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2A06" w:rsidRPr="00675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4A"/>
    <w:rsid w:val="0067554A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0135"/>
  <w15:chartTrackingRefBased/>
  <w15:docId w15:val="{252C3FBA-D7C1-412A-B41A-F035BEE3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2023-09-01T00:38:00Z</dcterms:created>
  <dcterms:modified xsi:type="dcterms:W3CDTF">2023-09-01T00:40:00Z</dcterms:modified>
</cp:coreProperties>
</file>