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7B57" w14:textId="791F4FF3" w:rsidR="00851925" w:rsidRPr="004D0D41" w:rsidRDefault="004D0D41" w:rsidP="00AC5EC4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4D0D41">
        <w:rPr>
          <w:b w:val="0"/>
          <w:bCs w:val="0"/>
          <w:sz w:val="24"/>
          <w:szCs w:val="24"/>
          <w:lang w:val="id-ID"/>
        </w:rPr>
        <w:t xml:space="preserve">Judul </w:t>
      </w:r>
      <w:r w:rsidRPr="004D0D41">
        <w:rPr>
          <w:b w:val="0"/>
          <w:bCs w:val="0"/>
          <w:sz w:val="24"/>
          <w:szCs w:val="24"/>
        </w:rPr>
        <w:t xml:space="preserve">: </w:t>
      </w:r>
      <w:proofErr w:type="spellStart"/>
      <w:r w:rsidRPr="004D0D41">
        <w:rPr>
          <w:b w:val="0"/>
          <w:bCs w:val="0"/>
          <w:sz w:val="24"/>
          <w:szCs w:val="24"/>
        </w:rPr>
        <w:t>Percobaan</w:t>
      </w:r>
      <w:proofErr w:type="spellEnd"/>
      <w:r w:rsidRPr="004D0D41">
        <w:rPr>
          <w:b w:val="0"/>
          <w:bCs w:val="0"/>
          <w:sz w:val="24"/>
          <w:szCs w:val="24"/>
        </w:rPr>
        <w:t xml:space="preserve"> </w:t>
      </w:r>
      <w:proofErr w:type="spellStart"/>
      <w:r w:rsidRPr="004D0D41">
        <w:rPr>
          <w:b w:val="0"/>
          <w:bCs w:val="0"/>
          <w:sz w:val="24"/>
          <w:szCs w:val="24"/>
        </w:rPr>
        <w:t>Eksperimen</w:t>
      </w:r>
      <w:proofErr w:type="spellEnd"/>
      <w:r w:rsidRPr="004D0D41">
        <w:rPr>
          <w:b w:val="0"/>
          <w:bCs w:val="0"/>
          <w:sz w:val="24"/>
          <w:szCs w:val="24"/>
        </w:rPr>
        <w:t xml:space="preserve"> Hukum Hook (Hooke's Law Experiment)</w:t>
      </w:r>
    </w:p>
    <w:p w14:paraId="79BEB83F" w14:textId="771067F3" w:rsidR="004D0D41" w:rsidRPr="00AC5EC4" w:rsidRDefault="004D0D41" w:rsidP="00AC5E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C5EC4">
        <w:rPr>
          <w:rFonts w:ascii="Times New Roman" w:hAnsi="Times New Roman" w:cs="Times New Roman"/>
          <w:sz w:val="24"/>
          <w:szCs w:val="24"/>
          <w:lang w:val="id-ID"/>
        </w:rPr>
        <w:t xml:space="preserve">Tujuan: Memahami Hukum </w:t>
      </w:r>
      <w:proofErr w:type="spellStart"/>
      <w:r w:rsidRPr="00AC5EC4">
        <w:rPr>
          <w:rFonts w:ascii="Times New Roman" w:hAnsi="Times New Roman" w:cs="Times New Roman"/>
          <w:sz w:val="24"/>
          <w:szCs w:val="24"/>
          <w:lang w:val="id-ID"/>
        </w:rPr>
        <w:t>Hook</w:t>
      </w:r>
      <w:r w:rsidR="00AC5EC4"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End"/>
      <w:r w:rsidRPr="00AC5EC4">
        <w:rPr>
          <w:rFonts w:ascii="Times New Roman" w:hAnsi="Times New Roman" w:cs="Times New Roman"/>
          <w:sz w:val="24"/>
          <w:szCs w:val="24"/>
          <w:lang w:val="id-ID"/>
        </w:rPr>
        <w:t xml:space="preserve"> dan Menemukan Konstanta Pegas</w:t>
      </w:r>
    </w:p>
    <w:p w14:paraId="1A92A97F" w14:textId="03A69B94" w:rsidR="004D0D41" w:rsidRPr="00AC5EC4" w:rsidRDefault="004D0D41" w:rsidP="00AC5E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C5EC4">
        <w:rPr>
          <w:rFonts w:ascii="Times New Roman" w:hAnsi="Times New Roman" w:cs="Times New Roman"/>
          <w:sz w:val="24"/>
          <w:szCs w:val="24"/>
          <w:lang w:val="id-ID"/>
        </w:rPr>
        <w:t>Alat dan Bahan:</w:t>
      </w:r>
    </w:p>
    <w:p w14:paraId="7365CB2B" w14:textId="614BA427" w:rsidR="004D0D41" w:rsidRDefault="004D0D41" w:rsidP="00AC5EC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Dua buah pegas</w:t>
      </w:r>
    </w:p>
    <w:p w14:paraId="2DE55179" w14:textId="157AD796" w:rsidR="004D0D41" w:rsidRDefault="004D0D41" w:rsidP="00AC5EC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Tiga buah beban yang bervariasi</w:t>
      </w:r>
    </w:p>
    <w:p w14:paraId="24AD61B2" w14:textId="630E911B" w:rsidR="004D0D41" w:rsidRDefault="004D0D41" w:rsidP="00AC5EC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Stati</w:t>
      </w:r>
      <w:r w:rsidR="00AC5EC4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dan pemegang</w:t>
      </w:r>
    </w:p>
    <w:p w14:paraId="2995928A" w14:textId="551FDE5F" w:rsidR="00AC5EC4" w:rsidRPr="00AC5EC4" w:rsidRDefault="004D0D41" w:rsidP="00AC5EC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Mistar</w:t>
      </w:r>
    </w:p>
    <w:p w14:paraId="67374051" w14:textId="77777777" w:rsidR="00AC5EC4" w:rsidRDefault="004D0D41" w:rsidP="00AC5E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C5EC4">
        <w:rPr>
          <w:rFonts w:ascii="Times New Roman" w:hAnsi="Times New Roman" w:cs="Times New Roman"/>
          <w:sz w:val="24"/>
          <w:szCs w:val="24"/>
          <w:lang w:val="id-ID"/>
        </w:rPr>
        <w:t>Dasar Teor</w:t>
      </w:r>
      <w:r w:rsidR="00AC5EC4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14:paraId="66CC7D6F" w14:textId="0458A10C" w:rsidR="004D0D41" w:rsidRPr="00AC5EC4" w:rsidRDefault="004D0D41" w:rsidP="00AC5EC4">
      <w:pPr>
        <w:pStyle w:val="ListParagraph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AC5EC4">
        <w:rPr>
          <w:rFonts w:ascii="Times New Roman" w:hAnsi="Times New Roman" w:cs="Times New Roman"/>
          <w:sz w:val="24"/>
          <w:szCs w:val="24"/>
          <w:lang w:val="id-ID"/>
        </w:rPr>
        <w:t xml:space="preserve">Elastis adalah kemampuan suatu benda untuk kembali ke bentuk semula setelah gaya yang diberikan hilang atau dihilangkan. Salah satu contoh benda elastis adalah pegas. Berdasarkan Hukum </w:t>
      </w:r>
      <w:proofErr w:type="spellStart"/>
      <w:r w:rsidRPr="00AC5EC4">
        <w:rPr>
          <w:rFonts w:ascii="Times New Roman" w:hAnsi="Times New Roman" w:cs="Times New Roman"/>
          <w:sz w:val="24"/>
          <w:szCs w:val="24"/>
          <w:lang w:val="id-ID"/>
        </w:rPr>
        <w:t>Hooke</w:t>
      </w:r>
      <w:proofErr w:type="spellEnd"/>
      <w:r w:rsidRPr="00AC5EC4">
        <w:rPr>
          <w:rFonts w:ascii="Times New Roman" w:hAnsi="Times New Roman" w:cs="Times New Roman"/>
          <w:sz w:val="24"/>
          <w:szCs w:val="24"/>
          <w:lang w:val="id-ID"/>
        </w:rPr>
        <w:t xml:space="preserve"> apabila sebuah pegas dikenai gaya maka pegas akan bertambah panjang. Pertambahan panjang pegas berba</w:t>
      </w:r>
      <w:r w:rsidR="00AC5EC4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AC5EC4">
        <w:rPr>
          <w:rFonts w:ascii="Times New Roman" w:hAnsi="Times New Roman" w:cs="Times New Roman"/>
          <w:sz w:val="24"/>
          <w:szCs w:val="24"/>
          <w:lang w:val="id-ID"/>
        </w:rPr>
        <w:t xml:space="preserve">ding lurus dengan gaya yang bekerja pada pegas tersebut. Konstanta </w:t>
      </w:r>
      <w:proofErr w:type="spellStart"/>
      <w:r w:rsidRPr="00AC5EC4">
        <w:rPr>
          <w:rFonts w:ascii="Times New Roman" w:hAnsi="Times New Roman" w:cs="Times New Roman"/>
          <w:sz w:val="24"/>
          <w:szCs w:val="24"/>
          <w:lang w:val="id-ID"/>
        </w:rPr>
        <w:t>kesebandingan</w:t>
      </w:r>
      <w:proofErr w:type="spellEnd"/>
      <w:r w:rsidRPr="00AC5EC4">
        <w:rPr>
          <w:rFonts w:ascii="Times New Roman" w:hAnsi="Times New Roman" w:cs="Times New Roman"/>
          <w:sz w:val="24"/>
          <w:szCs w:val="24"/>
          <w:lang w:val="id-ID"/>
        </w:rPr>
        <w:t xml:space="preserve"> adalah k yang dikenal sebagai konstanta pegas. Hal ini dapat dirumuskan sebagai </w:t>
      </w:r>
      <w:r w:rsidR="00AC5EC4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57991841" w14:textId="36664E63" w:rsidR="00A41B36" w:rsidRPr="00A41B36" w:rsidRDefault="00A41B36" w:rsidP="00AC5EC4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id-ID"/>
            </w:rPr>
            <m:t>F=kΔx</m:t>
          </m:r>
        </m:oMath>
      </m:oMathPara>
    </w:p>
    <w:p w14:paraId="0DD9F6D2" w14:textId="217A4E34" w:rsidR="00A41B36" w:rsidRDefault="00A41B36" w:rsidP="00AC5EC4">
      <w:pPr>
        <w:spacing w:line="276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F=Gaya (N)</w:t>
      </w:r>
    </w:p>
    <w:p w14:paraId="677431CD" w14:textId="6285C657" w:rsidR="00A41B36" w:rsidRDefault="00A41B36" w:rsidP="00AC5EC4">
      <w:pPr>
        <w:spacing w:line="276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k= Konstanta pegas (N/m)</w:t>
      </w:r>
    </w:p>
    <w:p w14:paraId="1F7A45F3" w14:textId="18B86CA3" w:rsidR="00A41B36" w:rsidRPr="00A41B36" w:rsidRDefault="00A41B36" w:rsidP="00AC5EC4">
      <w:pPr>
        <w:spacing w:line="276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r>
          <w:rPr>
            <w:rFonts w:ascii="Cambria Math" w:hAnsi="Cambria Math" w:cs="Times New Roman"/>
            <w:sz w:val="24"/>
            <w:szCs w:val="24"/>
            <w:lang w:val="id-ID"/>
          </w:rPr>
          <m:t>Δx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= Perubahan panjang (m)</w:t>
      </w:r>
    </w:p>
    <w:p w14:paraId="05504237" w14:textId="006EAD92" w:rsidR="00A41B36" w:rsidRPr="00AC5EC4" w:rsidRDefault="004D0D41" w:rsidP="00AC5E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C5EC4">
        <w:rPr>
          <w:rFonts w:ascii="Times New Roman" w:hAnsi="Times New Roman" w:cs="Times New Roman"/>
          <w:sz w:val="24"/>
          <w:szCs w:val="24"/>
          <w:lang w:val="id-ID"/>
        </w:rPr>
        <w:t>Prosedur Kerja</w:t>
      </w:r>
    </w:p>
    <w:p w14:paraId="090244D9" w14:textId="1D23C4F2" w:rsidR="00A41B36" w:rsidRDefault="00A41B36" w:rsidP="00AC5E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Gantung pegas pada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statik</w:t>
      </w:r>
      <w:proofErr w:type="spellEnd"/>
    </w:p>
    <w:p w14:paraId="00474A44" w14:textId="4926127C" w:rsidR="00A41B36" w:rsidRDefault="00A41B36" w:rsidP="00AC5E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Ukur panjang mula-mula pegas</w:t>
      </w:r>
    </w:p>
    <w:p w14:paraId="54A00E04" w14:textId="171D36EC" w:rsidR="00A41B36" w:rsidRDefault="00A41B36" w:rsidP="00AC5E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Gantung beban dengan massa </w:t>
      </w:r>
      <w:r w:rsidR="00AC5EC4"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00 gram pada pegas</w:t>
      </w:r>
    </w:p>
    <w:p w14:paraId="00B54C57" w14:textId="46336B9B" w:rsidR="00A41B36" w:rsidRDefault="00A41B36" w:rsidP="00AC5E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Ukurlah pertambahan panjang pegas</w:t>
      </w:r>
    </w:p>
    <w:p w14:paraId="3DB3EDE7" w14:textId="4D92C8EA" w:rsidR="00A41B36" w:rsidRDefault="00A41B36" w:rsidP="00AC5E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Ulangi cara tersebut dengan beban yang bervariasi serta pegas yang lain</w:t>
      </w:r>
    </w:p>
    <w:p w14:paraId="133296AC" w14:textId="50908342" w:rsidR="00623C7A" w:rsidRDefault="00623C7A" w:rsidP="00AC5E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Catatlah pengukuran pada data tabel pengamatan</w:t>
      </w:r>
    </w:p>
    <w:p w14:paraId="7143A9B6" w14:textId="52336BD9" w:rsidR="00A41B36" w:rsidRPr="00A41B36" w:rsidRDefault="00A41B36" w:rsidP="00AC5EC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CF1E122" w14:textId="55166A00" w:rsidR="004D0D41" w:rsidRPr="00AC5EC4" w:rsidRDefault="004D0D41" w:rsidP="00AC5E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C5EC4">
        <w:rPr>
          <w:rFonts w:ascii="Times New Roman" w:hAnsi="Times New Roman" w:cs="Times New Roman"/>
          <w:sz w:val="24"/>
          <w:szCs w:val="24"/>
          <w:lang w:val="id-ID"/>
        </w:rPr>
        <w:t>Hasil Data dan Pembahasan</w:t>
      </w:r>
    </w:p>
    <w:p w14:paraId="04739E88" w14:textId="117BAC51" w:rsidR="00623C7A" w:rsidRDefault="00623C7A" w:rsidP="00AC5EC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Pegas Tunggal 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2107"/>
        <w:gridCol w:w="1580"/>
        <w:gridCol w:w="1970"/>
        <w:gridCol w:w="2069"/>
      </w:tblGrid>
      <w:tr w:rsidR="00623C7A" w14:paraId="5737C245" w14:textId="77777777" w:rsidTr="00623C7A">
        <w:tc>
          <w:tcPr>
            <w:tcW w:w="570" w:type="dxa"/>
          </w:tcPr>
          <w:p w14:paraId="636458DE" w14:textId="236E2215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107" w:type="dxa"/>
          </w:tcPr>
          <w:p w14:paraId="1BB22793" w14:textId="0EF9C028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Massa (kg)</w:t>
            </w:r>
          </w:p>
        </w:tc>
        <w:tc>
          <w:tcPr>
            <w:tcW w:w="1580" w:type="dxa"/>
          </w:tcPr>
          <w:p w14:paraId="1CA4ED99" w14:textId="581C3A31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x0 (m)</w:t>
            </w:r>
          </w:p>
        </w:tc>
        <w:tc>
          <w:tcPr>
            <w:tcW w:w="1970" w:type="dxa"/>
          </w:tcPr>
          <w:p w14:paraId="5C0F9E38" w14:textId="4B688D6F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x(m)</w:t>
            </w:r>
          </w:p>
        </w:tc>
        <w:tc>
          <w:tcPr>
            <w:tcW w:w="2069" w:type="dxa"/>
          </w:tcPr>
          <w:p w14:paraId="7E3BCD16" w14:textId="689F841D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Δx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 xml:space="preserve"> (x-x0) m</w:t>
            </w:r>
          </w:p>
        </w:tc>
      </w:tr>
      <w:tr w:rsidR="00623C7A" w14:paraId="43360AF1" w14:textId="77777777" w:rsidTr="00623C7A">
        <w:tc>
          <w:tcPr>
            <w:tcW w:w="570" w:type="dxa"/>
          </w:tcPr>
          <w:p w14:paraId="1124C5E2" w14:textId="6F2CC93C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107" w:type="dxa"/>
          </w:tcPr>
          <w:p w14:paraId="4AC82965" w14:textId="30DFE7B9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0,02</w:t>
            </w:r>
          </w:p>
        </w:tc>
        <w:tc>
          <w:tcPr>
            <w:tcW w:w="1580" w:type="dxa"/>
          </w:tcPr>
          <w:p w14:paraId="7BE8EDAA" w14:textId="2661557D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0,057</w:t>
            </w:r>
          </w:p>
        </w:tc>
        <w:tc>
          <w:tcPr>
            <w:tcW w:w="1970" w:type="dxa"/>
          </w:tcPr>
          <w:p w14:paraId="3522B1B7" w14:textId="3529C611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0,058</w:t>
            </w:r>
          </w:p>
        </w:tc>
        <w:tc>
          <w:tcPr>
            <w:tcW w:w="2069" w:type="dxa"/>
          </w:tcPr>
          <w:p w14:paraId="31F29B21" w14:textId="3E2338D5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0,001</w:t>
            </w:r>
          </w:p>
        </w:tc>
      </w:tr>
      <w:tr w:rsidR="00623C7A" w14:paraId="6D8F131A" w14:textId="77777777" w:rsidTr="00623C7A">
        <w:tc>
          <w:tcPr>
            <w:tcW w:w="570" w:type="dxa"/>
          </w:tcPr>
          <w:p w14:paraId="0B4EA41C" w14:textId="0627B5F1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107" w:type="dxa"/>
          </w:tcPr>
          <w:p w14:paraId="62FA7081" w14:textId="145965FE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580" w:type="dxa"/>
          </w:tcPr>
          <w:p w14:paraId="3CBAF6C1" w14:textId="301749A2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0,057</w:t>
            </w:r>
          </w:p>
        </w:tc>
        <w:tc>
          <w:tcPr>
            <w:tcW w:w="1970" w:type="dxa"/>
          </w:tcPr>
          <w:p w14:paraId="12CD452C" w14:textId="2E2D24FB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0,060</w:t>
            </w:r>
          </w:p>
        </w:tc>
        <w:tc>
          <w:tcPr>
            <w:tcW w:w="2069" w:type="dxa"/>
          </w:tcPr>
          <w:p w14:paraId="6B99278C" w14:textId="62D9D64E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0,003</w:t>
            </w:r>
          </w:p>
        </w:tc>
      </w:tr>
      <w:tr w:rsidR="00623C7A" w14:paraId="5D33D16D" w14:textId="77777777" w:rsidTr="00623C7A">
        <w:tc>
          <w:tcPr>
            <w:tcW w:w="570" w:type="dxa"/>
          </w:tcPr>
          <w:p w14:paraId="24DCC65B" w14:textId="6C58BFCE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107" w:type="dxa"/>
          </w:tcPr>
          <w:p w14:paraId="44B258EA" w14:textId="5DB4B43C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580" w:type="dxa"/>
          </w:tcPr>
          <w:p w14:paraId="0909EA45" w14:textId="0870A578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0,057</w:t>
            </w:r>
          </w:p>
        </w:tc>
        <w:tc>
          <w:tcPr>
            <w:tcW w:w="1970" w:type="dxa"/>
          </w:tcPr>
          <w:p w14:paraId="37627C3C" w14:textId="6E3AEC5E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0,081</w:t>
            </w:r>
          </w:p>
        </w:tc>
        <w:tc>
          <w:tcPr>
            <w:tcW w:w="2069" w:type="dxa"/>
          </w:tcPr>
          <w:p w14:paraId="5C6D03B3" w14:textId="66A18B8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0,024</w:t>
            </w:r>
          </w:p>
        </w:tc>
      </w:tr>
      <w:tr w:rsidR="00623C7A" w14:paraId="59509F98" w14:textId="77777777" w:rsidTr="00623C7A">
        <w:tc>
          <w:tcPr>
            <w:tcW w:w="570" w:type="dxa"/>
          </w:tcPr>
          <w:p w14:paraId="27F635EA" w14:textId="14D1EB12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107" w:type="dxa"/>
          </w:tcPr>
          <w:p w14:paraId="2B7F1A64" w14:textId="7A4A70C9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580" w:type="dxa"/>
          </w:tcPr>
          <w:p w14:paraId="462433A3" w14:textId="6488A95C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0,057</w:t>
            </w:r>
          </w:p>
        </w:tc>
        <w:tc>
          <w:tcPr>
            <w:tcW w:w="1970" w:type="dxa"/>
          </w:tcPr>
          <w:p w14:paraId="4419FDD7" w14:textId="43461E3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0,100</w:t>
            </w:r>
          </w:p>
        </w:tc>
        <w:tc>
          <w:tcPr>
            <w:tcW w:w="2069" w:type="dxa"/>
          </w:tcPr>
          <w:p w14:paraId="75DDCEBA" w14:textId="6E37A918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0,043</w:t>
            </w:r>
          </w:p>
        </w:tc>
      </w:tr>
    </w:tbl>
    <w:p w14:paraId="0C6B60A5" w14:textId="7DDD3539" w:rsidR="00623C7A" w:rsidRDefault="00623C7A" w:rsidP="00AC5EC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Pegas Tunggal 2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2107"/>
        <w:gridCol w:w="1580"/>
        <w:gridCol w:w="1970"/>
        <w:gridCol w:w="2069"/>
      </w:tblGrid>
      <w:tr w:rsidR="00623C7A" w14:paraId="44EB5601" w14:textId="77777777" w:rsidTr="00B61623">
        <w:tc>
          <w:tcPr>
            <w:tcW w:w="570" w:type="dxa"/>
          </w:tcPr>
          <w:p w14:paraId="1657F67A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107" w:type="dxa"/>
          </w:tcPr>
          <w:p w14:paraId="47977119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Massa (kg)</w:t>
            </w:r>
          </w:p>
        </w:tc>
        <w:tc>
          <w:tcPr>
            <w:tcW w:w="1580" w:type="dxa"/>
          </w:tcPr>
          <w:p w14:paraId="17DAB090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x0 (m)</w:t>
            </w:r>
          </w:p>
        </w:tc>
        <w:tc>
          <w:tcPr>
            <w:tcW w:w="1970" w:type="dxa"/>
          </w:tcPr>
          <w:p w14:paraId="3BB44E0B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x(m)</w:t>
            </w:r>
          </w:p>
        </w:tc>
        <w:tc>
          <w:tcPr>
            <w:tcW w:w="2069" w:type="dxa"/>
          </w:tcPr>
          <w:p w14:paraId="0F22CBA6" w14:textId="7129B8B2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Δx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 xml:space="preserve"> (x-x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d-ID"/>
              </w:rPr>
              <w:t>) m</w:t>
            </w:r>
          </w:p>
        </w:tc>
      </w:tr>
      <w:tr w:rsidR="00623C7A" w14:paraId="2874E46C" w14:textId="77777777" w:rsidTr="00B61623">
        <w:tc>
          <w:tcPr>
            <w:tcW w:w="570" w:type="dxa"/>
          </w:tcPr>
          <w:p w14:paraId="134F2EC5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107" w:type="dxa"/>
          </w:tcPr>
          <w:p w14:paraId="5FC1FD34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0,02</w:t>
            </w:r>
          </w:p>
        </w:tc>
        <w:tc>
          <w:tcPr>
            <w:tcW w:w="1580" w:type="dxa"/>
          </w:tcPr>
          <w:p w14:paraId="301B923A" w14:textId="50B9825C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970" w:type="dxa"/>
          </w:tcPr>
          <w:p w14:paraId="2CC588D9" w14:textId="565D3293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</w:t>
            </w:r>
          </w:p>
        </w:tc>
        <w:tc>
          <w:tcPr>
            <w:tcW w:w="2069" w:type="dxa"/>
          </w:tcPr>
          <w:p w14:paraId="311FB524" w14:textId="63857E5E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0,001</w:t>
            </w:r>
          </w:p>
        </w:tc>
      </w:tr>
      <w:tr w:rsidR="00623C7A" w14:paraId="63CCE766" w14:textId="77777777" w:rsidTr="00B61623">
        <w:tc>
          <w:tcPr>
            <w:tcW w:w="570" w:type="dxa"/>
          </w:tcPr>
          <w:p w14:paraId="276BBB82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107" w:type="dxa"/>
          </w:tcPr>
          <w:p w14:paraId="6B052D83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0,03</w:t>
            </w:r>
          </w:p>
        </w:tc>
        <w:tc>
          <w:tcPr>
            <w:tcW w:w="1580" w:type="dxa"/>
          </w:tcPr>
          <w:p w14:paraId="40AFD8C6" w14:textId="3D82DA68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970" w:type="dxa"/>
          </w:tcPr>
          <w:p w14:paraId="351C0A35" w14:textId="10ED47CD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0,06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069" w:type="dxa"/>
          </w:tcPr>
          <w:p w14:paraId="0FC06AC6" w14:textId="390A48EE" w:rsidR="00623C7A" w:rsidRDefault="00834EFE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0,008</w:t>
            </w:r>
          </w:p>
        </w:tc>
      </w:tr>
      <w:tr w:rsidR="00623C7A" w14:paraId="537D97C2" w14:textId="77777777" w:rsidTr="00B61623">
        <w:tc>
          <w:tcPr>
            <w:tcW w:w="570" w:type="dxa"/>
          </w:tcPr>
          <w:p w14:paraId="46D61A1B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107" w:type="dxa"/>
          </w:tcPr>
          <w:p w14:paraId="1EB466C9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</w:t>
            </w:r>
          </w:p>
        </w:tc>
        <w:tc>
          <w:tcPr>
            <w:tcW w:w="1580" w:type="dxa"/>
          </w:tcPr>
          <w:p w14:paraId="09D7F2DB" w14:textId="3AAA9689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970" w:type="dxa"/>
          </w:tcPr>
          <w:p w14:paraId="3C8C7A20" w14:textId="7DDED91B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90</w:t>
            </w:r>
          </w:p>
        </w:tc>
        <w:tc>
          <w:tcPr>
            <w:tcW w:w="2069" w:type="dxa"/>
          </w:tcPr>
          <w:p w14:paraId="7435EACC" w14:textId="494395DA" w:rsidR="00623C7A" w:rsidRDefault="00834EFE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0,031</w:t>
            </w:r>
          </w:p>
        </w:tc>
      </w:tr>
      <w:tr w:rsidR="00623C7A" w14:paraId="0F484E13" w14:textId="77777777" w:rsidTr="00B61623">
        <w:tc>
          <w:tcPr>
            <w:tcW w:w="570" w:type="dxa"/>
          </w:tcPr>
          <w:p w14:paraId="1433CCDD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107" w:type="dxa"/>
          </w:tcPr>
          <w:p w14:paraId="2246F688" w14:textId="77777777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0,07</w:t>
            </w:r>
          </w:p>
        </w:tc>
        <w:tc>
          <w:tcPr>
            <w:tcW w:w="1580" w:type="dxa"/>
          </w:tcPr>
          <w:p w14:paraId="176C7462" w14:textId="55F36E5C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0,05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970" w:type="dxa"/>
          </w:tcPr>
          <w:p w14:paraId="36B99730" w14:textId="3AE32E70" w:rsidR="00623C7A" w:rsidRDefault="00623C7A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2069" w:type="dxa"/>
          </w:tcPr>
          <w:p w14:paraId="08E9E023" w14:textId="0A17629F" w:rsidR="00623C7A" w:rsidRDefault="00834EFE" w:rsidP="00AC5EC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0,049</w:t>
            </w:r>
          </w:p>
        </w:tc>
      </w:tr>
    </w:tbl>
    <w:p w14:paraId="37CB891D" w14:textId="3E2F2489" w:rsidR="00623C7A" w:rsidRDefault="00623C7A" w:rsidP="00AC5EC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655575B" w14:textId="4F9E9E8F" w:rsidR="00834EFE" w:rsidRPr="00834EFE" w:rsidRDefault="00834EFE" w:rsidP="00AC5EC4">
      <w:pPr>
        <w:spacing w:line="276" w:lineRule="auto"/>
        <w:ind w:left="720" w:firstLine="720"/>
        <w:rPr>
          <w:rFonts w:ascii="Cambria Math" w:eastAsiaTheme="minorEastAsia" w:hAnsi="Cambria Math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Dari data hasil percobaan di atas menunjukkan bahwa 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ertambahan panjang pegas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berbading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lurus dengan gaya yang bekerja pada pegas tersebut.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Hal tersebut terlihat saat dari dua tabel di atas, saat beban semakin ditambahkan makan pertambahan panjangnya semakin besar. Adapun dengan menggunakan persamaan :</w:t>
      </w:r>
      <w:r w:rsidRPr="00834EFE">
        <w:rPr>
          <w:rFonts w:ascii="Cambria Math" w:hAnsi="Cambria Math" w:cs="Times New Roman"/>
          <w:i/>
          <w:sz w:val="24"/>
          <w:szCs w:val="24"/>
          <w:lang w:val="id-ID"/>
        </w:rPr>
        <w:br/>
      </w:r>
      <m:oMathPara>
        <m:oMath>
          <m:r>
            <w:rPr>
              <w:rFonts w:ascii="Cambria Math" w:hAnsi="Cambria Math" w:cs="Times New Roman"/>
              <w:sz w:val="24"/>
              <w:szCs w:val="24"/>
              <w:lang w:val="id-ID"/>
            </w:rPr>
            <m:t>F=kΔx</m:t>
          </m:r>
        </m:oMath>
      </m:oMathPara>
    </w:p>
    <w:p w14:paraId="1335A5B3" w14:textId="4F589177" w:rsidR="00834EFE" w:rsidRPr="00834EFE" w:rsidRDefault="00834EFE" w:rsidP="00AC5EC4">
      <w:pPr>
        <w:spacing w:line="276" w:lineRule="auto"/>
        <w:ind w:firstLine="720"/>
        <w:rPr>
          <w:rFonts w:ascii="Times New Roman" w:eastAsiaTheme="minorEastAsia" w:hAnsi="Times New Roman" w:cs="Times New Roman"/>
          <w:iCs/>
          <w:sz w:val="24"/>
          <w:szCs w:val="24"/>
          <w:lang w:val="id-ID"/>
        </w:rPr>
      </w:pPr>
      <w:r>
        <w:rPr>
          <w:rFonts w:ascii="Cambria Math" w:eastAsiaTheme="minorEastAsia" w:hAnsi="Cambria Math" w:cs="Times New Roman"/>
          <w:iCs/>
          <w:sz w:val="24"/>
          <w:szCs w:val="24"/>
          <w:lang w:val="id-ID"/>
        </w:rPr>
        <w:t>Didapatkan bahwa nilai konstanta pegas:</w:t>
      </w:r>
    </w:p>
    <w:p w14:paraId="31996D25" w14:textId="7CDBECC2" w:rsidR="00834EFE" w:rsidRPr="00834EFE" w:rsidRDefault="00834EFE" w:rsidP="00AC5EC4">
      <w:pPr>
        <w:pStyle w:val="ListParagraph"/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id-ID"/>
            </w:rPr>
            <m:t>k</m:t>
          </m:r>
          <m:r>
            <w:rPr>
              <w:rFonts w:ascii="Cambria Math" w:hAnsi="Cambria Math" w:cs="Times New Roman"/>
              <w:sz w:val="24"/>
              <w:szCs w:val="24"/>
              <w:lang w:val="id-ID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id-ID"/>
            </w:rPr>
            <m:t>F/</m:t>
          </m:r>
          <m:r>
            <w:rPr>
              <w:rFonts w:ascii="Cambria Math" w:hAnsi="Cambria Math" w:cs="Times New Roman"/>
              <w:sz w:val="24"/>
              <w:szCs w:val="24"/>
              <w:lang w:val="id-ID"/>
            </w:rPr>
            <m:t>Δx</m:t>
          </m:r>
        </m:oMath>
      </m:oMathPara>
    </w:p>
    <w:p w14:paraId="33D28610" w14:textId="7C53E33C" w:rsidR="00834EFE" w:rsidRPr="00623C7A" w:rsidRDefault="00834EFE" w:rsidP="00AC5EC4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id-ID"/>
            </w:rPr>
            <m:t>k</m:t>
          </m:r>
          <m:r>
            <w:rPr>
              <w:rFonts w:ascii="Cambria Math" w:hAnsi="Cambria Math" w:cs="Times New Roman"/>
              <w:sz w:val="24"/>
              <w:szCs w:val="24"/>
              <w:lang w:val="id-ID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id-ID"/>
            </w:rPr>
            <m:t>0,2</m:t>
          </m:r>
          <m:r>
            <w:rPr>
              <w:rFonts w:ascii="Cambria Math" w:hAnsi="Cambria Math" w:cs="Times New Roman"/>
              <w:sz w:val="24"/>
              <w:szCs w:val="24"/>
              <w:lang w:val="id-ID"/>
            </w:rPr>
            <m:t>/</m:t>
          </m:r>
          <m:r>
            <w:rPr>
              <w:rFonts w:ascii="Cambria Math" w:hAnsi="Cambria Math" w:cs="Times New Roman"/>
              <w:sz w:val="24"/>
              <w:szCs w:val="24"/>
              <w:lang w:val="id-ID"/>
            </w:rPr>
            <m:t>0,001</m:t>
          </m:r>
        </m:oMath>
      </m:oMathPara>
    </w:p>
    <w:p w14:paraId="1C16DABF" w14:textId="254B2517" w:rsidR="00834EFE" w:rsidRPr="00AC5EC4" w:rsidRDefault="00834EFE" w:rsidP="00AC5EC4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id-ID"/>
            </w:rPr>
            <m:t>k</m:t>
          </m:r>
          <m:r>
            <w:rPr>
              <w:rFonts w:ascii="Cambria Math" w:hAnsi="Cambria Math" w:cs="Times New Roman"/>
              <w:sz w:val="24"/>
              <w:szCs w:val="24"/>
              <w:lang w:val="id-ID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id-ID"/>
            </w:rPr>
            <m:t>200 N/m</m:t>
          </m:r>
        </m:oMath>
      </m:oMathPara>
    </w:p>
    <w:p w14:paraId="172C31B8" w14:textId="737D8C7D" w:rsidR="00834EFE" w:rsidRDefault="00834EFE" w:rsidP="00AC5EC4">
      <w:pPr>
        <w:spacing w:line="276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834EFE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Dari perhitungan di atas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didapatkan bahwa besar konstanta pegas 1</w:t>
      </w:r>
      <w:r w:rsidR="00AC5EC4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dan 2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adalah  200 N/m</w:t>
      </w:r>
    </w:p>
    <w:p w14:paraId="058C5425" w14:textId="346BEC9F" w:rsidR="004D0D41" w:rsidRPr="00AC5EC4" w:rsidRDefault="004D0D41" w:rsidP="00AC5E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C5EC4">
        <w:rPr>
          <w:rFonts w:ascii="Times New Roman" w:hAnsi="Times New Roman" w:cs="Times New Roman"/>
          <w:sz w:val="24"/>
          <w:szCs w:val="24"/>
          <w:lang w:val="id-ID"/>
        </w:rPr>
        <w:t>Kesimpulan</w:t>
      </w:r>
      <w:r w:rsidR="00AC5EC4" w:rsidRPr="00AC5EC4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29EB01FE" w14:textId="323BEB64" w:rsidR="00AC5EC4" w:rsidRDefault="00AC5EC4" w:rsidP="00AC5EC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C5EC4">
        <w:rPr>
          <w:rFonts w:ascii="Times New Roman" w:hAnsi="Times New Roman" w:cs="Times New Roman"/>
          <w:sz w:val="24"/>
          <w:szCs w:val="24"/>
          <w:lang w:val="id-ID"/>
        </w:rPr>
        <w:t xml:space="preserve">Teori </w:t>
      </w:r>
      <w:proofErr w:type="spellStart"/>
      <w:r w:rsidRPr="00AC5EC4">
        <w:rPr>
          <w:rFonts w:ascii="Times New Roman" w:hAnsi="Times New Roman" w:cs="Times New Roman"/>
          <w:sz w:val="24"/>
          <w:szCs w:val="24"/>
          <w:lang w:val="id-ID"/>
        </w:rPr>
        <w:t>Ho</w:t>
      </w:r>
      <w:r>
        <w:rPr>
          <w:rFonts w:ascii="Times New Roman" w:hAnsi="Times New Roman" w:cs="Times New Roman"/>
          <w:sz w:val="24"/>
          <w:szCs w:val="24"/>
          <w:lang w:val="id-ID"/>
        </w:rPr>
        <w:t>o</w:t>
      </w:r>
      <w:r w:rsidRPr="00AC5EC4">
        <w:rPr>
          <w:rFonts w:ascii="Times New Roman" w:hAnsi="Times New Roman" w:cs="Times New Roman"/>
          <w:sz w:val="24"/>
          <w:szCs w:val="24"/>
          <w:lang w:val="id-ID"/>
        </w:rPr>
        <w:t>ke</w:t>
      </w:r>
      <w:proofErr w:type="spellEnd"/>
      <w:r w:rsidRPr="00AC5EC4">
        <w:rPr>
          <w:rFonts w:ascii="Times New Roman" w:hAnsi="Times New Roman" w:cs="Times New Roman"/>
          <w:sz w:val="24"/>
          <w:szCs w:val="24"/>
          <w:lang w:val="id-ID"/>
        </w:rPr>
        <w:t xml:space="preserve"> yang berbunyi p</w:t>
      </w:r>
      <w:r w:rsidRPr="00AC5EC4">
        <w:rPr>
          <w:rFonts w:ascii="Times New Roman" w:hAnsi="Times New Roman" w:cs="Times New Roman"/>
          <w:sz w:val="24"/>
          <w:szCs w:val="24"/>
          <w:lang w:val="id-ID"/>
        </w:rPr>
        <w:t>ertambahan panjang pegas berba</w:t>
      </w:r>
      <w:r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AC5EC4">
        <w:rPr>
          <w:rFonts w:ascii="Times New Roman" w:hAnsi="Times New Roman" w:cs="Times New Roman"/>
          <w:sz w:val="24"/>
          <w:szCs w:val="24"/>
          <w:lang w:val="id-ID"/>
        </w:rPr>
        <w:t>ding lurus dengan gaya yang bekerja pada gaya yang bekerja pada pegas tersebut</w:t>
      </w:r>
      <w:r w:rsidRPr="00AC5EC4">
        <w:rPr>
          <w:rFonts w:ascii="Times New Roman" w:hAnsi="Times New Roman" w:cs="Times New Roman"/>
          <w:sz w:val="24"/>
          <w:szCs w:val="24"/>
          <w:lang w:val="id-ID"/>
        </w:rPr>
        <w:t xml:space="preserve"> sudah terbukti dari percobaan ters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AC5EC4">
        <w:rPr>
          <w:rFonts w:ascii="Times New Roman" w:hAnsi="Times New Roman" w:cs="Times New Roman"/>
          <w:sz w:val="24"/>
          <w:szCs w:val="24"/>
          <w:lang w:val="id-ID"/>
        </w:rPr>
        <w:t>but.</w:t>
      </w:r>
    </w:p>
    <w:p w14:paraId="7BC6E617" w14:textId="0DEDC71F" w:rsidR="00AC5EC4" w:rsidRPr="00AC5EC4" w:rsidRDefault="00AC5EC4" w:rsidP="00AC5EC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Konstanta pegas 1 dan 2 saat beban 0,02 kg adalah sebesar 200 N/m.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636BFB2" w14:textId="2D6D06AF" w:rsidR="004D0D41" w:rsidRPr="00AC5EC4" w:rsidRDefault="004D0D41" w:rsidP="00AC5E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C5EC4">
        <w:rPr>
          <w:rFonts w:ascii="Times New Roman" w:hAnsi="Times New Roman" w:cs="Times New Roman"/>
          <w:sz w:val="24"/>
          <w:szCs w:val="24"/>
          <w:lang w:val="id-ID"/>
        </w:rPr>
        <w:t>Referensi</w:t>
      </w:r>
      <w:r w:rsidR="00AC5EC4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AC5EC4" w:rsidRPr="00AC5EC4">
        <w:rPr>
          <w:rFonts w:ascii="Times New Roman" w:hAnsi="Times New Roman" w:cs="Times New Roman"/>
          <w:sz w:val="24"/>
          <w:szCs w:val="24"/>
          <w:lang w:val="id-ID"/>
        </w:rPr>
        <w:t>https://youtu.be/RFrbo4SzSu8?si=gtgCrctaM1PgZDgv</w:t>
      </w:r>
    </w:p>
    <w:sectPr w:rsidR="004D0D41" w:rsidRPr="00AC5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05BA"/>
    <w:multiLevelType w:val="hybridMultilevel"/>
    <w:tmpl w:val="D0AAC1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770D6"/>
    <w:multiLevelType w:val="hybridMultilevel"/>
    <w:tmpl w:val="AE8CE156"/>
    <w:lvl w:ilvl="0" w:tplc="3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0" w:hanging="360"/>
      </w:pPr>
    </w:lvl>
    <w:lvl w:ilvl="2" w:tplc="3809001B" w:tentative="1">
      <w:start w:val="1"/>
      <w:numFmt w:val="lowerRoman"/>
      <w:lvlText w:val="%3."/>
      <w:lvlJc w:val="right"/>
      <w:pPr>
        <w:ind w:left="2510" w:hanging="180"/>
      </w:pPr>
    </w:lvl>
    <w:lvl w:ilvl="3" w:tplc="3809000F" w:tentative="1">
      <w:start w:val="1"/>
      <w:numFmt w:val="decimal"/>
      <w:lvlText w:val="%4."/>
      <w:lvlJc w:val="left"/>
      <w:pPr>
        <w:ind w:left="3230" w:hanging="360"/>
      </w:pPr>
    </w:lvl>
    <w:lvl w:ilvl="4" w:tplc="38090019" w:tentative="1">
      <w:start w:val="1"/>
      <w:numFmt w:val="lowerLetter"/>
      <w:lvlText w:val="%5."/>
      <w:lvlJc w:val="left"/>
      <w:pPr>
        <w:ind w:left="3950" w:hanging="360"/>
      </w:pPr>
    </w:lvl>
    <w:lvl w:ilvl="5" w:tplc="3809001B" w:tentative="1">
      <w:start w:val="1"/>
      <w:numFmt w:val="lowerRoman"/>
      <w:lvlText w:val="%6."/>
      <w:lvlJc w:val="right"/>
      <w:pPr>
        <w:ind w:left="4670" w:hanging="180"/>
      </w:pPr>
    </w:lvl>
    <w:lvl w:ilvl="6" w:tplc="3809000F" w:tentative="1">
      <w:start w:val="1"/>
      <w:numFmt w:val="decimal"/>
      <w:lvlText w:val="%7."/>
      <w:lvlJc w:val="left"/>
      <w:pPr>
        <w:ind w:left="5390" w:hanging="360"/>
      </w:pPr>
    </w:lvl>
    <w:lvl w:ilvl="7" w:tplc="38090019" w:tentative="1">
      <w:start w:val="1"/>
      <w:numFmt w:val="lowerLetter"/>
      <w:lvlText w:val="%8."/>
      <w:lvlJc w:val="left"/>
      <w:pPr>
        <w:ind w:left="6110" w:hanging="360"/>
      </w:pPr>
    </w:lvl>
    <w:lvl w:ilvl="8" w:tplc="3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DE6E5C"/>
    <w:multiLevelType w:val="hybridMultilevel"/>
    <w:tmpl w:val="22045B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519A1"/>
    <w:multiLevelType w:val="hybridMultilevel"/>
    <w:tmpl w:val="D62E42B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4439C"/>
    <w:multiLevelType w:val="hybridMultilevel"/>
    <w:tmpl w:val="4100EB94"/>
    <w:lvl w:ilvl="0" w:tplc="3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0" w:hanging="360"/>
      </w:pPr>
    </w:lvl>
    <w:lvl w:ilvl="2" w:tplc="3809001B" w:tentative="1">
      <w:start w:val="1"/>
      <w:numFmt w:val="lowerRoman"/>
      <w:lvlText w:val="%3."/>
      <w:lvlJc w:val="right"/>
      <w:pPr>
        <w:ind w:left="2510" w:hanging="180"/>
      </w:pPr>
    </w:lvl>
    <w:lvl w:ilvl="3" w:tplc="3809000F" w:tentative="1">
      <w:start w:val="1"/>
      <w:numFmt w:val="decimal"/>
      <w:lvlText w:val="%4."/>
      <w:lvlJc w:val="left"/>
      <w:pPr>
        <w:ind w:left="3230" w:hanging="360"/>
      </w:pPr>
    </w:lvl>
    <w:lvl w:ilvl="4" w:tplc="38090019" w:tentative="1">
      <w:start w:val="1"/>
      <w:numFmt w:val="lowerLetter"/>
      <w:lvlText w:val="%5."/>
      <w:lvlJc w:val="left"/>
      <w:pPr>
        <w:ind w:left="3950" w:hanging="360"/>
      </w:pPr>
    </w:lvl>
    <w:lvl w:ilvl="5" w:tplc="3809001B" w:tentative="1">
      <w:start w:val="1"/>
      <w:numFmt w:val="lowerRoman"/>
      <w:lvlText w:val="%6."/>
      <w:lvlJc w:val="right"/>
      <w:pPr>
        <w:ind w:left="4670" w:hanging="180"/>
      </w:pPr>
    </w:lvl>
    <w:lvl w:ilvl="6" w:tplc="3809000F" w:tentative="1">
      <w:start w:val="1"/>
      <w:numFmt w:val="decimal"/>
      <w:lvlText w:val="%7."/>
      <w:lvlJc w:val="left"/>
      <w:pPr>
        <w:ind w:left="5390" w:hanging="360"/>
      </w:pPr>
    </w:lvl>
    <w:lvl w:ilvl="7" w:tplc="38090019" w:tentative="1">
      <w:start w:val="1"/>
      <w:numFmt w:val="lowerLetter"/>
      <w:lvlText w:val="%8."/>
      <w:lvlJc w:val="left"/>
      <w:pPr>
        <w:ind w:left="6110" w:hanging="360"/>
      </w:pPr>
    </w:lvl>
    <w:lvl w:ilvl="8" w:tplc="3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41"/>
    <w:rsid w:val="004D0D41"/>
    <w:rsid w:val="00623C7A"/>
    <w:rsid w:val="00722D8B"/>
    <w:rsid w:val="00834EFE"/>
    <w:rsid w:val="00851925"/>
    <w:rsid w:val="00875808"/>
    <w:rsid w:val="008860D0"/>
    <w:rsid w:val="00A41B36"/>
    <w:rsid w:val="00AC5EC4"/>
    <w:rsid w:val="00C55FB2"/>
    <w:rsid w:val="00C66227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C25C"/>
  <w15:chartTrackingRefBased/>
  <w15:docId w15:val="{4381B39B-DBB3-4C97-B2CF-977B5E4A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0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D41"/>
    <w:rPr>
      <w:rFonts w:ascii="Times New Roman" w:eastAsia="Times New Roman" w:hAnsi="Times New Roman" w:cs="Times New Roman"/>
      <w:b/>
      <w:bCs/>
      <w:kern w:val="36"/>
      <w:sz w:val="48"/>
      <w:szCs w:val="48"/>
      <w:lang w:eastAsia="en-ID" w:bidi="ar-SA"/>
    </w:rPr>
  </w:style>
  <w:style w:type="paragraph" w:styleId="ListParagraph">
    <w:name w:val="List Paragraph"/>
    <w:basedOn w:val="Normal"/>
    <w:uiPriority w:val="34"/>
    <w:qFormat/>
    <w:rsid w:val="004D0D41"/>
    <w:pPr>
      <w:ind w:left="720"/>
      <w:contextualSpacing/>
    </w:pPr>
  </w:style>
  <w:style w:type="table" w:styleId="TableGrid">
    <w:name w:val="Table Grid"/>
    <w:basedOn w:val="TableNormal"/>
    <w:uiPriority w:val="39"/>
    <w:rsid w:val="0062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 Salma Fitriyatillah</dc:creator>
  <cp:keywords/>
  <dc:description/>
  <cp:lastModifiedBy>Daliyah Salma Fitriyatillah</cp:lastModifiedBy>
  <cp:revision>1</cp:revision>
  <dcterms:created xsi:type="dcterms:W3CDTF">2023-09-06T16:48:00Z</dcterms:created>
  <dcterms:modified xsi:type="dcterms:W3CDTF">2023-09-06T17:42:00Z</dcterms:modified>
</cp:coreProperties>
</file>