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63DF745F"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3513E2">
        <w:rPr>
          <w:rFonts w:ascii="Times New Roman" w:hAnsi="Times New Roman" w:cs="Times New Roman"/>
          <w:b/>
          <w:bCs/>
          <w:sz w:val="24"/>
          <w:szCs w:val="24"/>
        </w:rPr>
        <w:t>3 Fluida Statis</w:t>
      </w:r>
    </w:p>
    <w:p w14:paraId="077D07A2" w14:textId="247D52ED" w:rsidR="00732D72"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76F26374" w:rsidR="00BB0384" w:rsidRPr="00BB0384" w:rsidRDefault="006733CE" w:rsidP="00BB038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EE4611">
        <w:rPr>
          <w:rFonts w:ascii="Times New Roman" w:hAnsi="Times New Roman" w:cs="Times New Roman"/>
          <w:sz w:val="24"/>
          <w:szCs w:val="24"/>
        </w:rPr>
        <w:t>Tekanan Hidrostatis.</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499BBEC5" w:rsidR="00C86F5F" w:rsidRPr="00C86F5F" w:rsidRDefault="00EE4611" w:rsidP="00C86F5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Membuktikan rumus tekanan hidrostatis.</w:t>
      </w:r>
    </w:p>
    <w:p w14:paraId="3B0DB365" w14:textId="4BDE5BD1"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C753260" w14:textId="536409DB" w:rsidR="00EE4611" w:rsidRDefault="00BA39C5"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Gunting</w:t>
      </w:r>
    </w:p>
    <w:p w14:paraId="1C48688C" w14:textId="600A574B"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Botol Plastik</w:t>
      </w:r>
    </w:p>
    <w:p w14:paraId="07C3CD70" w14:textId="2BFEF333"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Plester</w:t>
      </w:r>
    </w:p>
    <w:p w14:paraId="6EC4A36C" w14:textId="49EC0EBF"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Paku</w:t>
      </w:r>
    </w:p>
    <w:p w14:paraId="033EF266" w14:textId="09F7FA97" w:rsidR="00EE4611" w:rsidRPr="00B512BE" w:rsidRDefault="00EE4611" w:rsidP="00B512B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Tang</w:t>
      </w:r>
    </w:p>
    <w:p w14:paraId="1E3922ED" w14:textId="68C2D9D3"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Lilin</w:t>
      </w:r>
    </w:p>
    <w:p w14:paraId="162B5FB4" w14:textId="7BA79E10"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Korek Api</w:t>
      </w:r>
    </w:p>
    <w:p w14:paraId="6867CCD6" w14:textId="45D4DC66" w:rsidR="00EE4611" w:rsidRDefault="00EE4611"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Nampan</w:t>
      </w:r>
    </w:p>
    <w:p w14:paraId="12181F62" w14:textId="0D4FAFD6" w:rsidR="00BA39C5" w:rsidRPr="00EE4611" w:rsidRDefault="00BA39C5" w:rsidP="00EE461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Air </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024A2991" w14:textId="1BB916A0" w:rsidR="00AD5E93" w:rsidRDefault="00B512BE" w:rsidP="00AD5E93">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Tekanan hidrostatis berasal dari kata </w:t>
      </w:r>
      <w:proofErr w:type="spellStart"/>
      <w:r>
        <w:rPr>
          <w:rFonts w:ascii="Times New Roman" w:hAnsi="Times New Roman" w:cs="Times New Roman"/>
          <w:sz w:val="24"/>
          <w:szCs w:val="24"/>
        </w:rPr>
        <w:t>hidro</w:t>
      </w:r>
      <w:proofErr w:type="spellEnd"/>
      <w:r>
        <w:rPr>
          <w:rFonts w:ascii="Times New Roman" w:hAnsi="Times New Roman" w:cs="Times New Roman"/>
          <w:sz w:val="24"/>
          <w:szCs w:val="24"/>
        </w:rPr>
        <w:t xml:space="preserve"> yang berarti air dan statis yang berarti tenang, berarti tekanan hidrostatis adalah tekanan pada air yang tenang. Tekanan hidrostatis sendiri berbanding lurus dengan kedalaman, percepatan gravitasi, dan massa jenis zat cair. Artinya semakin dalam benda/ semakin besar percepatan gravitasi/ semakin besar massa jenis zat cair maka </w:t>
      </w:r>
      <w:r w:rsidR="005611A9">
        <w:rPr>
          <w:rFonts w:ascii="Times New Roman" w:hAnsi="Times New Roman" w:cs="Times New Roman"/>
          <w:sz w:val="24"/>
          <w:szCs w:val="24"/>
        </w:rPr>
        <w:t>tekanan hidrostatisnya semakin besar. Secara matematis dituliskan</w:t>
      </w:r>
    </w:p>
    <w:p w14:paraId="78742B96" w14:textId="57E7C78B" w:rsidR="005611A9" w:rsidRDefault="005611A9" w:rsidP="005611A9">
      <w:pPr>
        <w:pStyle w:val="ListParagraph"/>
        <w:spacing w:line="360" w:lineRule="auto"/>
        <w:ind w:left="360"/>
        <w:jc w:val="both"/>
        <w:rPr>
          <w:rFonts w:ascii="Times New Roman" w:hAnsi="Times New Roman" w:cs="Times New Roman"/>
          <w:b/>
          <w:bCs/>
          <w:sz w:val="24"/>
          <w:szCs w:val="24"/>
        </w:rPr>
      </w:pPr>
      <m:oMathPara>
        <m:oMath>
          <m:r>
            <m:rPr>
              <m:sty m:val="bi"/>
            </m:rPr>
            <w:rPr>
              <w:rFonts w:ascii="Cambria Math" w:hAnsi="Cambria Math" w:cs="Times New Roman"/>
              <w:sz w:val="24"/>
              <w:szCs w:val="24"/>
            </w:rPr>
            <m:t>P=ρ</m:t>
          </m:r>
          <m:r>
            <m:rPr>
              <m:sty m:val="bi"/>
            </m:rPr>
            <w:rPr>
              <w:rFonts w:ascii="Cambria Math" w:hAnsi="Cambria Math" w:cs="Times New Roman"/>
              <w:sz w:val="24"/>
              <w:szCs w:val="24"/>
            </w:rPr>
            <m:t>gh</m:t>
          </m:r>
        </m:oMath>
      </m:oMathPara>
    </w:p>
    <w:p w14:paraId="3B218EE9" w14:textId="0657FC3C" w:rsidR="00EE4611" w:rsidRDefault="00A115DA" w:rsidP="00EE461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37D891F" w14:textId="30E55689" w:rsidR="00EE4611" w:rsidRPr="00BA39C5" w:rsidRDefault="00EE4611" w:rsidP="00EE4611">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Lubangi botol plastik pada kedalaman 20 cm, </w:t>
      </w:r>
      <w:r w:rsidR="00BA39C5">
        <w:rPr>
          <w:rFonts w:ascii="Times New Roman" w:hAnsi="Times New Roman" w:cs="Times New Roman"/>
          <w:sz w:val="24"/>
          <w:szCs w:val="24"/>
        </w:rPr>
        <w:t>kedalaman 17 cm, dan kedalaman 14 cm menggunakan paku yang telah dipanaskan oleh api.</w:t>
      </w:r>
    </w:p>
    <w:p w14:paraId="693588FA" w14:textId="0BFDC52A" w:rsidR="00BA39C5" w:rsidRPr="00BA39C5" w:rsidRDefault="00BA39C5" w:rsidP="00EE4611">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Tutup semua lubang pada botol menggunakan plester .</w:t>
      </w:r>
    </w:p>
    <w:p w14:paraId="218193B5" w14:textId="1A0C0982" w:rsidR="00BA39C5" w:rsidRPr="00BA39C5" w:rsidRDefault="00BA39C5" w:rsidP="00EE4611">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Isi botol plastik dengan air.</w:t>
      </w:r>
    </w:p>
    <w:p w14:paraId="5AD58742" w14:textId="5F17F977" w:rsidR="00BA39C5" w:rsidRPr="00BA39C5" w:rsidRDefault="00BA39C5" w:rsidP="00EE4611">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Tempatkan</w:t>
      </w:r>
      <w:r w:rsidR="00B512BE">
        <w:rPr>
          <w:rFonts w:ascii="Times New Roman" w:hAnsi="Times New Roman" w:cs="Times New Roman"/>
          <w:sz w:val="24"/>
          <w:szCs w:val="24"/>
        </w:rPr>
        <w:t xml:space="preserve"> botol plastik di atas gelas untuk memperoleh ketinggian tertentu.</w:t>
      </w:r>
    </w:p>
    <w:p w14:paraId="387F06AB" w14:textId="208FF4DE" w:rsidR="003F2767" w:rsidRPr="00B512BE" w:rsidRDefault="003F2767" w:rsidP="003F2767">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Buka plester di tiga  lubang sekaligus</w:t>
      </w:r>
      <w:r w:rsidR="00B512BE">
        <w:rPr>
          <w:rFonts w:ascii="Times New Roman" w:hAnsi="Times New Roman" w:cs="Times New Roman"/>
          <w:sz w:val="24"/>
          <w:szCs w:val="24"/>
        </w:rPr>
        <w:t>.</w:t>
      </w:r>
    </w:p>
    <w:p w14:paraId="4DB1A32B" w14:textId="28A1F852" w:rsidR="00B512BE" w:rsidRPr="003F2767" w:rsidRDefault="00B512BE" w:rsidP="003F2767">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Amati lubang mana yang memancarkan air paling jauh.</w:t>
      </w:r>
    </w:p>
    <w:p w14:paraId="468C9DF1" w14:textId="77777777" w:rsidR="003F2767" w:rsidRDefault="003F2767" w:rsidP="003F2767">
      <w:pPr>
        <w:pStyle w:val="ListParagraph"/>
        <w:spacing w:line="360" w:lineRule="auto"/>
        <w:jc w:val="both"/>
        <w:rPr>
          <w:rFonts w:ascii="Times New Roman" w:hAnsi="Times New Roman" w:cs="Times New Roman"/>
          <w:b/>
          <w:bCs/>
          <w:sz w:val="24"/>
          <w:szCs w:val="24"/>
        </w:rPr>
      </w:pPr>
    </w:p>
    <w:p w14:paraId="7DC9DF34" w14:textId="77777777" w:rsidR="00A115DA" w:rsidRPr="000C2B9A"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1C143BA1" w14:textId="7FA34272" w:rsidR="000C2B9A" w:rsidRDefault="000C2B9A" w:rsidP="000C2B9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52322D">
        <w:rPr>
          <w:rFonts w:ascii="Times New Roman" w:hAnsi="Times New Roman" w:cs="Times New Roman"/>
          <w:sz w:val="24"/>
          <w:szCs w:val="24"/>
        </w:rPr>
        <w:t>Hasil Pengamatan</w:t>
      </w:r>
    </w:p>
    <w:tbl>
      <w:tblPr>
        <w:tblStyle w:val="GridTable2-Accent3"/>
        <w:tblW w:w="0" w:type="auto"/>
        <w:jc w:val="center"/>
        <w:tblLook w:val="04A0" w:firstRow="1" w:lastRow="0" w:firstColumn="1" w:lastColumn="0" w:noHBand="0" w:noVBand="1"/>
      </w:tblPr>
      <w:tblGrid>
        <w:gridCol w:w="2470"/>
        <w:gridCol w:w="1906"/>
      </w:tblGrid>
      <w:tr w:rsidR="00BA39C5" w14:paraId="379C0C2E" w14:textId="77777777" w:rsidTr="003F27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0" w:type="dxa"/>
          </w:tcPr>
          <w:p w14:paraId="24D31E16" w14:textId="2094D948" w:rsidR="00BA39C5" w:rsidRDefault="00BA39C5" w:rsidP="003F276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Kedalaman</w:t>
            </w:r>
            <w:r w:rsidR="003F2767">
              <w:rPr>
                <w:rFonts w:ascii="Times New Roman" w:hAnsi="Times New Roman" w:cs="Times New Roman"/>
                <w:sz w:val="24"/>
                <w:szCs w:val="24"/>
              </w:rPr>
              <w:t xml:space="preserve"> atau </w:t>
            </w:r>
            <w:r>
              <w:rPr>
                <w:rFonts w:ascii="Times New Roman" w:hAnsi="Times New Roman" w:cs="Times New Roman"/>
                <w:sz w:val="24"/>
                <w:szCs w:val="24"/>
              </w:rPr>
              <w:t>h (cm)</w:t>
            </w:r>
          </w:p>
        </w:tc>
        <w:tc>
          <w:tcPr>
            <w:tcW w:w="1906" w:type="dxa"/>
          </w:tcPr>
          <w:p w14:paraId="523604F0" w14:textId="7DA98271" w:rsidR="00BA39C5" w:rsidRDefault="00BA39C5" w:rsidP="003F2767">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Jarak</w:t>
            </w:r>
            <w:r w:rsidR="003F2767">
              <w:rPr>
                <w:rFonts w:ascii="Times New Roman" w:hAnsi="Times New Roman" w:cs="Times New Roman"/>
                <w:sz w:val="24"/>
                <w:szCs w:val="24"/>
              </w:rPr>
              <w:t xml:space="preserve"> atau s</w:t>
            </w:r>
            <w:r>
              <w:rPr>
                <w:rFonts w:ascii="Times New Roman" w:hAnsi="Times New Roman" w:cs="Times New Roman"/>
                <w:sz w:val="24"/>
                <w:szCs w:val="24"/>
              </w:rPr>
              <w:t xml:space="preserve"> (cm)</w:t>
            </w:r>
          </w:p>
        </w:tc>
      </w:tr>
      <w:tr w:rsidR="00BA39C5" w14:paraId="195B04C8" w14:textId="77777777" w:rsidTr="003F27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0" w:type="dxa"/>
          </w:tcPr>
          <w:p w14:paraId="788C2483" w14:textId="520CD6FD" w:rsidR="00BA39C5" w:rsidRDefault="00BA39C5" w:rsidP="003F276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906" w:type="dxa"/>
          </w:tcPr>
          <w:p w14:paraId="3361B3B2" w14:textId="77972C58" w:rsidR="00BA39C5" w:rsidRDefault="003F2767" w:rsidP="003F27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Paling Jauh</w:t>
            </w:r>
          </w:p>
        </w:tc>
      </w:tr>
      <w:tr w:rsidR="00BA39C5" w14:paraId="0FED69D9" w14:textId="77777777" w:rsidTr="003F2767">
        <w:trPr>
          <w:jc w:val="center"/>
        </w:trPr>
        <w:tc>
          <w:tcPr>
            <w:cnfStyle w:val="001000000000" w:firstRow="0" w:lastRow="0" w:firstColumn="1" w:lastColumn="0" w:oddVBand="0" w:evenVBand="0" w:oddHBand="0" w:evenHBand="0" w:firstRowFirstColumn="0" w:firstRowLastColumn="0" w:lastRowFirstColumn="0" w:lastRowLastColumn="0"/>
            <w:tcW w:w="2470" w:type="dxa"/>
          </w:tcPr>
          <w:p w14:paraId="4E407206" w14:textId="0F5A3606" w:rsidR="00BA39C5" w:rsidRDefault="003F2767" w:rsidP="003F276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906" w:type="dxa"/>
          </w:tcPr>
          <w:p w14:paraId="19634226" w14:textId="2E180236" w:rsidR="00BA39C5" w:rsidRDefault="003F2767" w:rsidP="003F27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Pertengahan</w:t>
            </w:r>
          </w:p>
        </w:tc>
      </w:tr>
      <w:tr w:rsidR="003F2767" w14:paraId="1BF7A297" w14:textId="77777777" w:rsidTr="003F27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0" w:type="dxa"/>
          </w:tcPr>
          <w:p w14:paraId="2985DED2" w14:textId="4D583CB7" w:rsidR="003F2767" w:rsidRDefault="003F2767" w:rsidP="003F276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906" w:type="dxa"/>
          </w:tcPr>
          <w:p w14:paraId="0FC1E194" w14:textId="72B17EBA" w:rsidR="003F2767" w:rsidRDefault="003F2767" w:rsidP="003F27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Paling Dekat</w:t>
            </w:r>
          </w:p>
        </w:tc>
      </w:tr>
    </w:tbl>
    <w:p w14:paraId="4A3282B2" w14:textId="77777777" w:rsidR="005B4928" w:rsidRPr="003F2767" w:rsidRDefault="005B4928" w:rsidP="003F2767">
      <w:pPr>
        <w:spacing w:line="360" w:lineRule="auto"/>
        <w:jc w:val="both"/>
        <w:rPr>
          <w:rFonts w:ascii="Times New Roman" w:hAnsi="Times New Roman" w:cs="Times New Roman"/>
          <w:sz w:val="24"/>
          <w:szCs w:val="24"/>
        </w:rPr>
      </w:pPr>
    </w:p>
    <w:p w14:paraId="36931E81" w14:textId="6C8FF809" w:rsidR="003F113B" w:rsidRDefault="003F2767" w:rsidP="003F113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Pembahasan:</w:t>
      </w:r>
    </w:p>
    <w:p w14:paraId="692F2983" w14:textId="46FAE898" w:rsidR="005B4928" w:rsidRPr="001F48AD" w:rsidRDefault="003F2767" w:rsidP="001F48A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Lubang dengan kedalaman </w:t>
      </w:r>
      <w:r w:rsidR="00B512BE">
        <w:rPr>
          <w:rFonts w:ascii="Times New Roman" w:hAnsi="Times New Roman" w:cs="Times New Roman"/>
          <w:sz w:val="24"/>
          <w:szCs w:val="24"/>
        </w:rPr>
        <w:t>20 cm</w:t>
      </w:r>
      <w:r>
        <w:rPr>
          <w:rFonts w:ascii="Times New Roman" w:hAnsi="Times New Roman" w:cs="Times New Roman"/>
          <w:sz w:val="24"/>
          <w:szCs w:val="24"/>
        </w:rPr>
        <w:t xml:space="preserve"> memancarkan air dengan jarak S paling jauh</w:t>
      </w:r>
      <w:r w:rsidR="00B512BE">
        <w:rPr>
          <w:rFonts w:ascii="Times New Roman" w:hAnsi="Times New Roman" w:cs="Times New Roman"/>
          <w:sz w:val="24"/>
          <w:szCs w:val="24"/>
        </w:rPr>
        <w:t xml:space="preserve"> sedangkan lubang dengan kedalaman 14 cm memancarkan air dengan jarak S paling dekat saat dibuka sekaligus</w:t>
      </w:r>
      <w:r>
        <w:rPr>
          <w:rFonts w:ascii="Times New Roman" w:hAnsi="Times New Roman" w:cs="Times New Roman"/>
          <w:sz w:val="24"/>
          <w:szCs w:val="24"/>
        </w:rPr>
        <w:t xml:space="preserve">. Hal ini sesuai dengan teori yang mengatakan bahwa </w:t>
      </w:r>
      <w:r w:rsidR="00B512BE">
        <w:rPr>
          <w:rFonts w:ascii="Times New Roman" w:hAnsi="Times New Roman" w:cs="Times New Roman"/>
          <w:sz w:val="24"/>
          <w:szCs w:val="24"/>
        </w:rPr>
        <w:t>tekanan berbanding lurus dengan kedalaman. Semakin besar tekanan maka jarak S dari air akan semakin besar.</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2D838E46" w:rsidR="005B7FAB" w:rsidRPr="005B7FAB" w:rsidRDefault="00B512BE" w:rsidP="005B7FA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Dari percobaan di atas dapat disimpulkan bahwa tekanan hidrostatis berbanding lurus dengan kedalaman.</w:t>
      </w:r>
    </w:p>
    <w:p w14:paraId="37E4A9A8" w14:textId="77777777" w:rsidR="00B512BE" w:rsidRPr="00B512BE" w:rsidRDefault="00084A1F" w:rsidP="00B512BE">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0FB1226F" w14:textId="4CB6D0A8" w:rsidR="00B512BE" w:rsidRDefault="00B512BE" w:rsidP="00B512BE">
      <w:pPr>
        <w:pStyle w:val="ListParagraph"/>
        <w:spacing w:line="360" w:lineRule="auto"/>
        <w:ind w:left="360"/>
        <w:jc w:val="both"/>
        <w:rPr>
          <w:rFonts w:ascii="Times New Roman" w:hAnsi="Times New Roman" w:cs="Times New Roman"/>
          <w:sz w:val="24"/>
          <w:szCs w:val="24"/>
        </w:rPr>
      </w:pPr>
      <w:hyperlink r:id="rId6" w:history="1">
        <w:r w:rsidRPr="0082453C">
          <w:rPr>
            <w:rStyle w:val="Hyperlink"/>
            <w:rFonts w:ascii="Times New Roman" w:hAnsi="Times New Roman" w:cs="Times New Roman"/>
            <w:sz w:val="24"/>
            <w:szCs w:val="24"/>
          </w:rPr>
          <w:t>https://youtu.be/LsgTYauK-rQ?si=cakasmYepthL9nA5</w:t>
        </w:r>
      </w:hyperlink>
    </w:p>
    <w:p w14:paraId="5A1500FB" w14:textId="02E46987" w:rsidR="002F087F" w:rsidRPr="00B44784" w:rsidRDefault="00377753" w:rsidP="00B512BE">
      <w:pPr>
        <w:pStyle w:val="ListParagraph"/>
        <w:spacing w:line="36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 </w:t>
      </w:r>
    </w:p>
    <w:sectPr w:rsidR="002F087F" w:rsidRPr="00B44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58521C7"/>
    <w:multiLevelType w:val="hybridMultilevel"/>
    <w:tmpl w:val="2446039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6614DF"/>
    <w:multiLevelType w:val="hybridMultilevel"/>
    <w:tmpl w:val="6804E55C"/>
    <w:lvl w:ilvl="0" w:tplc="83E46540">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37CCD"/>
    <w:rsid w:val="00084A1F"/>
    <w:rsid w:val="000C2B9A"/>
    <w:rsid w:val="00151AD0"/>
    <w:rsid w:val="001B02A5"/>
    <w:rsid w:val="001F48AD"/>
    <w:rsid w:val="002C5689"/>
    <w:rsid w:val="002F087F"/>
    <w:rsid w:val="00302161"/>
    <w:rsid w:val="00307F77"/>
    <w:rsid w:val="003513E2"/>
    <w:rsid w:val="00377753"/>
    <w:rsid w:val="003964D3"/>
    <w:rsid w:val="003D2A96"/>
    <w:rsid w:val="003F113B"/>
    <w:rsid w:val="003F2767"/>
    <w:rsid w:val="004A0E1C"/>
    <w:rsid w:val="004B03E2"/>
    <w:rsid w:val="004D5164"/>
    <w:rsid w:val="004D7C58"/>
    <w:rsid w:val="005048B0"/>
    <w:rsid w:val="0052322D"/>
    <w:rsid w:val="00530CFF"/>
    <w:rsid w:val="005611A9"/>
    <w:rsid w:val="0058637F"/>
    <w:rsid w:val="00595C2D"/>
    <w:rsid w:val="005A613D"/>
    <w:rsid w:val="005B4928"/>
    <w:rsid w:val="005B7FAB"/>
    <w:rsid w:val="005D726F"/>
    <w:rsid w:val="005E40D8"/>
    <w:rsid w:val="00610E32"/>
    <w:rsid w:val="006733CE"/>
    <w:rsid w:val="00685EE4"/>
    <w:rsid w:val="006B2572"/>
    <w:rsid w:val="006C16C6"/>
    <w:rsid w:val="00722E3C"/>
    <w:rsid w:val="007248B4"/>
    <w:rsid w:val="00732D72"/>
    <w:rsid w:val="00745BE3"/>
    <w:rsid w:val="007E27C9"/>
    <w:rsid w:val="00887F04"/>
    <w:rsid w:val="008A62F7"/>
    <w:rsid w:val="00932190"/>
    <w:rsid w:val="00942E00"/>
    <w:rsid w:val="00975D2E"/>
    <w:rsid w:val="009E1955"/>
    <w:rsid w:val="009E642E"/>
    <w:rsid w:val="009F625F"/>
    <w:rsid w:val="00A115DA"/>
    <w:rsid w:val="00A27AD7"/>
    <w:rsid w:val="00AA6F79"/>
    <w:rsid w:val="00AC127F"/>
    <w:rsid w:val="00AD5E93"/>
    <w:rsid w:val="00B44784"/>
    <w:rsid w:val="00B512BE"/>
    <w:rsid w:val="00BA39C5"/>
    <w:rsid w:val="00BB0384"/>
    <w:rsid w:val="00BB6087"/>
    <w:rsid w:val="00BF1BD1"/>
    <w:rsid w:val="00C86F5F"/>
    <w:rsid w:val="00CD4508"/>
    <w:rsid w:val="00D03E14"/>
    <w:rsid w:val="00D04576"/>
    <w:rsid w:val="00D05575"/>
    <w:rsid w:val="00D416CB"/>
    <w:rsid w:val="00D5656A"/>
    <w:rsid w:val="00D84B80"/>
    <w:rsid w:val="00DC163B"/>
    <w:rsid w:val="00DF2318"/>
    <w:rsid w:val="00E0327F"/>
    <w:rsid w:val="00E52E49"/>
    <w:rsid w:val="00E71D51"/>
    <w:rsid w:val="00E94C08"/>
    <w:rsid w:val="00EE4611"/>
    <w:rsid w:val="00F92194"/>
    <w:rsid w:val="00FC1B8C"/>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E14"/>
    <w:rPr>
      <w:color w:val="0563C1" w:themeColor="hyperlink"/>
      <w:u w:val="single"/>
    </w:rPr>
  </w:style>
  <w:style w:type="character" w:styleId="UnresolvedMention">
    <w:name w:val="Unresolved Mention"/>
    <w:basedOn w:val="DefaultParagraphFont"/>
    <w:uiPriority w:val="99"/>
    <w:semiHidden/>
    <w:unhideWhenUsed/>
    <w:rsid w:val="00D03E14"/>
    <w:rPr>
      <w:color w:val="605E5C"/>
      <w:shd w:val="clear" w:color="auto" w:fill="E1DFDD"/>
    </w:rPr>
  </w:style>
  <w:style w:type="table" w:styleId="PlainTable4">
    <w:name w:val="Plain Table 4"/>
    <w:basedOn w:val="TableNormal"/>
    <w:uiPriority w:val="44"/>
    <w:rsid w:val="003F27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3F276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5611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LsgTYauK-rQ?si=cakasmYepthL9nA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89C1C-11FA-48AD-8D81-BAF0E51F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Daliyah Salma Fitriyatillah</cp:lastModifiedBy>
  <cp:revision>2</cp:revision>
  <dcterms:created xsi:type="dcterms:W3CDTF">2023-09-19T15:04:00Z</dcterms:created>
  <dcterms:modified xsi:type="dcterms:W3CDTF">2023-09-19T15:04:00Z</dcterms:modified>
</cp:coreProperties>
</file>