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36C5" w14:textId="2502B169" w:rsidR="005003C2" w:rsidRPr="005003C2" w:rsidRDefault="005003C2" w:rsidP="005003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Penerapan Konsep Fluida Statis dalam Kehidupan </w:t>
      </w:r>
    </w:p>
    <w:p w14:paraId="1B4BCD0F" w14:textId="77777777" w:rsidR="005003C2" w:rsidRPr="005003C2" w:rsidRDefault="005003C2" w:rsidP="005003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Dongkrak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Dongkrak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statis di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dongkrak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dipompa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tekanannya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dongkrak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330AAF5" w14:textId="77777777" w:rsidR="005003C2" w:rsidRPr="005003C2" w:rsidRDefault="005003C2" w:rsidP="005003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3C2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071284E" w14:textId="77777777" w:rsidR="005003C2" w:rsidRPr="005003C2" w:rsidRDefault="005003C2" w:rsidP="005003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3C2">
        <w:rPr>
          <w:rFonts w:ascii="Times New Roman" w:hAnsi="Times New Roman" w:cs="Times New Roman"/>
          <w:sz w:val="24"/>
          <w:szCs w:val="24"/>
        </w:rPr>
        <w:t xml:space="preserve">Alat press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5003C2">
        <w:rPr>
          <w:rFonts w:ascii="Times New Roman" w:hAnsi="Times New Roman" w:cs="Times New Roman"/>
          <w:sz w:val="24"/>
          <w:szCs w:val="24"/>
        </w:rPr>
        <w:t xml:space="preserve">Alat press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201329F" w14:textId="77777777" w:rsidR="005003C2" w:rsidRPr="005003C2" w:rsidRDefault="005003C2" w:rsidP="005003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t.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hidrostatika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air</w:t>
      </w:r>
      <w:r w:rsidRPr="005003C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1B188B3" w14:textId="77777777" w:rsidR="005003C2" w:rsidRPr="005003C2" w:rsidRDefault="005003C2" w:rsidP="005003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Aerostatika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aerodinamika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statis dan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terbang</w:t>
      </w:r>
      <w:r w:rsidRPr="005003C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430809E" w14:textId="7F927800" w:rsidR="005003C2" w:rsidRDefault="005003C2" w:rsidP="005003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3C2">
        <w:rPr>
          <w:rFonts w:ascii="Times New Roman" w:hAnsi="Times New Roman" w:cs="Times New Roman"/>
          <w:sz w:val="24"/>
          <w:szCs w:val="24"/>
        </w:rPr>
        <w:t xml:space="preserve">Rem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5003C2">
        <w:rPr>
          <w:rFonts w:ascii="Times New Roman" w:hAnsi="Times New Roman" w:cs="Times New Roman"/>
          <w:sz w:val="24"/>
          <w:szCs w:val="24"/>
        </w:rPr>
        <w:t xml:space="preserve">Rem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hidrolik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statis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3C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003C2">
        <w:rPr>
          <w:rFonts w:ascii="Times New Roman" w:hAnsi="Times New Roman" w:cs="Times New Roman"/>
          <w:sz w:val="24"/>
          <w:szCs w:val="24"/>
        </w:rPr>
        <w:t>.</w:t>
      </w:r>
    </w:p>
    <w:p w14:paraId="3731261B" w14:textId="0C330752" w:rsidR="005003C2" w:rsidRPr="005003C2" w:rsidRDefault="005003C2" w:rsidP="005003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Kaitan Fluida Statis dengan Agama </w:t>
      </w:r>
    </w:p>
    <w:p w14:paraId="672024B0" w14:textId="292DF7BD" w:rsidR="005003C2" w:rsidRPr="005003C2" w:rsidRDefault="005003C2" w:rsidP="005003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id-ID"/>
        </w:rPr>
        <w:t>“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Sesungguhnya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penciptaan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langit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bumi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silih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bergantinya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malam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siang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bahtera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berlayar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laut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membawa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berguna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bagi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manusia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Allah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turunkan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langit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berupa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air,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lalu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air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itu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hidupkan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bumi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sesudah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mati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kering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)-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nya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sebarkan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bumi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itu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segala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jenis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hewan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pengisaran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angin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awan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dikendalikan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antara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langit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bumi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sungguh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terdapat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tanda-tanda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keesaan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kebesaran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Allah)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bagi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kaum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memikirkan</w:t>
      </w:r>
      <w:proofErr w:type="spellEnd"/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500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id-ID"/>
        </w:rPr>
        <w:t xml:space="preserve">” (Q.S Al-Baqarah ayat 164) </w:t>
      </w:r>
    </w:p>
    <w:p w14:paraId="13C31687" w14:textId="77777777" w:rsidR="005003C2" w:rsidRPr="005003C2" w:rsidRDefault="005003C2" w:rsidP="0050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4B005" w14:textId="53DE8252" w:rsidR="00851925" w:rsidRPr="005003C2" w:rsidRDefault="00851925" w:rsidP="005003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1925" w:rsidRPr="00500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0037"/>
    <w:multiLevelType w:val="hybridMultilevel"/>
    <w:tmpl w:val="2848A0A0"/>
    <w:lvl w:ilvl="0" w:tplc="3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5A81046"/>
    <w:multiLevelType w:val="hybridMultilevel"/>
    <w:tmpl w:val="C58E6B0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2"/>
    <w:rsid w:val="005003C2"/>
    <w:rsid w:val="00722D8B"/>
    <w:rsid w:val="00851925"/>
    <w:rsid w:val="00875808"/>
    <w:rsid w:val="008860D0"/>
    <w:rsid w:val="00C55FB2"/>
    <w:rsid w:val="00C66227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5C04"/>
  <w15:chartTrackingRefBased/>
  <w15:docId w15:val="{CDDD1A5E-EABB-4F09-99D7-F3740586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1</cp:revision>
  <dcterms:created xsi:type="dcterms:W3CDTF">2023-09-19T15:16:00Z</dcterms:created>
  <dcterms:modified xsi:type="dcterms:W3CDTF">2023-09-19T15:23:00Z</dcterms:modified>
</cp:coreProperties>
</file>