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4976" w14:textId="20AD6A7D" w:rsidR="00D82A06" w:rsidRPr="007C15CF" w:rsidRDefault="007C15CF" w:rsidP="007C15CF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C15CF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Penerapan fluida statis dalam kehidupan sehari-hari</w:t>
      </w:r>
    </w:p>
    <w:p w14:paraId="65580622" w14:textId="6915B7C5" w:rsidR="007C15CF" w:rsidRPr="007C15CF" w:rsidRDefault="007C15CF" w:rsidP="007C15C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F">
        <w:rPr>
          <w:rFonts w:ascii="Times New Roman" w:hAnsi="Times New Roman" w:cs="Times New Roman"/>
          <w:sz w:val="24"/>
          <w:szCs w:val="24"/>
        </w:rPr>
        <w:t>Dongkrak hidrolik</w:t>
      </w:r>
    </w:p>
    <w:p w14:paraId="5FA0102B" w14:textId="67756B70" w:rsidR="007C15CF" w:rsidRPr="007C15CF" w:rsidRDefault="007C15CF" w:rsidP="007C15C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F">
        <w:rPr>
          <w:rFonts w:ascii="Times New Roman" w:hAnsi="Times New Roman" w:cs="Times New Roman"/>
          <w:sz w:val="24"/>
          <w:szCs w:val="24"/>
        </w:rPr>
        <w:t>Mesin Hidrolik</w:t>
      </w:r>
    </w:p>
    <w:p w14:paraId="375F7175" w14:textId="0842CBE9" w:rsidR="007C15CF" w:rsidRPr="007C15CF" w:rsidRDefault="007C15CF" w:rsidP="007C15C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F">
        <w:rPr>
          <w:rFonts w:ascii="Times New Roman" w:hAnsi="Times New Roman" w:cs="Times New Roman"/>
          <w:sz w:val="24"/>
          <w:szCs w:val="24"/>
        </w:rPr>
        <w:t>Pompa hidrolik ban sepeda</w:t>
      </w:r>
    </w:p>
    <w:p w14:paraId="38B29877" w14:textId="192F66DB" w:rsidR="007C15CF" w:rsidRPr="007C15CF" w:rsidRDefault="007C15CF" w:rsidP="007C15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F">
        <w:rPr>
          <w:rFonts w:ascii="Times New Roman" w:hAnsi="Times New Roman" w:cs="Times New Roman"/>
          <w:sz w:val="24"/>
          <w:szCs w:val="24"/>
        </w:rPr>
        <w:t>Kaitannya fluida statis dengan agama</w:t>
      </w:r>
    </w:p>
    <w:p w14:paraId="1E896786" w14:textId="7B04859A" w:rsidR="007C15CF" w:rsidRPr="007C15CF" w:rsidRDefault="007C15CF" w:rsidP="007C15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F">
        <w:rPr>
          <w:rFonts w:ascii="Times New Roman" w:hAnsi="Times New Roman" w:cs="Times New Roman"/>
          <w:sz w:val="24"/>
          <w:szCs w:val="24"/>
        </w:rPr>
        <w:t>D</w:t>
      </w:r>
      <w:r w:rsidRPr="007C15CF">
        <w:rPr>
          <w:rFonts w:ascii="Times New Roman" w:hAnsi="Times New Roman" w:cs="Times New Roman"/>
          <w:sz w:val="24"/>
          <w:szCs w:val="24"/>
        </w:rPr>
        <w:t>an Dia (pula) yang menciptakan manusia dari 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5CF">
        <w:rPr>
          <w:rFonts w:ascii="Times New Roman" w:hAnsi="Times New Roman" w:cs="Times New Roman"/>
          <w:sz w:val="24"/>
          <w:szCs w:val="24"/>
        </w:rPr>
        <w:t xml:space="preserve">lalu dia jadikan manusia itu (punya) keturunan dan mushaharah dan adalah Tuhanmu Maha </w:t>
      </w:r>
      <w:proofErr w:type="gramStart"/>
      <w:r w:rsidRPr="007C15CF">
        <w:rPr>
          <w:rFonts w:ascii="Times New Roman" w:hAnsi="Times New Roman" w:cs="Times New Roman"/>
          <w:sz w:val="24"/>
          <w:szCs w:val="24"/>
        </w:rPr>
        <w:t>Kuasa.(</w:t>
      </w:r>
      <w:proofErr w:type="gramEnd"/>
      <w:r w:rsidRPr="007C15CF">
        <w:rPr>
          <w:rFonts w:ascii="Times New Roman" w:hAnsi="Times New Roman" w:cs="Times New Roman"/>
          <w:sz w:val="24"/>
          <w:szCs w:val="24"/>
        </w:rPr>
        <w:t>Q.S. al_Furqan/25 :54) Dengan demikian ketiga ayat tersebut menunjukkan bahwa air merupakan unsur penting dalam tubuh makhluk hidup yang bergerak bersesuaian dengan sistemfluida. Tubuh manusia yang tersusun dari 70 % air dapat dimak</w:t>
      </w:r>
      <w:r w:rsidRPr="007C15CF">
        <w:rPr>
          <w:rFonts w:ascii="Times New Roman" w:hAnsi="Times New Roman" w:cs="Times New Roman"/>
          <w:sz w:val="24"/>
          <w:szCs w:val="24"/>
        </w:rPr>
        <w:t>nai bahwa kehidupan manusia pun merupakan fluida yang bergerak disistemfluida alamsemesta. Hukum-hukumyang berlaku pada fluida dapat dijadikan pula sebagai hukum</w:t>
      </w:r>
      <w:r w:rsidRPr="007C15CF">
        <w:rPr>
          <w:rFonts w:ascii="Times New Roman" w:hAnsi="Times New Roman" w:cs="Times New Roman"/>
          <w:sz w:val="24"/>
          <w:szCs w:val="24"/>
        </w:rPr>
        <w:t>hukum yang terjadi dalam perjalanan hidup manusia.</w:t>
      </w:r>
    </w:p>
    <w:sectPr w:rsidR="007C15CF" w:rsidRPr="007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166"/>
    <w:multiLevelType w:val="hybridMultilevel"/>
    <w:tmpl w:val="E1E01208"/>
    <w:lvl w:ilvl="0" w:tplc="E384C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4BBB"/>
    <w:multiLevelType w:val="hybridMultilevel"/>
    <w:tmpl w:val="DF58F7E6"/>
    <w:lvl w:ilvl="0" w:tplc="5288B0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532"/>
    <w:multiLevelType w:val="hybridMultilevel"/>
    <w:tmpl w:val="5B1A5C90"/>
    <w:lvl w:ilvl="0" w:tplc="53A69D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98184">
    <w:abstractNumId w:val="1"/>
  </w:num>
  <w:num w:numId="2" w16cid:durableId="697241474">
    <w:abstractNumId w:val="2"/>
  </w:num>
  <w:num w:numId="3" w16cid:durableId="19206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0"/>
    <w:rsid w:val="00620180"/>
    <w:rsid w:val="007C15CF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BF2C"/>
  <w15:chartTrackingRefBased/>
  <w15:docId w15:val="{273D73C2-621C-43D4-B636-967919E4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2023-09-03T12:39:00Z</dcterms:created>
  <dcterms:modified xsi:type="dcterms:W3CDTF">2023-09-03T12:58:00Z</dcterms:modified>
</cp:coreProperties>
</file>