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83EB" w14:textId="36A42ACA" w:rsidR="004D113D" w:rsidRPr="004D113D" w:rsidRDefault="004D113D" w:rsidP="004D11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113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Pemanfaatan</w:t>
      </w:r>
      <w:proofErr w:type="spellEnd"/>
      <w:r w:rsidRPr="004D113D">
        <w:rPr>
          <w:rFonts w:ascii="Times New Roman" w:hAnsi="Times New Roman" w:cs="Times New Roman"/>
          <w:color w:val="343541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Konsep</w:t>
      </w:r>
      <w:proofErr w:type="spellEnd"/>
      <w:r w:rsidRPr="004D113D">
        <w:rPr>
          <w:rFonts w:ascii="Times New Roman" w:hAnsi="Times New Roman" w:cs="Times New Roman"/>
          <w:color w:val="343541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Fluida</w:t>
      </w:r>
      <w:proofErr w:type="spellEnd"/>
      <w:r w:rsidRPr="004D113D">
        <w:rPr>
          <w:rFonts w:ascii="Times New Roman" w:hAnsi="Times New Roman" w:cs="Times New Roman"/>
          <w:color w:val="343541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Dinamis</w:t>
      </w:r>
      <w:proofErr w:type="spellEnd"/>
      <w:r w:rsidRPr="004D113D">
        <w:rPr>
          <w:rFonts w:ascii="Times New Roman" w:hAnsi="Times New Roman" w:cs="Times New Roman"/>
          <w:color w:val="343541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color w:val="343541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Kehidupan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4B803" w14:textId="66FA9CF0" w:rsidR="004D113D" w:rsidRPr="004D113D" w:rsidRDefault="004D113D" w:rsidP="004D113D">
      <w:pPr>
        <w:rPr>
          <w:rFonts w:ascii="Times New Roman" w:hAnsi="Times New Roman" w:cs="Times New Roman"/>
          <w:sz w:val="24"/>
          <w:szCs w:val="24"/>
        </w:rPr>
      </w:pPr>
      <w:r w:rsidRPr="004D113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Udara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Pr="004D113D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terbang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Bernoulli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terbang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aerodinamika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>.</w:t>
      </w:r>
    </w:p>
    <w:p w14:paraId="7D2EB262" w14:textId="576F35FD" w:rsidR="004D113D" w:rsidRPr="004D113D" w:rsidRDefault="004D113D" w:rsidP="004D113D">
      <w:pPr>
        <w:rPr>
          <w:rFonts w:ascii="Times New Roman" w:hAnsi="Times New Roman" w:cs="Times New Roman"/>
          <w:sz w:val="24"/>
          <w:szCs w:val="24"/>
        </w:rPr>
      </w:pPr>
      <w:r w:rsidRPr="004D113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Pompa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Pompa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rumah-rumah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pompa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air.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>.</w:t>
      </w:r>
    </w:p>
    <w:p w14:paraId="22E5F2F6" w14:textId="657FDDDD" w:rsidR="004D113D" w:rsidRPr="004D113D" w:rsidRDefault="004D113D" w:rsidP="004D113D">
      <w:pPr>
        <w:rPr>
          <w:rFonts w:ascii="Times New Roman" w:hAnsi="Times New Roman" w:cs="Times New Roman"/>
          <w:sz w:val="24"/>
          <w:szCs w:val="24"/>
        </w:rPr>
      </w:pPr>
      <w:r w:rsidRPr="004D11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Terbang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Kincir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>:</w:t>
      </w:r>
      <w:r w:rsidRPr="004D11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sayap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dan baling-baling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kincir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Bernoulli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>.</w:t>
      </w:r>
    </w:p>
    <w:p w14:paraId="6AA695BD" w14:textId="701EB7D8" w:rsidR="004D113D" w:rsidRPr="004D113D" w:rsidRDefault="004D113D" w:rsidP="004D113D">
      <w:pPr>
        <w:rPr>
          <w:rFonts w:ascii="Times New Roman" w:hAnsi="Times New Roman" w:cs="Times New Roman"/>
          <w:sz w:val="24"/>
          <w:szCs w:val="24"/>
        </w:rPr>
      </w:pPr>
      <w:r w:rsidRPr="004D113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. Filter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>.</w:t>
      </w:r>
    </w:p>
    <w:p w14:paraId="13CB73B7" w14:textId="77777777" w:rsidR="004D113D" w:rsidRPr="004D113D" w:rsidRDefault="004D113D" w:rsidP="004D113D">
      <w:pPr>
        <w:rPr>
          <w:rFonts w:ascii="Times New Roman" w:hAnsi="Times New Roman" w:cs="Times New Roman"/>
          <w:sz w:val="24"/>
          <w:szCs w:val="24"/>
        </w:rPr>
      </w:pPr>
    </w:p>
    <w:p w14:paraId="11071727" w14:textId="36BF193C" w:rsidR="004D113D" w:rsidRPr="004D113D" w:rsidRDefault="004D113D" w:rsidP="004D113D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D113D">
        <w:rPr>
          <w:rFonts w:ascii="Times New Roman" w:hAnsi="Times New Roman" w:cs="Times New Roman"/>
          <w:color w:val="343541"/>
          <w:sz w:val="24"/>
          <w:szCs w:val="24"/>
          <w:lang w:val="id-ID"/>
        </w:rPr>
        <w:t xml:space="preserve">Konsep </w:t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Fluida</w:t>
      </w:r>
      <w:proofErr w:type="spellEnd"/>
      <w:r w:rsidRPr="004D113D">
        <w:rPr>
          <w:rFonts w:ascii="Times New Roman" w:hAnsi="Times New Roman" w:cs="Times New Roman"/>
          <w:color w:val="343541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Dinamis</w:t>
      </w:r>
      <w:proofErr w:type="spellEnd"/>
      <w:r w:rsidRPr="004D113D">
        <w:rPr>
          <w:rFonts w:ascii="Times New Roman" w:hAnsi="Times New Roman" w:cs="Times New Roman"/>
          <w:color w:val="343541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color w:val="343541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color w:val="343541"/>
          <w:sz w:val="24"/>
          <w:szCs w:val="24"/>
        </w:rPr>
        <w:t xml:space="preserve"> </w:t>
      </w:r>
      <w:r w:rsidRPr="004D113D">
        <w:rPr>
          <w:rFonts w:ascii="Times New Roman" w:hAnsi="Times New Roman" w:cs="Times New Roman"/>
          <w:color w:val="343541"/>
          <w:sz w:val="24"/>
          <w:szCs w:val="24"/>
          <w:lang w:val="id-ID"/>
        </w:rPr>
        <w:t>Agama</w:t>
      </w:r>
    </w:p>
    <w:p w14:paraId="6622E85A" w14:textId="09B07F5A" w:rsidR="004D113D" w:rsidRPr="004D113D" w:rsidRDefault="004D113D" w:rsidP="004D1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13D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Al Qur’an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As-Saba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12 yang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: </w:t>
      </w:r>
      <w:r w:rsidRPr="004D113D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Pr="004D113D">
        <w:rPr>
          <w:rFonts w:ascii="Times New Roman" w:hAnsi="Times New Roman" w:cs="Times New Roman"/>
          <w:sz w:val="24"/>
          <w:szCs w:val="24"/>
        </w:rPr>
        <w:t>Dan Kami (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tundukkan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perjalanannya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perjalanannya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(pula) dan Kami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alirkan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baginya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hadapannya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(di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kekuasaannya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Tuhannya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Kami, Kami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azab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neraka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apinya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menyala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>-nyala</w:t>
      </w:r>
      <w:r w:rsidRPr="004D113D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D113D">
        <w:rPr>
          <w:rFonts w:ascii="Times New Roman" w:hAnsi="Times New Roman" w:cs="Times New Roman"/>
          <w:sz w:val="24"/>
          <w:szCs w:val="24"/>
        </w:rPr>
        <w:t xml:space="preserve"> (Q.S. As-Saba:12).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penerbangan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burung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Al Qur’an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1400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1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D11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8B4A3" w14:textId="77777777" w:rsidR="004D113D" w:rsidRPr="004D113D" w:rsidRDefault="004D113D" w:rsidP="004D1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96040" w14:textId="4DA87AAB" w:rsidR="00851925" w:rsidRPr="004D113D" w:rsidRDefault="00851925" w:rsidP="004D113D">
      <w:pPr>
        <w:rPr>
          <w:rFonts w:ascii="Times New Roman" w:hAnsi="Times New Roman" w:cs="Times New Roman"/>
          <w:sz w:val="24"/>
          <w:szCs w:val="24"/>
        </w:rPr>
      </w:pPr>
    </w:p>
    <w:sectPr w:rsidR="00851925" w:rsidRPr="004D1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3D"/>
    <w:rsid w:val="004D113D"/>
    <w:rsid w:val="00722D8B"/>
    <w:rsid w:val="00851925"/>
    <w:rsid w:val="00875808"/>
    <w:rsid w:val="008860D0"/>
    <w:rsid w:val="00C55FB2"/>
    <w:rsid w:val="00C66227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8144"/>
  <w15:chartTrackingRefBased/>
  <w15:docId w15:val="{1D35B46B-A6CF-44C7-85AE-9B43C7FE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 Salma Fitriyatillah</dc:creator>
  <cp:keywords/>
  <dc:description/>
  <cp:lastModifiedBy>Daliyah Salma Fitriyatillah</cp:lastModifiedBy>
  <cp:revision>1</cp:revision>
  <dcterms:created xsi:type="dcterms:W3CDTF">2023-10-25T04:10:00Z</dcterms:created>
  <dcterms:modified xsi:type="dcterms:W3CDTF">2023-10-25T04:14:00Z</dcterms:modified>
</cp:coreProperties>
</file>