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D138" w14:textId="77777777" w:rsidR="00181AAD" w:rsidRPr="00181AAD" w:rsidRDefault="00181AAD" w:rsidP="00181AAD">
      <w:pPr>
        <w:pStyle w:val="ListParagraph"/>
        <w:shd w:val="clear" w:color="auto" w:fill="FFFFFF"/>
        <w:spacing w:after="0" w:line="360" w:lineRule="auto"/>
        <w:ind w:left="426"/>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Nama: Nurmayanti Surya Putri</w:t>
      </w:r>
    </w:p>
    <w:p w14:paraId="4C7D2470" w14:textId="77777777" w:rsidR="00181AAD" w:rsidRPr="00181AAD" w:rsidRDefault="00181AAD" w:rsidP="00181AAD">
      <w:pPr>
        <w:pStyle w:val="ListParagraph"/>
        <w:shd w:val="clear" w:color="auto" w:fill="FFFFFF"/>
        <w:spacing w:after="0" w:line="360" w:lineRule="auto"/>
        <w:ind w:left="426"/>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NPM: 222153008</w:t>
      </w:r>
    </w:p>
    <w:p w14:paraId="77EBC762" w14:textId="77777777" w:rsidR="00181AAD" w:rsidRPr="00181AAD" w:rsidRDefault="00181AAD" w:rsidP="00181AAD">
      <w:pPr>
        <w:pStyle w:val="ListParagraph"/>
        <w:shd w:val="clear" w:color="auto" w:fill="FFFFFF"/>
        <w:spacing w:after="0" w:line="360" w:lineRule="auto"/>
        <w:ind w:left="426"/>
        <w:jc w:val="both"/>
        <w:rPr>
          <w:rFonts w:ascii="Times New Roman" w:eastAsia="Century Gothic" w:hAnsi="Times New Roman" w:cs="Times New Roman"/>
          <w:sz w:val="24"/>
          <w:szCs w:val="24"/>
          <w:lang w:val="id-ID"/>
        </w:rPr>
      </w:pPr>
    </w:p>
    <w:p w14:paraId="2B4CED9E" w14:textId="00120986" w:rsidR="00181AAD" w:rsidRPr="00181AAD" w:rsidRDefault="00181AAD" w:rsidP="00181AAD">
      <w:pPr>
        <w:pStyle w:val="ListParagraph"/>
        <w:shd w:val="clear" w:color="auto" w:fill="FFFFFF"/>
        <w:spacing w:after="0" w:line="360" w:lineRule="auto"/>
        <w:ind w:left="426"/>
        <w:jc w:val="center"/>
        <w:rPr>
          <w:rFonts w:ascii="Times New Roman" w:eastAsia="Century Gothic" w:hAnsi="Times New Roman" w:cs="Times New Roman"/>
          <w:sz w:val="24"/>
          <w:szCs w:val="24"/>
          <w:lang w:val="id-ID"/>
        </w:rPr>
      </w:pPr>
      <w:proofErr w:type="spellStart"/>
      <w:r w:rsidRPr="00181AAD">
        <w:rPr>
          <w:rFonts w:ascii="Times New Roman" w:eastAsia="Century Gothic" w:hAnsi="Times New Roman" w:cs="Times New Roman"/>
          <w:sz w:val="24"/>
          <w:szCs w:val="24"/>
          <w:lang w:val="en-US"/>
        </w:rPr>
        <w:t>Praktikum</w:t>
      </w:r>
      <w:proofErr w:type="spellEnd"/>
      <w:r w:rsidRPr="00181AAD">
        <w:rPr>
          <w:rFonts w:ascii="Times New Roman" w:eastAsia="Century Gothic" w:hAnsi="Times New Roman" w:cs="Times New Roman"/>
          <w:sz w:val="24"/>
          <w:szCs w:val="24"/>
          <w:lang w:val="en-US"/>
        </w:rPr>
        <w:t xml:space="preserve"> </w:t>
      </w:r>
      <w:proofErr w:type="spellStart"/>
      <w:r w:rsidRPr="00181AAD">
        <w:rPr>
          <w:rFonts w:ascii="Times New Roman" w:eastAsia="Century Gothic" w:hAnsi="Times New Roman" w:cs="Times New Roman"/>
          <w:sz w:val="24"/>
          <w:szCs w:val="24"/>
          <w:lang w:val="en-US"/>
        </w:rPr>
        <w:t>sederhana</w:t>
      </w:r>
      <w:proofErr w:type="spellEnd"/>
      <w:r w:rsidRPr="00181AAD">
        <w:rPr>
          <w:rFonts w:ascii="Times New Roman" w:eastAsia="Century Gothic" w:hAnsi="Times New Roman" w:cs="Times New Roman"/>
          <w:sz w:val="24"/>
          <w:szCs w:val="24"/>
          <w:lang w:val="en-US"/>
        </w:rPr>
        <w:t xml:space="preserve"> </w:t>
      </w:r>
      <w:r w:rsidRPr="00181AAD">
        <w:rPr>
          <w:rFonts w:ascii="Times New Roman" w:eastAsia="Century Gothic" w:hAnsi="Times New Roman" w:cs="Times New Roman"/>
          <w:sz w:val="24"/>
          <w:szCs w:val="24"/>
          <w:lang w:val="id-ID"/>
        </w:rPr>
        <w:t>Teori</w:t>
      </w:r>
      <w:r w:rsidR="00C77A63">
        <w:rPr>
          <w:rFonts w:ascii="Times New Roman" w:eastAsia="Century Gothic" w:hAnsi="Times New Roman" w:cs="Times New Roman"/>
          <w:sz w:val="24"/>
          <w:szCs w:val="24"/>
          <w:lang w:val="id-ID"/>
        </w:rPr>
        <w:t xml:space="preserve"> Gas Ideal</w:t>
      </w:r>
    </w:p>
    <w:p w14:paraId="15787886" w14:textId="49B47A01" w:rsidR="00181AAD" w:rsidRPr="00181AAD" w:rsidRDefault="00181AAD" w:rsidP="00181AAD">
      <w:pPr>
        <w:pStyle w:val="ListParagraph"/>
        <w:numPr>
          <w:ilvl w:val="0"/>
          <w:numId w:val="4"/>
        </w:numPr>
        <w:shd w:val="clear" w:color="auto" w:fill="FFFFFF"/>
        <w:tabs>
          <w:tab w:val="left" w:pos="2025"/>
        </w:tabs>
        <w:spacing w:after="0" w:line="360" w:lineRule="auto"/>
        <w:jc w:val="both"/>
        <w:rPr>
          <w:rFonts w:ascii="Times New Roman" w:eastAsia="Century Gothic" w:hAnsi="Times New Roman" w:cs="Times New Roman"/>
          <w:sz w:val="24"/>
          <w:szCs w:val="24"/>
          <w:lang w:val="en-US"/>
        </w:rPr>
      </w:pPr>
      <w:proofErr w:type="spellStart"/>
      <w:r w:rsidRPr="00181AAD">
        <w:rPr>
          <w:rFonts w:ascii="Times New Roman" w:eastAsia="Century Gothic" w:hAnsi="Times New Roman" w:cs="Times New Roman"/>
          <w:sz w:val="24"/>
          <w:szCs w:val="24"/>
          <w:lang w:val="en-US"/>
        </w:rPr>
        <w:t>Tujuan</w:t>
      </w:r>
      <w:proofErr w:type="spellEnd"/>
    </w:p>
    <w:p w14:paraId="41449958" w14:textId="3CCE3601" w:rsidR="00181AAD" w:rsidRPr="00181AAD" w:rsidRDefault="00181AAD" w:rsidP="00181AAD">
      <w:pPr>
        <w:pStyle w:val="ListParagraph"/>
        <w:numPr>
          <w:ilvl w:val="0"/>
          <w:numId w:val="5"/>
        </w:numPr>
        <w:shd w:val="clear" w:color="auto" w:fill="FFFFFF"/>
        <w:tabs>
          <w:tab w:val="left" w:pos="2025"/>
        </w:tabs>
        <w:spacing w:after="0" w:line="360" w:lineRule="auto"/>
        <w:ind w:left="1134"/>
        <w:jc w:val="both"/>
        <w:rPr>
          <w:rFonts w:ascii="Times New Roman" w:eastAsia="Century Gothic" w:hAnsi="Times New Roman" w:cs="Times New Roman"/>
          <w:sz w:val="24"/>
          <w:szCs w:val="24"/>
        </w:rPr>
      </w:pPr>
      <w:r w:rsidRPr="00181AAD">
        <w:rPr>
          <w:rFonts w:ascii="Times New Roman" w:eastAsia="Century Gothic" w:hAnsi="Times New Roman" w:cs="Times New Roman"/>
          <w:sz w:val="24"/>
          <w:szCs w:val="24"/>
          <w:lang w:val="id-ID"/>
        </w:rPr>
        <w:t>Mengetahui apa yang akan terjadi pada lilin</w:t>
      </w:r>
    </w:p>
    <w:p w14:paraId="4DFAA253" w14:textId="0414B50C" w:rsidR="00181AAD" w:rsidRPr="00181AAD" w:rsidRDefault="00181AAD" w:rsidP="00181AAD">
      <w:pPr>
        <w:pStyle w:val="ListParagraph"/>
        <w:numPr>
          <w:ilvl w:val="0"/>
          <w:numId w:val="5"/>
        </w:numPr>
        <w:shd w:val="clear" w:color="auto" w:fill="FFFFFF"/>
        <w:tabs>
          <w:tab w:val="left" w:pos="2025"/>
        </w:tabs>
        <w:spacing w:after="0" w:line="360" w:lineRule="auto"/>
        <w:ind w:left="1134"/>
        <w:jc w:val="both"/>
        <w:rPr>
          <w:rFonts w:ascii="Times New Roman" w:eastAsia="Century Gothic" w:hAnsi="Times New Roman" w:cs="Times New Roman"/>
          <w:sz w:val="24"/>
          <w:szCs w:val="24"/>
        </w:rPr>
      </w:pPr>
      <w:r w:rsidRPr="00181AAD">
        <w:rPr>
          <w:rFonts w:ascii="Times New Roman" w:eastAsia="Century Gothic" w:hAnsi="Times New Roman" w:cs="Times New Roman"/>
          <w:sz w:val="24"/>
          <w:szCs w:val="24"/>
          <w:lang w:val="id-ID"/>
        </w:rPr>
        <w:t>Mengetahui apa yang terjadi pada air</w:t>
      </w:r>
    </w:p>
    <w:p w14:paraId="788E3235" w14:textId="76A8FC6C" w:rsidR="00181AAD" w:rsidRPr="00181AAD" w:rsidRDefault="00181AAD" w:rsidP="00181AAD">
      <w:pPr>
        <w:pStyle w:val="ListParagraph"/>
        <w:numPr>
          <w:ilvl w:val="0"/>
          <w:numId w:val="4"/>
        </w:numPr>
        <w:shd w:val="clear" w:color="auto" w:fill="FFFFFF"/>
        <w:spacing w:after="0" w:line="360" w:lineRule="auto"/>
        <w:jc w:val="both"/>
        <w:rPr>
          <w:rFonts w:ascii="Times New Roman" w:eastAsia="Century Gothic" w:hAnsi="Times New Roman" w:cs="Times New Roman"/>
          <w:sz w:val="24"/>
          <w:szCs w:val="24"/>
          <w:lang w:val="en-US"/>
        </w:rPr>
      </w:pPr>
      <w:r w:rsidRPr="00181AAD">
        <w:rPr>
          <w:rFonts w:ascii="Times New Roman" w:eastAsia="Century Gothic" w:hAnsi="Times New Roman" w:cs="Times New Roman"/>
          <w:sz w:val="24"/>
          <w:szCs w:val="24"/>
          <w:lang w:val="en-US"/>
        </w:rPr>
        <w:t xml:space="preserve">Alat dan </w:t>
      </w:r>
      <w:proofErr w:type="spellStart"/>
      <w:r w:rsidRPr="00181AAD">
        <w:rPr>
          <w:rFonts w:ascii="Times New Roman" w:eastAsia="Century Gothic" w:hAnsi="Times New Roman" w:cs="Times New Roman"/>
          <w:sz w:val="24"/>
          <w:szCs w:val="24"/>
          <w:lang w:val="en-US"/>
        </w:rPr>
        <w:t>Bahan</w:t>
      </w:r>
      <w:proofErr w:type="spellEnd"/>
      <w:r w:rsidRPr="00181AAD">
        <w:rPr>
          <w:rFonts w:ascii="Times New Roman" w:eastAsia="Century Gothic" w:hAnsi="Times New Roman" w:cs="Times New Roman"/>
          <w:sz w:val="24"/>
          <w:szCs w:val="24"/>
          <w:lang w:val="en-US"/>
        </w:rPr>
        <w:t>:</w:t>
      </w:r>
    </w:p>
    <w:p w14:paraId="6D65D4FE" w14:textId="0B341D28" w:rsidR="00181AAD" w:rsidRPr="00181AAD" w:rsidRDefault="00181AAD" w:rsidP="00181AAD">
      <w:pPr>
        <w:pStyle w:val="ListParagraph"/>
        <w:numPr>
          <w:ilvl w:val="0"/>
          <w:numId w:val="6"/>
        </w:numPr>
        <w:shd w:val="clear" w:color="auto" w:fill="FFFFFF"/>
        <w:spacing w:after="0" w:line="360" w:lineRule="auto"/>
        <w:ind w:left="1134"/>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Lilin</w:t>
      </w:r>
    </w:p>
    <w:p w14:paraId="4F8D7701" w14:textId="2DF57606" w:rsidR="00181AAD" w:rsidRPr="00181AAD" w:rsidRDefault="00181AAD" w:rsidP="00181AAD">
      <w:pPr>
        <w:pStyle w:val="ListParagraph"/>
        <w:numPr>
          <w:ilvl w:val="0"/>
          <w:numId w:val="6"/>
        </w:numPr>
        <w:shd w:val="clear" w:color="auto" w:fill="FFFFFF"/>
        <w:spacing w:after="0" w:line="360" w:lineRule="auto"/>
        <w:ind w:left="1134"/>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Gelas</w:t>
      </w:r>
    </w:p>
    <w:p w14:paraId="6FD97E13" w14:textId="43C08493" w:rsidR="00181AAD" w:rsidRPr="00181AAD" w:rsidRDefault="00181AAD" w:rsidP="00181AAD">
      <w:pPr>
        <w:pStyle w:val="ListParagraph"/>
        <w:numPr>
          <w:ilvl w:val="0"/>
          <w:numId w:val="6"/>
        </w:numPr>
        <w:shd w:val="clear" w:color="auto" w:fill="FFFFFF"/>
        <w:spacing w:after="0" w:line="360" w:lineRule="auto"/>
        <w:ind w:left="1134"/>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Piring</w:t>
      </w:r>
    </w:p>
    <w:p w14:paraId="771DABF0" w14:textId="2312D4FB" w:rsidR="00181AAD" w:rsidRPr="00181AAD" w:rsidRDefault="00181AAD" w:rsidP="00181AAD">
      <w:pPr>
        <w:pStyle w:val="ListParagraph"/>
        <w:numPr>
          <w:ilvl w:val="0"/>
          <w:numId w:val="6"/>
        </w:numPr>
        <w:shd w:val="clear" w:color="auto" w:fill="FFFFFF"/>
        <w:spacing w:after="0" w:line="360" w:lineRule="auto"/>
        <w:ind w:left="1134"/>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Korek api</w:t>
      </w:r>
    </w:p>
    <w:p w14:paraId="248166A5" w14:textId="7347BAD3" w:rsidR="00181AAD" w:rsidRPr="00181AAD" w:rsidRDefault="00181AAD" w:rsidP="00181AAD">
      <w:pPr>
        <w:pStyle w:val="ListParagraph"/>
        <w:numPr>
          <w:ilvl w:val="0"/>
          <w:numId w:val="6"/>
        </w:numPr>
        <w:shd w:val="clear" w:color="auto" w:fill="FFFFFF"/>
        <w:spacing w:after="0" w:line="360" w:lineRule="auto"/>
        <w:ind w:left="1134"/>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Pewarna</w:t>
      </w:r>
    </w:p>
    <w:p w14:paraId="1FCD838F" w14:textId="358AD302" w:rsidR="00181AAD" w:rsidRPr="00181AAD" w:rsidRDefault="00181AAD" w:rsidP="00181AAD">
      <w:pPr>
        <w:pStyle w:val="ListParagraph"/>
        <w:numPr>
          <w:ilvl w:val="0"/>
          <w:numId w:val="4"/>
        </w:numPr>
        <w:shd w:val="clear" w:color="auto" w:fill="FFFFFF"/>
        <w:spacing w:after="0" w:line="360" w:lineRule="auto"/>
        <w:jc w:val="both"/>
        <w:rPr>
          <w:rFonts w:ascii="Times New Roman" w:eastAsia="Century Gothic" w:hAnsi="Times New Roman" w:cs="Times New Roman"/>
          <w:sz w:val="24"/>
          <w:szCs w:val="24"/>
          <w:lang w:val="en-US"/>
        </w:rPr>
      </w:pPr>
      <w:r w:rsidRPr="00181AAD">
        <w:rPr>
          <w:rFonts w:ascii="Times New Roman" w:eastAsia="Century Gothic" w:hAnsi="Times New Roman" w:cs="Times New Roman"/>
          <w:sz w:val="24"/>
          <w:szCs w:val="24"/>
          <w:lang w:val="en-US"/>
        </w:rPr>
        <w:t xml:space="preserve">Dasar </w:t>
      </w:r>
      <w:proofErr w:type="spellStart"/>
      <w:r w:rsidRPr="00181AAD">
        <w:rPr>
          <w:rFonts w:ascii="Times New Roman" w:eastAsia="Century Gothic" w:hAnsi="Times New Roman" w:cs="Times New Roman"/>
          <w:sz w:val="24"/>
          <w:szCs w:val="24"/>
          <w:lang w:val="en-US"/>
        </w:rPr>
        <w:t>teori</w:t>
      </w:r>
      <w:proofErr w:type="spellEnd"/>
    </w:p>
    <w:p w14:paraId="3BE75A95" w14:textId="1E30E75F" w:rsidR="00181AAD" w:rsidRPr="00181AAD" w:rsidRDefault="00181AAD" w:rsidP="00181AAD">
      <w:pPr>
        <w:pStyle w:val="ListParagraph"/>
        <w:shd w:val="clear" w:color="auto" w:fill="FFFFFF"/>
        <w:spacing w:after="0" w:line="360" w:lineRule="auto"/>
        <w:ind w:left="786" w:firstLine="654"/>
        <w:jc w:val="both"/>
        <w:rPr>
          <w:rFonts w:ascii="Times New Roman" w:eastAsia="Century Gothic" w:hAnsi="Times New Roman" w:cs="Times New Roman"/>
          <w:sz w:val="24"/>
          <w:szCs w:val="24"/>
        </w:rPr>
      </w:pPr>
      <w:r w:rsidRPr="00181AAD">
        <w:rPr>
          <w:rFonts w:ascii="Times New Roman" w:eastAsia="Century Gothic" w:hAnsi="Times New Roman" w:cs="Times New Roman"/>
          <w:sz w:val="24"/>
          <w:szCs w:val="24"/>
        </w:rPr>
        <w:t xml:space="preserve">Model gas ideal </w:t>
      </w:r>
      <w:proofErr w:type="spellStart"/>
      <w:r w:rsidRPr="00181AAD">
        <w:rPr>
          <w:rFonts w:ascii="Times New Roman" w:eastAsia="Century Gothic" w:hAnsi="Times New Roman" w:cs="Times New Roman"/>
          <w:sz w:val="24"/>
          <w:szCs w:val="24"/>
        </w:rPr>
        <w:t>adalah</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representasi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matematis</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untuk</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perilaku</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teoretis</w:t>
      </w:r>
      <w:proofErr w:type="spellEnd"/>
      <w:r w:rsidRPr="00181AAD">
        <w:rPr>
          <w:rFonts w:ascii="Times New Roman" w:eastAsia="Century Gothic" w:hAnsi="Times New Roman" w:cs="Times New Roman"/>
          <w:sz w:val="24"/>
          <w:szCs w:val="24"/>
        </w:rPr>
        <w:t xml:space="preserve"> gas yang sangat ideal. </w:t>
      </w:r>
      <w:proofErr w:type="spellStart"/>
      <w:r w:rsidRPr="00181AAD">
        <w:rPr>
          <w:rFonts w:ascii="Times New Roman" w:eastAsia="Century Gothic" w:hAnsi="Times New Roman" w:cs="Times New Roman"/>
          <w:sz w:val="24"/>
          <w:szCs w:val="24"/>
        </w:rPr>
        <w:t>Konsep</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ini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mengikuti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tiga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hukum</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utama</w:t>
      </w:r>
      <w:proofErr w:type="spellEnd"/>
      <w:r w:rsidRPr="00181AAD">
        <w:rPr>
          <w:rFonts w:ascii="Times New Roman" w:eastAsia="Century Gothic" w:hAnsi="Times New Roman" w:cs="Times New Roman"/>
          <w:sz w:val="24"/>
          <w:szCs w:val="24"/>
        </w:rPr>
        <w:t xml:space="preserve">: Hukum Boyle, Hukum Charles, dan Hukum Avogadro. </w:t>
      </w:r>
      <w:proofErr w:type="spellStart"/>
      <w:r w:rsidRPr="00181AAD">
        <w:rPr>
          <w:rFonts w:ascii="Times New Roman" w:eastAsia="Century Gothic" w:hAnsi="Times New Roman" w:cs="Times New Roman"/>
          <w:sz w:val="24"/>
          <w:szCs w:val="24"/>
        </w:rPr>
        <w:t>Pertama</w:t>
      </w:r>
      <w:proofErr w:type="spellEnd"/>
      <w:r w:rsidRPr="00181AAD">
        <w:rPr>
          <w:rFonts w:ascii="Times New Roman" w:eastAsia="Century Gothic" w:hAnsi="Times New Roman" w:cs="Times New Roman"/>
          <w:sz w:val="24"/>
          <w:szCs w:val="24"/>
        </w:rPr>
        <w:t xml:space="preserve">, Hukum Boyle </w:t>
      </w:r>
      <w:proofErr w:type="spellStart"/>
      <w:r w:rsidRPr="00181AAD">
        <w:rPr>
          <w:rFonts w:ascii="Times New Roman" w:eastAsia="Century Gothic" w:hAnsi="Times New Roman" w:cs="Times New Roman"/>
          <w:sz w:val="24"/>
          <w:szCs w:val="24"/>
        </w:rPr>
        <w:t>menyatakan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bahwa</w:t>
      </w:r>
      <w:proofErr w:type="spellEnd"/>
      <w:r w:rsidRPr="00181AAD">
        <w:rPr>
          <w:rFonts w:ascii="Times New Roman" w:eastAsia="Century Gothic" w:hAnsi="Times New Roman" w:cs="Times New Roman"/>
          <w:sz w:val="24"/>
          <w:szCs w:val="24"/>
        </w:rPr>
        <w:t xml:space="preserve"> pada </w:t>
      </w:r>
      <w:proofErr w:type="spellStart"/>
      <w:r w:rsidRPr="00181AAD">
        <w:rPr>
          <w:rFonts w:ascii="Times New Roman" w:eastAsia="Century Gothic" w:hAnsi="Times New Roman" w:cs="Times New Roman"/>
          <w:sz w:val="24"/>
          <w:szCs w:val="24"/>
        </w:rPr>
        <w:t>suhu</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tetap</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tekanan</w:t>
      </w:r>
      <w:proofErr w:type="spellEnd"/>
      <w:r w:rsidRPr="00181AAD">
        <w:rPr>
          <w:rFonts w:ascii="Times New Roman" w:eastAsia="Century Gothic" w:hAnsi="Times New Roman" w:cs="Times New Roman"/>
          <w:sz w:val="24"/>
          <w:szCs w:val="24"/>
        </w:rPr>
        <w:t xml:space="preserve"> gas ideal </w:t>
      </w:r>
      <w:proofErr w:type="spellStart"/>
      <w:r w:rsidRPr="00181AAD">
        <w:rPr>
          <w:rFonts w:ascii="Times New Roman" w:eastAsia="Century Gothic" w:hAnsi="Times New Roman" w:cs="Times New Roman"/>
          <w:sz w:val="24"/>
          <w:szCs w:val="24"/>
        </w:rPr>
        <w:t>berbanding</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terbalik</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dengan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volumenya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Ini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berarti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jika</w:t>
      </w:r>
      <w:proofErr w:type="spellEnd"/>
      <w:r w:rsidRPr="00181AAD">
        <w:rPr>
          <w:rFonts w:ascii="Times New Roman" w:eastAsia="Century Gothic" w:hAnsi="Times New Roman" w:cs="Times New Roman"/>
          <w:sz w:val="24"/>
          <w:szCs w:val="24"/>
        </w:rPr>
        <w:t xml:space="preserve"> volume gas </w:t>
      </w:r>
      <w:proofErr w:type="spellStart"/>
      <w:r w:rsidRPr="00181AAD">
        <w:rPr>
          <w:rFonts w:ascii="Times New Roman" w:eastAsia="Century Gothic" w:hAnsi="Times New Roman" w:cs="Times New Roman"/>
          <w:sz w:val="24"/>
          <w:szCs w:val="24"/>
        </w:rPr>
        <w:t>dikurangi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tekanannya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akan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meningkat</w:t>
      </w:r>
      <w:proofErr w:type="spellEnd"/>
      <w:r w:rsidRPr="00181AAD">
        <w:rPr>
          <w:rFonts w:ascii="Times New Roman" w:eastAsia="Century Gothic" w:hAnsi="Times New Roman" w:cs="Times New Roman"/>
          <w:sz w:val="24"/>
          <w:szCs w:val="24"/>
        </w:rPr>
        <w:t xml:space="preserve">, dan </w:t>
      </w:r>
      <w:proofErr w:type="spellStart"/>
      <w:r w:rsidRPr="00181AAD">
        <w:rPr>
          <w:rFonts w:ascii="Times New Roman" w:eastAsia="Century Gothic" w:hAnsi="Times New Roman" w:cs="Times New Roman"/>
          <w:sz w:val="24"/>
          <w:szCs w:val="24"/>
        </w:rPr>
        <w:t>sebaliknya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Kedua</w:t>
      </w:r>
      <w:proofErr w:type="spellEnd"/>
      <w:r w:rsidRPr="00181AAD">
        <w:rPr>
          <w:rFonts w:ascii="Times New Roman" w:eastAsia="Century Gothic" w:hAnsi="Times New Roman" w:cs="Times New Roman"/>
          <w:sz w:val="24"/>
          <w:szCs w:val="24"/>
        </w:rPr>
        <w:t xml:space="preserve">, Hukum Charles </w:t>
      </w:r>
      <w:proofErr w:type="spellStart"/>
      <w:r w:rsidRPr="00181AAD">
        <w:rPr>
          <w:rFonts w:ascii="Times New Roman" w:eastAsia="Century Gothic" w:hAnsi="Times New Roman" w:cs="Times New Roman"/>
          <w:sz w:val="24"/>
          <w:szCs w:val="24"/>
        </w:rPr>
        <w:t>menggambarkan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bahwa</w:t>
      </w:r>
      <w:proofErr w:type="spellEnd"/>
      <w:r w:rsidRPr="00181AAD">
        <w:rPr>
          <w:rFonts w:ascii="Times New Roman" w:eastAsia="Century Gothic" w:hAnsi="Times New Roman" w:cs="Times New Roman"/>
          <w:sz w:val="24"/>
          <w:szCs w:val="24"/>
        </w:rPr>
        <w:t xml:space="preserve"> pada </w:t>
      </w:r>
      <w:proofErr w:type="spellStart"/>
      <w:r w:rsidRPr="00181AAD">
        <w:rPr>
          <w:rFonts w:ascii="Times New Roman" w:eastAsia="Century Gothic" w:hAnsi="Times New Roman" w:cs="Times New Roman"/>
          <w:sz w:val="24"/>
          <w:szCs w:val="24"/>
        </w:rPr>
        <w:t>tekanan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tetap</w:t>
      </w:r>
      <w:proofErr w:type="spellEnd"/>
      <w:r w:rsidRPr="00181AAD">
        <w:rPr>
          <w:rFonts w:ascii="Times New Roman" w:eastAsia="Century Gothic" w:hAnsi="Times New Roman" w:cs="Times New Roman"/>
          <w:sz w:val="24"/>
          <w:szCs w:val="24"/>
        </w:rPr>
        <w:t xml:space="preserve">, volume gas ideal </w:t>
      </w:r>
      <w:proofErr w:type="spellStart"/>
      <w:r w:rsidRPr="00181AAD">
        <w:rPr>
          <w:rFonts w:ascii="Times New Roman" w:eastAsia="Century Gothic" w:hAnsi="Times New Roman" w:cs="Times New Roman"/>
          <w:sz w:val="24"/>
          <w:szCs w:val="24"/>
        </w:rPr>
        <w:t>berbanding</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lurus</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dengan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suhu</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gasnya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Artinya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jika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suhu</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dinaikkan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volumenya</w:t>
      </w:r>
      <w:proofErr w:type="spellEnd"/>
      <w:r w:rsidRPr="00181AAD">
        <w:rPr>
          <w:rFonts w:ascii="Times New Roman" w:eastAsia="Century Gothic" w:hAnsi="Times New Roman" w:cs="Times New Roman"/>
          <w:sz w:val="24"/>
          <w:szCs w:val="24"/>
        </w:rPr>
        <w:t xml:space="preserve"> juga </w:t>
      </w:r>
      <w:proofErr w:type="spellStart"/>
      <w:r w:rsidRPr="00181AAD">
        <w:rPr>
          <w:rFonts w:ascii="Times New Roman" w:eastAsia="Century Gothic" w:hAnsi="Times New Roman" w:cs="Times New Roman"/>
          <w:sz w:val="24"/>
          <w:szCs w:val="24"/>
        </w:rPr>
        <w:t>akan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bertambah</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Terakhir</w:t>
      </w:r>
      <w:proofErr w:type="spellEnd"/>
      <w:r w:rsidRPr="00181AAD">
        <w:rPr>
          <w:rFonts w:ascii="Times New Roman" w:eastAsia="Century Gothic" w:hAnsi="Times New Roman" w:cs="Times New Roman"/>
          <w:sz w:val="24"/>
          <w:szCs w:val="24"/>
        </w:rPr>
        <w:t xml:space="preserve">, Hukum Avogadro </w:t>
      </w:r>
      <w:proofErr w:type="spellStart"/>
      <w:r w:rsidRPr="00181AAD">
        <w:rPr>
          <w:rFonts w:ascii="Times New Roman" w:eastAsia="Century Gothic" w:hAnsi="Times New Roman" w:cs="Times New Roman"/>
          <w:sz w:val="24"/>
          <w:szCs w:val="24"/>
        </w:rPr>
        <w:t>menyatakan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bahwa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jumlah</w:t>
      </w:r>
      <w:proofErr w:type="spellEnd"/>
      <w:r w:rsidRPr="00181AAD">
        <w:rPr>
          <w:rFonts w:ascii="Times New Roman" w:eastAsia="Century Gothic" w:hAnsi="Times New Roman" w:cs="Times New Roman"/>
          <w:sz w:val="24"/>
          <w:szCs w:val="24"/>
        </w:rPr>
        <w:t xml:space="preserve"> mol gas ideal </w:t>
      </w:r>
      <w:proofErr w:type="spellStart"/>
      <w:r w:rsidRPr="00181AAD">
        <w:rPr>
          <w:rFonts w:ascii="Times New Roman" w:eastAsia="Century Gothic" w:hAnsi="Times New Roman" w:cs="Times New Roman"/>
          <w:sz w:val="24"/>
          <w:szCs w:val="24"/>
        </w:rPr>
        <w:t>berbanding</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lurus</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dengan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volumenya</w:t>
      </w:r>
      <w:proofErr w:type="spellEnd"/>
      <w:r w:rsidRPr="00181AAD">
        <w:rPr>
          <w:rFonts w:ascii="Times New Roman" w:eastAsia="Century Gothic" w:hAnsi="Times New Roman" w:cs="Times New Roman"/>
          <w:sz w:val="24"/>
          <w:szCs w:val="24"/>
        </w:rPr>
        <w:t xml:space="preserve"> pada </w:t>
      </w:r>
      <w:proofErr w:type="spellStart"/>
      <w:r w:rsidRPr="00181AAD">
        <w:rPr>
          <w:rFonts w:ascii="Times New Roman" w:eastAsia="Century Gothic" w:hAnsi="Times New Roman" w:cs="Times New Roman"/>
          <w:sz w:val="24"/>
          <w:szCs w:val="24"/>
        </w:rPr>
        <w:t>tekanan</w:t>
      </w:r>
      <w:proofErr w:type="spellEnd"/>
      <w:r w:rsidRPr="00181AAD">
        <w:rPr>
          <w:rFonts w:ascii="Times New Roman" w:eastAsia="Century Gothic" w:hAnsi="Times New Roman" w:cs="Times New Roman"/>
          <w:sz w:val="24"/>
          <w:szCs w:val="24"/>
        </w:rPr>
        <w:t xml:space="preserve"> dan </w:t>
      </w:r>
      <w:proofErr w:type="spellStart"/>
      <w:r w:rsidRPr="00181AAD">
        <w:rPr>
          <w:rFonts w:ascii="Times New Roman" w:eastAsia="Century Gothic" w:hAnsi="Times New Roman" w:cs="Times New Roman"/>
          <w:sz w:val="24"/>
          <w:szCs w:val="24"/>
        </w:rPr>
        <w:t>suhu</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tetap</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Semua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tiga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hukum</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ini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digunakan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untuk</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membentuk</w:t>
      </w:r>
      <w:proofErr w:type="spellEnd"/>
      <w:r w:rsidRPr="00181AAD">
        <w:rPr>
          <w:rFonts w:ascii="Times New Roman" w:eastAsia="Century Gothic" w:hAnsi="Times New Roman" w:cs="Times New Roman"/>
          <w:sz w:val="24"/>
          <w:szCs w:val="24"/>
        </w:rPr>
        <w:t xml:space="preserve"> Hukum Gas Ideal, yang </w:t>
      </w:r>
      <w:proofErr w:type="spellStart"/>
      <w:r w:rsidRPr="00181AAD">
        <w:rPr>
          <w:rFonts w:ascii="Times New Roman" w:eastAsia="Century Gothic" w:hAnsi="Times New Roman" w:cs="Times New Roman"/>
          <w:sz w:val="24"/>
          <w:szCs w:val="24"/>
        </w:rPr>
        <w:t>menghubungkan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tekanan</w:t>
      </w:r>
      <w:proofErr w:type="spellEnd"/>
      <w:r w:rsidRPr="00181AAD">
        <w:rPr>
          <w:rFonts w:ascii="Times New Roman" w:eastAsia="Century Gothic" w:hAnsi="Times New Roman" w:cs="Times New Roman"/>
          <w:sz w:val="24"/>
          <w:szCs w:val="24"/>
        </w:rPr>
        <w:t xml:space="preserve">, volume, </w:t>
      </w:r>
      <w:proofErr w:type="spellStart"/>
      <w:r w:rsidRPr="00181AAD">
        <w:rPr>
          <w:rFonts w:ascii="Times New Roman" w:eastAsia="Century Gothic" w:hAnsi="Times New Roman" w:cs="Times New Roman"/>
          <w:sz w:val="24"/>
          <w:szCs w:val="24"/>
        </w:rPr>
        <w:t>suhu</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jumlah</w:t>
      </w:r>
      <w:proofErr w:type="spellEnd"/>
      <w:r w:rsidRPr="00181AAD">
        <w:rPr>
          <w:rFonts w:ascii="Times New Roman" w:eastAsia="Century Gothic" w:hAnsi="Times New Roman" w:cs="Times New Roman"/>
          <w:sz w:val="24"/>
          <w:szCs w:val="24"/>
        </w:rPr>
        <w:t xml:space="preserve"> mol, dan </w:t>
      </w:r>
      <w:proofErr w:type="spellStart"/>
      <w:r w:rsidRPr="00181AAD">
        <w:rPr>
          <w:rFonts w:ascii="Times New Roman" w:eastAsia="Century Gothic" w:hAnsi="Times New Roman" w:cs="Times New Roman"/>
          <w:sz w:val="24"/>
          <w:szCs w:val="24"/>
        </w:rPr>
        <w:t>konstanta</w:t>
      </w:r>
      <w:proofErr w:type="spellEnd"/>
      <w:r w:rsidRPr="00181AAD">
        <w:rPr>
          <w:rFonts w:ascii="Times New Roman" w:eastAsia="Century Gothic" w:hAnsi="Times New Roman" w:cs="Times New Roman"/>
          <w:sz w:val="24"/>
          <w:szCs w:val="24"/>
        </w:rPr>
        <w:t xml:space="preserve"> gas ideal </w:t>
      </w:r>
      <w:proofErr w:type="spellStart"/>
      <w:r w:rsidRPr="00181AAD">
        <w:rPr>
          <w:rFonts w:ascii="Times New Roman" w:eastAsia="Century Gothic" w:hAnsi="Times New Roman" w:cs="Times New Roman"/>
          <w:sz w:val="24"/>
          <w:szCs w:val="24"/>
        </w:rPr>
        <w:t>dalam</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persamaan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matematis</w:t>
      </w:r>
      <w:proofErr w:type="spellEnd"/>
      <w:r w:rsidRPr="00181AAD">
        <w:rPr>
          <w:rFonts w:ascii="Times New Roman" w:eastAsia="Century Gothic" w:hAnsi="Times New Roman" w:cs="Times New Roman"/>
          <w:sz w:val="24"/>
          <w:szCs w:val="24"/>
        </w:rPr>
        <w:t xml:space="preserve"> PV = </w:t>
      </w:r>
      <w:proofErr w:type="spellStart"/>
      <w:r w:rsidRPr="00181AAD">
        <w:rPr>
          <w:rFonts w:ascii="Times New Roman" w:eastAsia="Century Gothic" w:hAnsi="Times New Roman" w:cs="Times New Roman"/>
          <w:sz w:val="24"/>
          <w:szCs w:val="24"/>
        </w:rPr>
        <w:t>nRT</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Dengan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persamaan</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ini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kita</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dapat</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memahami</w:t>
      </w:r>
      <w:proofErr w:type="spellEnd"/>
      <w:r w:rsidRPr="00181AAD">
        <w:rPr>
          <w:rFonts w:ascii="Times New Roman" w:eastAsia="Century Gothic" w:hAnsi="Times New Roman" w:cs="Times New Roman"/>
          <w:sz w:val="24"/>
          <w:szCs w:val="24"/>
        </w:rPr>
        <w:t xml:space="preserve"> dan </w:t>
      </w:r>
      <w:proofErr w:type="spellStart"/>
      <w:r w:rsidRPr="00181AAD">
        <w:rPr>
          <w:rFonts w:ascii="Times New Roman" w:eastAsia="Century Gothic" w:hAnsi="Times New Roman" w:cs="Times New Roman"/>
          <w:sz w:val="24"/>
          <w:szCs w:val="24"/>
        </w:rPr>
        <w:t>memprediksi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perilaku</w:t>
      </w:r>
      <w:proofErr w:type="spellEnd"/>
      <w:r w:rsidRPr="00181AAD">
        <w:rPr>
          <w:rFonts w:ascii="Times New Roman" w:eastAsia="Century Gothic" w:hAnsi="Times New Roman" w:cs="Times New Roman"/>
          <w:sz w:val="24"/>
          <w:szCs w:val="24"/>
        </w:rPr>
        <w:t xml:space="preserve"> gas ideal </w:t>
      </w:r>
      <w:proofErr w:type="spellStart"/>
      <w:r w:rsidRPr="00181AAD">
        <w:rPr>
          <w:rFonts w:ascii="Times New Roman" w:eastAsia="Century Gothic" w:hAnsi="Times New Roman" w:cs="Times New Roman"/>
          <w:sz w:val="24"/>
          <w:szCs w:val="24"/>
        </w:rPr>
        <w:t>dalam</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berbagai</w:t>
      </w:r>
      <w:proofErr w:type="spellEnd"/>
      <w:r w:rsidRPr="00181AAD">
        <w:rPr>
          <w:rFonts w:ascii="Times New Roman" w:eastAsia="Century Gothic" w:hAnsi="Times New Roman" w:cs="Times New Roman"/>
          <w:sz w:val="24"/>
          <w:szCs w:val="24"/>
        </w:rPr>
        <w:t xml:space="preserve"> </w:t>
      </w:r>
      <w:proofErr w:type="spellStart"/>
      <w:r w:rsidRPr="00181AAD">
        <w:rPr>
          <w:rFonts w:ascii="Times New Roman" w:eastAsia="Century Gothic" w:hAnsi="Times New Roman" w:cs="Times New Roman"/>
          <w:sz w:val="24"/>
          <w:szCs w:val="24"/>
        </w:rPr>
        <w:t>situasi</w:t>
      </w:r>
      <w:proofErr w:type="spellEnd"/>
      <w:r w:rsidRPr="00181AAD">
        <w:rPr>
          <w:rFonts w:ascii="Times New Roman" w:eastAsia="Century Gothic" w:hAnsi="Times New Roman" w:cs="Times New Roman"/>
          <w:sz w:val="24"/>
          <w:szCs w:val="24"/>
        </w:rPr>
        <w:t>.</w:t>
      </w:r>
    </w:p>
    <w:p w14:paraId="79A97AAB" w14:textId="50F122DC" w:rsidR="00181AAD" w:rsidRDefault="00181AAD" w:rsidP="00181AAD">
      <w:pPr>
        <w:pStyle w:val="ListParagraph"/>
        <w:numPr>
          <w:ilvl w:val="0"/>
          <w:numId w:val="4"/>
        </w:numPr>
        <w:shd w:val="clear" w:color="auto" w:fill="FFFFFF"/>
        <w:spacing w:after="0" w:line="360" w:lineRule="auto"/>
        <w:jc w:val="both"/>
        <w:rPr>
          <w:rFonts w:ascii="Times New Roman" w:eastAsia="Century Gothic" w:hAnsi="Times New Roman" w:cs="Times New Roman"/>
          <w:sz w:val="24"/>
          <w:szCs w:val="24"/>
          <w:lang w:val="en-US"/>
        </w:rPr>
      </w:pPr>
      <w:proofErr w:type="spellStart"/>
      <w:r w:rsidRPr="00181AAD">
        <w:rPr>
          <w:rFonts w:ascii="Times New Roman" w:eastAsia="Century Gothic" w:hAnsi="Times New Roman" w:cs="Times New Roman"/>
          <w:sz w:val="24"/>
          <w:szCs w:val="24"/>
          <w:lang w:val="en-US"/>
        </w:rPr>
        <w:t>Prosedur</w:t>
      </w:r>
      <w:proofErr w:type="spellEnd"/>
      <w:r w:rsidRPr="00181AAD">
        <w:rPr>
          <w:rFonts w:ascii="Times New Roman" w:eastAsia="Century Gothic" w:hAnsi="Times New Roman" w:cs="Times New Roman"/>
          <w:sz w:val="24"/>
          <w:szCs w:val="24"/>
          <w:lang w:val="en-US"/>
        </w:rPr>
        <w:t xml:space="preserve"> </w:t>
      </w:r>
      <w:proofErr w:type="spellStart"/>
      <w:r w:rsidRPr="00181AAD">
        <w:rPr>
          <w:rFonts w:ascii="Times New Roman" w:eastAsia="Century Gothic" w:hAnsi="Times New Roman" w:cs="Times New Roman"/>
          <w:sz w:val="24"/>
          <w:szCs w:val="24"/>
          <w:lang w:val="en-US"/>
        </w:rPr>
        <w:t>kerja</w:t>
      </w:r>
      <w:proofErr w:type="spellEnd"/>
    </w:p>
    <w:p w14:paraId="4A238D50" w14:textId="189E6948" w:rsidR="00181AAD" w:rsidRPr="00181AAD" w:rsidRDefault="00181AAD" w:rsidP="00181AAD">
      <w:pPr>
        <w:pStyle w:val="ListParagraph"/>
        <w:numPr>
          <w:ilvl w:val="0"/>
          <w:numId w:val="7"/>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id-ID"/>
        </w:rPr>
        <w:t>Siapkan piring yang berisi air pewarna</w:t>
      </w:r>
    </w:p>
    <w:p w14:paraId="4F9B6C81" w14:textId="3E5FD952" w:rsidR="00181AAD" w:rsidRPr="00181AAD" w:rsidRDefault="00181AAD" w:rsidP="00181AAD">
      <w:pPr>
        <w:pStyle w:val="ListParagraph"/>
        <w:numPr>
          <w:ilvl w:val="0"/>
          <w:numId w:val="7"/>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id-ID"/>
        </w:rPr>
        <w:t>Letakkan lilin yang sudah menyala diatas piring</w:t>
      </w:r>
    </w:p>
    <w:p w14:paraId="7E20EAB0" w14:textId="62E74A51" w:rsidR="00181AAD" w:rsidRPr="00181AAD" w:rsidRDefault="00181AAD" w:rsidP="00181AAD">
      <w:pPr>
        <w:pStyle w:val="ListParagraph"/>
        <w:numPr>
          <w:ilvl w:val="0"/>
          <w:numId w:val="7"/>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id-ID"/>
        </w:rPr>
        <w:t>Ambil gelas kemudian tutup lilin dengan gelas</w:t>
      </w:r>
    </w:p>
    <w:p w14:paraId="5E1B021B" w14:textId="79675B84" w:rsidR="00181AAD" w:rsidRPr="00181AAD" w:rsidRDefault="00181AAD" w:rsidP="00181AAD">
      <w:pPr>
        <w:pStyle w:val="ListParagraph"/>
        <w:numPr>
          <w:ilvl w:val="0"/>
          <w:numId w:val="7"/>
        </w:num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id-ID"/>
        </w:rPr>
        <w:t>Amati apa yag akan terjadi</w:t>
      </w:r>
    </w:p>
    <w:p w14:paraId="000E9922" w14:textId="77777777" w:rsidR="00181AAD" w:rsidRPr="00181AAD" w:rsidRDefault="00181AAD" w:rsidP="00181AAD">
      <w:pPr>
        <w:shd w:val="clear" w:color="auto" w:fill="FFFFFF"/>
        <w:spacing w:after="0" w:line="360" w:lineRule="auto"/>
        <w:ind w:left="426"/>
        <w:jc w:val="both"/>
        <w:rPr>
          <w:rFonts w:ascii="Times New Roman" w:eastAsia="Century Gothic" w:hAnsi="Times New Roman" w:cs="Times New Roman"/>
          <w:sz w:val="24"/>
          <w:szCs w:val="24"/>
          <w:lang w:val="en-US"/>
        </w:rPr>
      </w:pPr>
      <w:r w:rsidRPr="00181AAD">
        <w:rPr>
          <w:rFonts w:ascii="Times New Roman" w:eastAsia="Century Gothic" w:hAnsi="Times New Roman" w:cs="Times New Roman"/>
          <w:sz w:val="24"/>
          <w:szCs w:val="24"/>
          <w:lang w:val="en-US"/>
        </w:rPr>
        <w:t xml:space="preserve">E. Hasil data dan </w:t>
      </w:r>
      <w:proofErr w:type="spellStart"/>
      <w:r w:rsidRPr="00181AAD">
        <w:rPr>
          <w:rFonts w:ascii="Times New Roman" w:eastAsia="Century Gothic" w:hAnsi="Times New Roman" w:cs="Times New Roman"/>
          <w:sz w:val="24"/>
          <w:szCs w:val="24"/>
          <w:lang w:val="en-US"/>
        </w:rPr>
        <w:t>pembahasan</w:t>
      </w:r>
      <w:proofErr w:type="spellEnd"/>
    </w:p>
    <w:tbl>
      <w:tblPr>
        <w:tblStyle w:val="TableGrid"/>
        <w:tblW w:w="0" w:type="auto"/>
        <w:tblInd w:w="279" w:type="dxa"/>
        <w:tblLook w:val="04A0" w:firstRow="1" w:lastRow="0" w:firstColumn="1" w:lastColumn="0" w:noHBand="0" w:noVBand="1"/>
      </w:tblPr>
      <w:tblGrid>
        <w:gridCol w:w="510"/>
        <w:gridCol w:w="4026"/>
        <w:gridCol w:w="4201"/>
      </w:tblGrid>
      <w:tr w:rsidR="00181AAD" w:rsidRPr="00181AAD" w14:paraId="60F429D8" w14:textId="77777777" w:rsidTr="00CA15F2">
        <w:tc>
          <w:tcPr>
            <w:tcW w:w="510" w:type="dxa"/>
          </w:tcPr>
          <w:p w14:paraId="4B156759" w14:textId="77777777" w:rsidR="00181AAD" w:rsidRPr="00181AAD" w:rsidRDefault="00181AAD" w:rsidP="00181AAD">
            <w:pPr>
              <w:spacing w:line="360" w:lineRule="auto"/>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lastRenderedPageBreak/>
              <w:t>No</w:t>
            </w:r>
          </w:p>
        </w:tc>
        <w:tc>
          <w:tcPr>
            <w:tcW w:w="4026" w:type="dxa"/>
          </w:tcPr>
          <w:p w14:paraId="0F2A8B71" w14:textId="1CB72708" w:rsidR="00181AAD" w:rsidRPr="00181AAD" w:rsidRDefault="00181AAD" w:rsidP="00181AAD">
            <w:pPr>
              <w:spacing w:line="360" w:lineRule="auto"/>
              <w:jc w:val="both"/>
              <w:rPr>
                <w:rFonts w:ascii="Times New Roman" w:eastAsia="Century Gothic" w:hAnsi="Times New Roman" w:cs="Times New Roman"/>
                <w:sz w:val="24"/>
                <w:szCs w:val="24"/>
                <w:lang w:val="id-ID"/>
              </w:rPr>
            </w:pPr>
            <w:proofErr w:type="spellStart"/>
            <w:r w:rsidRPr="00181AAD">
              <w:rPr>
                <w:rFonts w:ascii="Times New Roman" w:eastAsia="Century Gothic" w:hAnsi="Times New Roman" w:cs="Times New Roman"/>
                <w:sz w:val="24"/>
                <w:szCs w:val="24"/>
              </w:rPr>
              <w:t>Keadaan</w:t>
            </w:r>
            <w:proofErr w:type="spellEnd"/>
          </w:p>
        </w:tc>
        <w:tc>
          <w:tcPr>
            <w:tcW w:w="4201" w:type="dxa"/>
          </w:tcPr>
          <w:p w14:paraId="6E342173" w14:textId="77777777" w:rsidR="00181AAD" w:rsidRPr="00181AAD" w:rsidRDefault="00181AAD" w:rsidP="00181AAD">
            <w:pPr>
              <w:spacing w:line="360" w:lineRule="auto"/>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Hasil percobaan</w:t>
            </w:r>
          </w:p>
        </w:tc>
      </w:tr>
      <w:tr w:rsidR="00181AAD" w:rsidRPr="00181AAD" w14:paraId="77E63047" w14:textId="77777777" w:rsidTr="00CA15F2">
        <w:tc>
          <w:tcPr>
            <w:tcW w:w="510" w:type="dxa"/>
          </w:tcPr>
          <w:p w14:paraId="11F6210F" w14:textId="77777777" w:rsidR="00181AAD" w:rsidRPr="00181AAD" w:rsidRDefault="00181AAD" w:rsidP="00181AAD">
            <w:pPr>
              <w:spacing w:line="360" w:lineRule="auto"/>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1.</w:t>
            </w:r>
          </w:p>
        </w:tc>
        <w:tc>
          <w:tcPr>
            <w:tcW w:w="4026" w:type="dxa"/>
          </w:tcPr>
          <w:p w14:paraId="2A5EEAE8" w14:textId="7C752255" w:rsidR="00181AAD" w:rsidRPr="00181AAD" w:rsidRDefault="00181AAD" w:rsidP="00181AAD">
            <w:pPr>
              <w:spacing w:before="100" w:beforeAutospacing="1" w:after="100" w:afterAutospacing="1" w:line="360" w:lineRule="auto"/>
              <w:jc w:val="both"/>
              <w:rPr>
                <w:rFonts w:ascii="Times New Roman" w:eastAsia="Times New Roman" w:hAnsi="Times New Roman" w:cs="Times New Roman"/>
                <w:kern w:val="0"/>
                <w:sz w:val="24"/>
                <w:szCs w:val="24"/>
                <w:lang w:val="id-ID" w:eastAsia="id-ID"/>
                <w14:ligatures w14:val="none"/>
              </w:rPr>
            </w:pPr>
            <w:r w:rsidRPr="00181AAD">
              <w:rPr>
                <w:rFonts w:ascii="Times New Roman" w:eastAsia="Times New Roman" w:hAnsi="Times New Roman" w:cs="Times New Roman"/>
                <w:kern w:val="0"/>
                <w:sz w:val="24"/>
                <w:szCs w:val="24"/>
                <w:lang w:val="id-ID" w:eastAsia="id-ID"/>
                <w14:ligatures w14:val="none"/>
              </w:rPr>
              <w:t xml:space="preserve">Apa yang terjadi dengan </w:t>
            </w:r>
            <w:r>
              <w:rPr>
                <w:rFonts w:ascii="Times New Roman" w:eastAsia="Times New Roman" w:hAnsi="Times New Roman" w:cs="Times New Roman"/>
                <w:kern w:val="0"/>
                <w:sz w:val="24"/>
                <w:szCs w:val="24"/>
                <w:lang w:val="id-ID" w:eastAsia="id-ID"/>
                <w14:ligatures w14:val="none"/>
              </w:rPr>
              <w:t>lilin</w:t>
            </w:r>
          </w:p>
        </w:tc>
        <w:tc>
          <w:tcPr>
            <w:tcW w:w="4201" w:type="dxa"/>
          </w:tcPr>
          <w:p w14:paraId="16669170" w14:textId="1DE2AA31" w:rsidR="00181AAD" w:rsidRPr="00181AAD" w:rsidRDefault="00F058BC" w:rsidP="00181AAD">
            <w:pPr>
              <w:spacing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sz w:val="24"/>
                <w:szCs w:val="24"/>
                <w:lang w:val="id-ID"/>
              </w:rPr>
              <w:t>Api pada lilin padam</w:t>
            </w:r>
          </w:p>
        </w:tc>
      </w:tr>
      <w:tr w:rsidR="00181AAD" w:rsidRPr="00181AAD" w14:paraId="2C0225EF" w14:textId="77777777" w:rsidTr="00CA15F2">
        <w:tc>
          <w:tcPr>
            <w:tcW w:w="510" w:type="dxa"/>
          </w:tcPr>
          <w:p w14:paraId="54D715A5" w14:textId="77777777" w:rsidR="00181AAD" w:rsidRPr="00181AAD" w:rsidRDefault="00181AAD" w:rsidP="00181AAD">
            <w:pPr>
              <w:spacing w:line="360" w:lineRule="auto"/>
              <w:jc w:val="both"/>
              <w:rPr>
                <w:rFonts w:ascii="Times New Roman" w:eastAsia="Century Gothic" w:hAnsi="Times New Roman" w:cs="Times New Roman"/>
                <w:sz w:val="24"/>
                <w:szCs w:val="24"/>
                <w:lang w:val="id-ID"/>
              </w:rPr>
            </w:pPr>
            <w:r w:rsidRPr="00181AAD">
              <w:rPr>
                <w:rFonts w:ascii="Times New Roman" w:eastAsia="Century Gothic" w:hAnsi="Times New Roman" w:cs="Times New Roman"/>
                <w:sz w:val="24"/>
                <w:szCs w:val="24"/>
                <w:lang w:val="id-ID"/>
              </w:rPr>
              <w:t>2.</w:t>
            </w:r>
          </w:p>
        </w:tc>
        <w:tc>
          <w:tcPr>
            <w:tcW w:w="4026" w:type="dxa"/>
          </w:tcPr>
          <w:p w14:paraId="5A662C89" w14:textId="3F12C4B1" w:rsidR="00181AAD" w:rsidRPr="00181AAD" w:rsidRDefault="00181AAD" w:rsidP="00181AAD">
            <w:pPr>
              <w:spacing w:line="360" w:lineRule="auto"/>
              <w:jc w:val="both"/>
              <w:rPr>
                <w:rFonts w:ascii="Times New Roman" w:eastAsia="Century Gothic" w:hAnsi="Times New Roman" w:cs="Times New Roman"/>
                <w:sz w:val="24"/>
                <w:szCs w:val="24"/>
                <w:lang w:val="en-US"/>
              </w:rPr>
            </w:pPr>
            <w:r w:rsidRPr="00181AAD">
              <w:rPr>
                <w:rFonts w:ascii="Times New Roman" w:eastAsia="Times New Roman" w:hAnsi="Times New Roman" w:cs="Times New Roman"/>
                <w:kern w:val="0"/>
                <w:sz w:val="24"/>
                <w:szCs w:val="24"/>
                <w:lang w:val="id-ID" w:eastAsia="id-ID"/>
                <w14:ligatures w14:val="none"/>
              </w:rPr>
              <w:t xml:space="preserve">Apa yang terjadi dengan </w:t>
            </w:r>
            <w:r>
              <w:rPr>
                <w:rFonts w:ascii="Times New Roman" w:eastAsia="Times New Roman" w:hAnsi="Times New Roman" w:cs="Times New Roman"/>
                <w:kern w:val="0"/>
                <w:sz w:val="24"/>
                <w:szCs w:val="24"/>
                <w:lang w:val="id-ID" w:eastAsia="id-ID"/>
                <w14:ligatures w14:val="none"/>
              </w:rPr>
              <w:t>air</w:t>
            </w:r>
          </w:p>
        </w:tc>
        <w:tc>
          <w:tcPr>
            <w:tcW w:w="4201" w:type="dxa"/>
          </w:tcPr>
          <w:p w14:paraId="1CC77C8E" w14:textId="0BF3AB13" w:rsidR="00181AAD" w:rsidRPr="00181AAD" w:rsidRDefault="00F058BC" w:rsidP="00181AAD">
            <w:pPr>
              <w:spacing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sz w:val="24"/>
                <w:szCs w:val="24"/>
                <w:lang w:val="id-ID"/>
              </w:rPr>
              <w:t>Air terangkat</w:t>
            </w:r>
          </w:p>
        </w:tc>
      </w:tr>
    </w:tbl>
    <w:p w14:paraId="79DFEC44" w14:textId="149944CB" w:rsidR="00181AAD" w:rsidRPr="00181AAD" w:rsidRDefault="00F058BC" w:rsidP="00F058BC">
      <w:pPr>
        <w:shd w:val="clear" w:color="auto" w:fill="FFFFFF"/>
        <w:tabs>
          <w:tab w:val="left" w:pos="284"/>
        </w:tabs>
        <w:spacing w:after="0" w:line="360" w:lineRule="auto"/>
        <w:ind w:left="851"/>
        <w:jc w:val="both"/>
        <w:rPr>
          <w:rFonts w:ascii="Times New Roman" w:eastAsia="Century Gothic" w:hAnsi="Times New Roman" w:cs="Times New Roman"/>
          <w:sz w:val="24"/>
          <w:szCs w:val="24"/>
          <w:lang w:val="id-ID"/>
        </w:rPr>
      </w:pPr>
      <w:r>
        <w:rPr>
          <w:rFonts w:ascii="Times New Roman" w:eastAsia="Century Gothic" w:hAnsi="Times New Roman" w:cs="Times New Roman"/>
          <w:sz w:val="24"/>
          <w:szCs w:val="24"/>
          <w:lang w:val="id-ID"/>
        </w:rPr>
        <w:tab/>
      </w:r>
      <w:r>
        <w:rPr>
          <w:rFonts w:ascii="Times New Roman" w:eastAsia="Century Gothic" w:hAnsi="Times New Roman" w:cs="Times New Roman"/>
          <w:sz w:val="24"/>
          <w:szCs w:val="24"/>
          <w:lang w:val="id-ID"/>
        </w:rPr>
        <w:tab/>
        <w:t>Lilin semakin lama semakin redur karena dalam proses pembakaran dibutuhkan oksigen, namun dalam ruangan tertutup oksigen yang dibutuhkan terbatas. Sehingga beberapa saat setelah lilin ditutup dengan gelas, api pada lilin semakin lama semakin redup hingga akhirnya mati karena kadar oksigen yang diperlukan untuk proses pembakaran tidak mencukupi. Molekul oksigen yang hilang karena proses pembakaran, menyebabkan tekanan udara didalam gelas lebih kecil dibandingkan dengan tekanan udara diluar gelas. Hal ini sesuai dengan hukum Boyle bahwa volume sebanding dengan tekanan, jadi pada saat volume oksigen habis didalam gelas maka tekanan juga akan semakin kecil</w:t>
      </w:r>
    </w:p>
    <w:p w14:paraId="1E77F899" w14:textId="272F2A81" w:rsidR="00181AAD" w:rsidRPr="00F058BC" w:rsidRDefault="00181AAD" w:rsidP="00F058BC">
      <w:pPr>
        <w:pStyle w:val="ListParagraph"/>
        <w:numPr>
          <w:ilvl w:val="0"/>
          <w:numId w:val="4"/>
        </w:numPr>
        <w:shd w:val="clear" w:color="auto" w:fill="FFFFFF"/>
        <w:spacing w:after="0" w:line="360" w:lineRule="auto"/>
        <w:jc w:val="both"/>
        <w:rPr>
          <w:rFonts w:ascii="Times New Roman" w:eastAsia="Century Gothic" w:hAnsi="Times New Roman" w:cs="Times New Roman"/>
          <w:sz w:val="24"/>
          <w:szCs w:val="24"/>
          <w:lang w:val="en-US"/>
        </w:rPr>
      </w:pPr>
      <w:r w:rsidRPr="00F058BC">
        <w:rPr>
          <w:rFonts w:ascii="Times New Roman" w:eastAsia="Century Gothic" w:hAnsi="Times New Roman" w:cs="Times New Roman"/>
          <w:sz w:val="24"/>
          <w:szCs w:val="24"/>
          <w:lang w:val="en-US"/>
        </w:rPr>
        <w:t>Kesimpulan:</w:t>
      </w:r>
    </w:p>
    <w:p w14:paraId="6FCD0469" w14:textId="1C6767C7" w:rsidR="00F058BC" w:rsidRPr="00F058BC" w:rsidRDefault="00F058BC" w:rsidP="00F058BC">
      <w:pPr>
        <w:pStyle w:val="ListParagraph"/>
        <w:shd w:val="clear" w:color="auto" w:fill="FFFFFF"/>
        <w:spacing w:after="0" w:line="360" w:lineRule="auto"/>
        <w:ind w:left="786" w:firstLine="654"/>
        <w:jc w:val="both"/>
        <w:rPr>
          <w:rFonts w:ascii="Times New Roman" w:eastAsia="Century Gothic" w:hAnsi="Times New Roman" w:cs="Times New Roman"/>
          <w:sz w:val="24"/>
          <w:szCs w:val="24"/>
          <w:lang w:val="en-US"/>
        </w:rPr>
      </w:pPr>
      <w:r w:rsidRPr="00F058BC">
        <w:rPr>
          <w:rFonts w:ascii="Times New Roman" w:eastAsia="Century Gothic" w:hAnsi="Times New Roman" w:cs="Times New Roman"/>
          <w:sz w:val="24"/>
          <w:szCs w:val="24"/>
        </w:rPr>
        <w:t xml:space="preserve">Proses </w:t>
      </w:r>
      <w:proofErr w:type="spellStart"/>
      <w:r w:rsidRPr="00F058BC">
        <w:rPr>
          <w:rFonts w:ascii="Times New Roman" w:eastAsia="Century Gothic" w:hAnsi="Times New Roman" w:cs="Times New Roman"/>
          <w:sz w:val="24"/>
          <w:szCs w:val="24"/>
        </w:rPr>
        <w:t>pembakaran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mengonsumsi</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oksigen</w:t>
      </w:r>
      <w:proofErr w:type="spellEnd"/>
      <w:r w:rsidRPr="00F058BC">
        <w:rPr>
          <w:rFonts w:ascii="Times New Roman" w:eastAsia="Century Gothic" w:hAnsi="Times New Roman" w:cs="Times New Roman"/>
          <w:sz w:val="24"/>
          <w:szCs w:val="24"/>
        </w:rPr>
        <w:t xml:space="preserve"> yang </w:t>
      </w:r>
      <w:proofErr w:type="spellStart"/>
      <w:r w:rsidRPr="00F058BC">
        <w:rPr>
          <w:rFonts w:ascii="Times New Roman" w:eastAsia="Century Gothic" w:hAnsi="Times New Roman" w:cs="Times New Roman"/>
          <w:sz w:val="24"/>
          <w:szCs w:val="24"/>
        </w:rPr>
        <w:t>ada</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dalam</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ruang</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tersebut</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mengakibatkan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penurunan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tekanan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udara</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dalam</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gelas</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Ini</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sesuai</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dengan</w:t>
      </w:r>
      <w:proofErr w:type="spellEnd"/>
      <w:r w:rsidRPr="00F058BC">
        <w:rPr>
          <w:rFonts w:ascii="Times New Roman" w:eastAsia="Century Gothic" w:hAnsi="Times New Roman" w:cs="Times New Roman"/>
          <w:sz w:val="24"/>
          <w:szCs w:val="24"/>
        </w:rPr>
        <w:t xml:space="preserve"> Hukum Boyle yang </w:t>
      </w:r>
      <w:proofErr w:type="spellStart"/>
      <w:r w:rsidRPr="00F058BC">
        <w:rPr>
          <w:rFonts w:ascii="Times New Roman" w:eastAsia="Century Gothic" w:hAnsi="Times New Roman" w:cs="Times New Roman"/>
          <w:sz w:val="24"/>
          <w:szCs w:val="24"/>
        </w:rPr>
        <w:t>menyatakan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bahwa</w:t>
      </w:r>
      <w:proofErr w:type="spellEnd"/>
      <w:r w:rsidRPr="00F058BC">
        <w:rPr>
          <w:rFonts w:ascii="Times New Roman" w:eastAsia="Century Gothic" w:hAnsi="Times New Roman" w:cs="Times New Roman"/>
          <w:sz w:val="24"/>
          <w:szCs w:val="24"/>
        </w:rPr>
        <w:t xml:space="preserve"> volume dan </w:t>
      </w:r>
      <w:proofErr w:type="spellStart"/>
      <w:r w:rsidRPr="00F058BC">
        <w:rPr>
          <w:rFonts w:ascii="Times New Roman" w:eastAsia="Century Gothic" w:hAnsi="Times New Roman" w:cs="Times New Roman"/>
          <w:sz w:val="24"/>
          <w:szCs w:val="24"/>
        </w:rPr>
        <w:t>tekanan</w:t>
      </w:r>
      <w:proofErr w:type="spellEnd"/>
      <w:r w:rsidRPr="00F058BC">
        <w:rPr>
          <w:rFonts w:ascii="Times New Roman" w:eastAsia="Century Gothic" w:hAnsi="Times New Roman" w:cs="Times New Roman"/>
          <w:sz w:val="24"/>
          <w:szCs w:val="24"/>
        </w:rPr>
        <w:t xml:space="preserve"> gas </w:t>
      </w:r>
      <w:proofErr w:type="spellStart"/>
      <w:r w:rsidRPr="00F058BC">
        <w:rPr>
          <w:rFonts w:ascii="Times New Roman" w:eastAsia="Century Gothic" w:hAnsi="Times New Roman" w:cs="Times New Roman"/>
          <w:sz w:val="24"/>
          <w:szCs w:val="24"/>
        </w:rPr>
        <w:t>berbanding</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terbalik</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ketika</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suhu</w:t>
      </w:r>
      <w:proofErr w:type="spellEnd"/>
      <w:r w:rsidRPr="00F058BC">
        <w:rPr>
          <w:rFonts w:ascii="Times New Roman" w:eastAsia="Century Gothic" w:hAnsi="Times New Roman" w:cs="Times New Roman"/>
          <w:sz w:val="24"/>
          <w:szCs w:val="24"/>
        </w:rPr>
        <w:t xml:space="preserve"> dan </w:t>
      </w:r>
      <w:proofErr w:type="spellStart"/>
      <w:r w:rsidRPr="00F058BC">
        <w:rPr>
          <w:rFonts w:ascii="Times New Roman" w:eastAsia="Century Gothic" w:hAnsi="Times New Roman" w:cs="Times New Roman"/>
          <w:sz w:val="24"/>
          <w:szCs w:val="24"/>
        </w:rPr>
        <w:t>jumlah</w:t>
      </w:r>
      <w:proofErr w:type="spellEnd"/>
      <w:r w:rsidRPr="00F058BC">
        <w:rPr>
          <w:rFonts w:ascii="Times New Roman" w:eastAsia="Century Gothic" w:hAnsi="Times New Roman" w:cs="Times New Roman"/>
          <w:sz w:val="24"/>
          <w:szCs w:val="24"/>
        </w:rPr>
        <w:t xml:space="preserve"> mol gas </w:t>
      </w:r>
      <w:proofErr w:type="spellStart"/>
      <w:r w:rsidRPr="00F058BC">
        <w:rPr>
          <w:rFonts w:ascii="Times New Roman" w:eastAsia="Century Gothic" w:hAnsi="Times New Roman" w:cs="Times New Roman"/>
          <w:sz w:val="24"/>
          <w:szCs w:val="24"/>
        </w:rPr>
        <w:t>tetap</w:t>
      </w:r>
      <w:proofErr w:type="spellEnd"/>
      <w:r w:rsidRPr="00F058BC">
        <w:rPr>
          <w:rFonts w:ascii="Times New Roman" w:eastAsia="Century Gothic" w:hAnsi="Times New Roman" w:cs="Times New Roman"/>
          <w:sz w:val="24"/>
          <w:szCs w:val="24"/>
        </w:rPr>
        <w:t xml:space="preserve">. Ketika </w:t>
      </w:r>
      <w:proofErr w:type="spellStart"/>
      <w:r w:rsidRPr="00F058BC">
        <w:rPr>
          <w:rFonts w:ascii="Times New Roman" w:eastAsia="Century Gothic" w:hAnsi="Times New Roman" w:cs="Times New Roman"/>
          <w:sz w:val="24"/>
          <w:szCs w:val="24"/>
        </w:rPr>
        <w:t>oksigen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dalam</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gelas</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habis</w:t>
      </w:r>
      <w:proofErr w:type="spellEnd"/>
      <w:r w:rsidRPr="00F058BC">
        <w:rPr>
          <w:rFonts w:ascii="Times New Roman" w:eastAsia="Century Gothic" w:hAnsi="Times New Roman" w:cs="Times New Roman"/>
          <w:sz w:val="24"/>
          <w:szCs w:val="24"/>
        </w:rPr>
        <w:t xml:space="preserve">, volume gas </w:t>
      </w:r>
      <w:proofErr w:type="spellStart"/>
      <w:r w:rsidRPr="00F058BC">
        <w:rPr>
          <w:rFonts w:ascii="Times New Roman" w:eastAsia="Century Gothic" w:hAnsi="Times New Roman" w:cs="Times New Roman"/>
          <w:sz w:val="24"/>
          <w:szCs w:val="24"/>
        </w:rPr>
        <w:t>berkurang</w:t>
      </w:r>
      <w:proofErr w:type="spellEnd"/>
      <w:r w:rsidRPr="00F058BC">
        <w:rPr>
          <w:rFonts w:ascii="Times New Roman" w:eastAsia="Century Gothic" w:hAnsi="Times New Roman" w:cs="Times New Roman"/>
          <w:sz w:val="24"/>
          <w:szCs w:val="24"/>
        </w:rPr>
        <w:t xml:space="preserve">, dan </w:t>
      </w:r>
      <w:proofErr w:type="spellStart"/>
      <w:r w:rsidRPr="00F058BC">
        <w:rPr>
          <w:rFonts w:ascii="Times New Roman" w:eastAsia="Century Gothic" w:hAnsi="Times New Roman" w:cs="Times New Roman"/>
          <w:sz w:val="24"/>
          <w:szCs w:val="24"/>
        </w:rPr>
        <w:t>tekanan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udara</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dalam</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gelas</w:t>
      </w:r>
      <w:proofErr w:type="spellEnd"/>
      <w:r w:rsidRPr="00F058BC">
        <w:rPr>
          <w:rFonts w:ascii="Times New Roman" w:eastAsia="Century Gothic" w:hAnsi="Times New Roman" w:cs="Times New Roman"/>
          <w:sz w:val="24"/>
          <w:szCs w:val="24"/>
        </w:rPr>
        <w:t xml:space="preserve"> pun </w:t>
      </w:r>
      <w:proofErr w:type="spellStart"/>
      <w:r w:rsidRPr="00F058BC">
        <w:rPr>
          <w:rFonts w:ascii="Times New Roman" w:eastAsia="Century Gothic" w:hAnsi="Times New Roman" w:cs="Times New Roman"/>
          <w:sz w:val="24"/>
          <w:szCs w:val="24"/>
        </w:rPr>
        <w:t>menurun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Ini</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adalah</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contoh</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praktis</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dari</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hubungan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antara</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tekanan</w:t>
      </w:r>
      <w:proofErr w:type="spellEnd"/>
      <w:r w:rsidRPr="00F058BC">
        <w:rPr>
          <w:rFonts w:ascii="Times New Roman" w:eastAsia="Century Gothic" w:hAnsi="Times New Roman" w:cs="Times New Roman"/>
          <w:sz w:val="24"/>
          <w:szCs w:val="24"/>
        </w:rPr>
        <w:t xml:space="preserve"> dan volume yang </w:t>
      </w:r>
      <w:proofErr w:type="spellStart"/>
      <w:r w:rsidRPr="00F058BC">
        <w:rPr>
          <w:rFonts w:ascii="Times New Roman" w:eastAsia="Century Gothic" w:hAnsi="Times New Roman" w:cs="Times New Roman"/>
          <w:sz w:val="24"/>
          <w:szCs w:val="24"/>
        </w:rPr>
        <w:t>diatur</w:t>
      </w:r>
      <w:proofErr w:type="spellEnd"/>
      <w:r w:rsidRPr="00F058BC">
        <w:rPr>
          <w:rFonts w:ascii="Times New Roman" w:eastAsia="Century Gothic" w:hAnsi="Times New Roman" w:cs="Times New Roman"/>
          <w:sz w:val="24"/>
          <w:szCs w:val="24"/>
        </w:rPr>
        <w:t xml:space="preserve"> oleh Hukum Boyle </w:t>
      </w:r>
      <w:proofErr w:type="spellStart"/>
      <w:r w:rsidRPr="00F058BC">
        <w:rPr>
          <w:rFonts w:ascii="Times New Roman" w:eastAsia="Century Gothic" w:hAnsi="Times New Roman" w:cs="Times New Roman"/>
          <w:sz w:val="24"/>
          <w:szCs w:val="24"/>
        </w:rPr>
        <w:t>dalam</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konteks</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konsumsi</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oksigen</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selama</w:t>
      </w:r>
      <w:proofErr w:type="spellEnd"/>
      <w:r w:rsidRPr="00F058BC">
        <w:rPr>
          <w:rFonts w:ascii="Times New Roman" w:eastAsia="Century Gothic" w:hAnsi="Times New Roman" w:cs="Times New Roman"/>
          <w:sz w:val="24"/>
          <w:szCs w:val="24"/>
        </w:rPr>
        <w:t xml:space="preserve"> </w:t>
      </w:r>
      <w:proofErr w:type="spellStart"/>
      <w:r w:rsidRPr="00F058BC">
        <w:rPr>
          <w:rFonts w:ascii="Times New Roman" w:eastAsia="Century Gothic" w:hAnsi="Times New Roman" w:cs="Times New Roman"/>
          <w:sz w:val="24"/>
          <w:szCs w:val="24"/>
        </w:rPr>
        <w:t>pembakaran</w:t>
      </w:r>
      <w:proofErr w:type="spellEnd"/>
      <w:r w:rsidRPr="00F058BC">
        <w:rPr>
          <w:rFonts w:ascii="Times New Roman" w:eastAsia="Century Gothic" w:hAnsi="Times New Roman" w:cs="Times New Roman"/>
          <w:sz w:val="24"/>
          <w:szCs w:val="24"/>
        </w:rPr>
        <w:t>.</w:t>
      </w:r>
    </w:p>
    <w:p w14:paraId="1EE35D9D" w14:textId="7290C96D" w:rsidR="00181AAD" w:rsidRDefault="00181AAD" w:rsidP="00F058BC">
      <w:pPr>
        <w:shd w:val="clear" w:color="auto" w:fill="FFFFFF"/>
        <w:spacing w:after="0" w:line="360" w:lineRule="auto"/>
        <w:ind w:left="426"/>
        <w:jc w:val="both"/>
        <w:rPr>
          <w:rFonts w:ascii="Times New Roman" w:eastAsia="Century Gothic" w:hAnsi="Times New Roman" w:cs="Times New Roman"/>
          <w:sz w:val="24"/>
          <w:szCs w:val="24"/>
        </w:rPr>
      </w:pPr>
      <w:r w:rsidRPr="00181AAD">
        <w:rPr>
          <w:rFonts w:ascii="Times New Roman" w:eastAsia="Century Gothic" w:hAnsi="Times New Roman" w:cs="Times New Roman"/>
          <w:sz w:val="24"/>
          <w:szCs w:val="24"/>
          <w:lang w:val="en-US"/>
        </w:rPr>
        <w:t xml:space="preserve">G. </w:t>
      </w:r>
      <w:proofErr w:type="spellStart"/>
      <w:r w:rsidRPr="00181AAD">
        <w:rPr>
          <w:rFonts w:ascii="Times New Roman" w:eastAsia="Century Gothic" w:hAnsi="Times New Roman" w:cs="Times New Roman"/>
          <w:sz w:val="24"/>
          <w:szCs w:val="24"/>
          <w:lang w:val="en-US"/>
        </w:rPr>
        <w:t>Referensi</w:t>
      </w:r>
      <w:proofErr w:type="spellEnd"/>
      <w:r w:rsidRPr="00181AAD">
        <w:rPr>
          <w:rFonts w:ascii="Times New Roman" w:eastAsia="Century Gothic" w:hAnsi="Times New Roman" w:cs="Times New Roman"/>
          <w:sz w:val="24"/>
          <w:szCs w:val="24"/>
          <w:lang w:val="en-US"/>
        </w:rPr>
        <w:t>:</w:t>
      </w:r>
    </w:p>
    <w:p w14:paraId="378C3F27" w14:textId="215F6291" w:rsidR="00F058BC" w:rsidRPr="00181AAD" w:rsidRDefault="00F058BC" w:rsidP="00F058BC">
      <w:pPr>
        <w:shd w:val="clear" w:color="auto" w:fill="FFFFFF"/>
        <w:spacing w:after="0" w:line="360" w:lineRule="auto"/>
        <w:ind w:left="426"/>
        <w:jc w:val="both"/>
        <w:rPr>
          <w:rFonts w:ascii="Times New Roman" w:eastAsia="Century Gothic" w:hAnsi="Times New Roman" w:cs="Times New Roman"/>
          <w:sz w:val="24"/>
          <w:szCs w:val="24"/>
        </w:rPr>
      </w:pPr>
      <w:r w:rsidRPr="00F058BC">
        <w:rPr>
          <w:rFonts w:ascii="Times New Roman" w:eastAsia="Century Gothic" w:hAnsi="Times New Roman" w:cs="Times New Roman"/>
          <w:sz w:val="24"/>
          <w:szCs w:val="24"/>
        </w:rPr>
        <w:t>https://www.youtube.com/watch?v=hjcyqpZgSnM</w:t>
      </w:r>
    </w:p>
    <w:p w14:paraId="138B1858" w14:textId="77777777" w:rsidR="00181AAD" w:rsidRPr="00181AAD" w:rsidRDefault="00181AAD" w:rsidP="00181AAD">
      <w:pPr>
        <w:spacing w:line="360" w:lineRule="auto"/>
        <w:jc w:val="both"/>
        <w:rPr>
          <w:rFonts w:ascii="Times New Roman" w:hAnsi="Times New Roman" w:cs="Times New Roman"/>
          <w:sz w:val="24"/>
          <w:szCs w:val="24"/>
        </w:rPr>
      </w:pPr>
    </w:p>
    <w:p w14:paraId="5A31A64F" w14:textId="77777777" w:rsidR="00181AAD" w:rsidRPr="00181AAD" w:rsidRDefault="00181AAD" w:rsidP="00181AAD">
      <w:pPr>
        <w:spacing w:line="360" w:lineRule="auto"/>
        <w:rPr>
          <w:rFonts w:ascii="Times New Roman" w:hAnsi="Times New Roman" w:cs="Times New Roman"/>
          <w:sz w:val="24"/>
          <w:szCs w:val="24"/>
        </w:rPr>
      </w:pPr>
    </w:p>
    <w:p w14:paraId="5AAC1D83" w14:textId="77777777" w:rsidR="00995B12" w:rsidRPr="00181AAD" w:rsidRDefault="00995B12" w:rsidP="00181AAD">
      <w:pPr>
        <w:spacing w:line="360" w:lineRule="auto"/>
        <w:rPr>
          <w:rFonts w:ascii="Times New Roman" w:hAnsi="Times New Roman" w:cs="Times New Roman"/>
          <w:sz w:val="24"/>
          <w:szCs w:val="24"/>
        </w:rPr>
      </w:pPr>
    </w:p>
    <w:sectPr w:rsidR="00995B12" w:rsidRPr="00181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022E"/>
    <w:multiLevelType w:val="hybridMultilevel"/>
    <w:tmpl w:val="E3F01274"/>
    <w:lvl w:ilvl="0" w:tplc="49EC478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377411E6"/>
    <w:multiLevelType w:val="hybridMultilevel"/>
    <w:tmpl w:val="D216205A"/>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2" w15:restartNumberingAfterBreak="0">
    <w:nsid w:val="3EBE5226"/>
    <w:multiLevelType w:val="hybridMultilevel"/>
    <w:tmpl w:val="8AB6FCC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42212FB0"/>
    <w:multiLevelType w:val="hybridMultilevel"/>
    <w:tmpl w:val="413C22C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 w15:restartNumberingAfterBreak="0">
    <w:nsid w:val="4DD237C6"/>
    <w:multiLevelType w:val="hybridMultilevel"/>
    <w:tmpl w:val="E23CAFB8"/>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5" w15:restartNumberingAfterBreak="0">
    <w:nsid w:val="51CB2EA1"/>
    <w:multiLevelType w:val="hybridMultilevel"/>
    <w:tmpl w:val="0E7ADB14"/>
    <w:lvl w:ilvl="0" w:tplc="04210001">
      <w:start w:val="1"/>
      <w:numFmt w:val="bullet"/>
      <w:lvlText w:val=""/>
      <w:lvlJc w:val="left"/>
      <w:pPr>
        <w:ind w:left="2745" w:hanging="360"/>
      </w:pPr>
      <w:rPr>
        <w:rFonts w:ascii="Symbol" w:hAnsi="Symbol" w:hint="default"/>
      </w:rPr>
    </w:lvl>
    <w:lvl w:ilvl="1" w:tplc="04210003" w:tentative="1">
      <w:start w:val="1"/>
      <w:numFmt w:val="bullet"/>
      <w:lvlText w:val="o"/>
      <w:lvlJc w:val="left"/>
      <w:pPr>
        <w:ind w:left="3465" w:hanging="360"/>
      </w:pPr>
      <w:rPr>
        <w:rFonts w:ascii="Courier New" w:hAnsi="Courier New" w:cs="Courier New" w:hint="default"/>
      </w:rPr>
    </w:lvl>
    <w:lvl w:ilvl="2" w:tplc="04210005" w:tentative="1">
      <w:start w:val="1"/>
      <w:numFmt w:val="bullet"/>
      <w:lvlText w:val=""/>
      <w:lvlJc w:val="left"/>
      <w:pPr>
        <w:ind w:left="4185" w:hanging="360"/>
      </w:pPr>
      <w:rPr>
        <w:rFonts w:ascii="Wingdings" w:hAnsi="Wingdings" w:hint="default"/>
      </w:rPr>
    </w:lvl>
    <w:lvl w:ilvl="3" w:tplc="04210001" w:tentative="1">
      <w:start w:val="1"/>
      <w:numFmt w:val="bullet"/>
      <w:lvlText w:val=""/>
      <w:lvlJc w:val="left"/>
      <w:pPr>
        <w:ind w:left="4905" w:hanging="360"/>
      </w:pPr>
      <w:rPr>
        <w:rFonts w:ascii="Symbol" w:hAnsi="Symbol" w:hint="default"/>
      </w:rPr>
    </w:lvl>
    <w:lvl w:ilvl="4" w:tplc="04210003" w:tentative="1">
      <w:start w:val="1"/>
      <w:numFmt w:val="bullet"/>
      <w:lvlText w:val="o"/>
      <w:lvlJc w:val="left"/>
      <w:pPr>
        <w:ind w:left="5625" w:hanging="360"/>
      </w:pPr>
      <w:rPr>
        <w:rFonts w:ascii="Courier New" w:hAnsi="Courier New" w:cs="Courier New" w:hint="default"/>
      </w:rPr>
    </w:lvl>
    <w:lvl w:ilvl="5" w:tplc="04210005" w:tentative="1">
      <w:start w:val="1"/>
      <w:numFmt w:val="bullet"/>
      <w:lvlText w:val=""/>
      <w:lvlJc w:val="left"/>
      <w:pPr>
        <w:ind w:left="6345" w:hanging="360"/>
      </w:pPr>
      <w:rPr>
        <w:rFonts w:ascii="Wingdings" w:hAnsi="Wingdings" w:hint="default"/>
      </w:rPr>
    </w:lvl>
    <w:lvl w:ilvl="6" w:tplc="04210001" w:tentative="1">
      <w:start w:val="1"/>
      <w:numFmt w:val="bullet"/>
      <w:lvlText w:val=""/>
      <w:lvlJc w:val="left"/>
      <w:pPr>
        <w:ind w:left="7065" w:hanging="360"/>
      </w:pPr>
      <w:rPr>
        <w:rFonts w:ascii="Symbol" w:hAnsi="Symbol" w:hint="default"/>
      </w:rPr>
    </w:lvl>
    <w:lvl w:ilvl="7" w:tplc="04210003" w:tentative="1">
      <w:start w:val="1"/>
      <w:numFmt w:val="bullet"/>
      <w:lvlText w:val="o"/>
      <w:lvlJc w:val="left"/>
      <w:pPr>
        <w:ind w:left="7785" w:hanging="360"/>
      </w:pPr>
      <w:rPr>
        <w:rFonts w:ascii="Courier New" w:hAnsi="Courier New" w:cs="Courier New" w:hint="default"/>
      </w:rPr>
    </w:lvl>
    <w:lvl w:ilvl="8" w:tplc="04210005" w:tentative="1">
      <w:start w:val="1"/>
      <w:numFmt w:val="bullet"/>
      <w:lvlText w:val=""/>
      <w:lvlJc w:val="left"/>
      <w:pPr>
        <w:ind w:left="8505" w:hanging="360"/>
      </w:pPr>
      <w:rPr>
        <w:rFonts w:ascii="Wingdings" w:hAnsi="Wingdings" w:hint="default"/>
      </w:rPr>
    </w:lvl>
  </w:abstractNum>
  <w:abstractNum w:abstractNumId="6" w15:restartNumberingAfterBreak="0">
    <w:nsid w:val="52F83997"/>
    <w:multiLevelType w:val="hybridMultilevel"/>
    <w:tmpl w:val="19FA099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AD"/>
    <w:rsid w:val="00181AAD"/>
    <w:rsid w:val="00995B12"/>
    <w:rsid w:val="00C77A63"/>
    <w:rsid w:val="00F058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70E1"/>
  <w15:chartTrackingRefBased/>
  <w15:docId w15:val="{8A295586-C5D9-4F4B-B902-80D3334D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AD"/>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AAD"/>
    <w:pPr>
      <w:spacing w:line="256" w:lineRule="auto"/>
      <w:ind w:left="720"/>
      <w:contextualSpacing/>
    </w:pPr>
    <w:rPr>
      <w:rFonts w:ascii="Calibri" w:eastAsia="Calibri" w:hAnsi="Calibri" w:cs="SimSun"/>
      <w:kern w:val="0"/>
      <w14:ligatures w14:val="none"/>
    </w:rPr>
  </w:style>
  <w:style w:type="table" w:styleId="TableGrid">
    <w:name w:val="Table Grid"/>
    <w:basedOn w:val="TableNormal"/>
    <w:uiPriority w:val="39"/>
    <w:rsid w:val="00181AAD"/>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2</cp:revision>
  <dcterms:created xsi:type="dcterms:W3CDTF">2023-10-19T08:08:00Z</dcterms:created>
  <dcterms:modified xsi:type="dcterms:W3CDTF">2023-10-19T08:38:00Z</dcterms:modified>
</cp:coreProperties>
</file>