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51EC" w14:textId="19852BA4" w:rsidR="00405A59" w:rsidRDefault="00405A59" w:rsidP="00405A59">
      <w:pPr>
        <w:jc w:val="center"/>
        <w:rPr>
          <w:rFonts w:ascii="Times New Roman" w:hAnsi="Times New Roman" w:cs="Times New Roman"/>
          <w:b/>
          <w:bCs/>
          <w:sz w:val="24"/>
          <w:szCs w:val="24"/>
        </w:rPr>
      </w:pPr>
      <w:r>
        <w:rPr>
          <w:rFonts w:ascii="Times New Roman" w:hAnsi="Times New Roman" w:cs="Times New Roman"/>
          <w:b/>
          <w:bCs/>
          <w:sz w:val="24"/>
          <w:szCs w:val="24"/>
        </w:rPr>
        <w:t>Elaboration</w:t>
      </w:r>
    </w:p>
    <w:p w14:paraId="1276B34C" w14:textId="782193A6" w:rsidR="00803906" w:rsidRPr="00803906" w:rsidRDefault="00405A59" w:rsidP="00803906">
      <w:pPr>
        <w:rPr>
          <w:rFonts w:ascii="Times New Roman" w:hAnsi="Times New Roman" w:cs="Times New Roman"/>
          <w:b/>
          <w:bCs/>
          <w:sz w:val="24"/>
          <w:szCs w:val="24"/>
          <w:lang w:val="id-ID"/>
        </w:rPr>
      </w:pPr>
      <w:r>
        <w:rPr>
          <w:rFonts w:ascii="Times New Roman" w:hAnsi="Times New Roman" w:cs="Times New Roman"/>
          <w:b/>
          <w:bCs/>
          <w:sz w:val="24"/>
          <w:szCs w:val="24"/>
        </w:rPr>
        <w:t xml:space="preserve">A. </w:t>
      </w:r>
      <w:r w:rsidR="007650A2" w:rsidRPr="007650A2">
        <w:rPr>
          <w:rFonts w:ascii="Times New Roman" w:hAnsi="Times New Roman" w:cs="Times New Roman"/>
          <w:b/>
          <w:bCs/>
          <w:sz w:val="24"/>
          <w:szCs w:val="24"/>
        </w:rPr>
        <w:t xml:space="preserve">Konsep </w:t>
      </w:r>
      <w:r w:rsidR="00803906">
        <w:rPr>
          <w:rFonts w:ascii="Times New Roman" w:hAnsi="Times New Roman" w:cs="Times New Roman"/>
          <w:b/>
          <w:bCs/>
          <w:sz w:val="24"/>
          <w:szCs w:val="24"/>
          <w:lang w:val="id-ID"/>
        </w:rPr>
        <w:t>Termodinamika dan Gas Ideal</w:t>
      </w:r>
      <w:r w:rsidR="007650A2" w:rsidRPr="007650A2">
        <w:rPr>
          <w:rFonts w:ascii="Times New Roman" w:hAnsi="Times New Roman" w:cs="Times New Roman"/>
          <w:b/>
          <w:bCs/>
          <w:sz w:val="24"/>
          <w:szCs w:val="24"/>
        </w:rPr>
        <w:t xml:space="preserve"> </w:t>
      </w:r>
      <w:r w:rsidR="007650A2" w:rsidRPr="007650A2">
        <w:rPr>
          <w:rFonts w:ascii="Times New Roman" w:hAnsi="Times New Roman" w:cs="Times New Roman"/>
          <w:b/>
          <w:bCs/>
          <w:sz w:val="24"/>
          <w:szCs w:val="24"/>
          <w:lang w:val="id-ID"/>
        </w:rPr>
        <w:t>dalam Kehidupan</w:t>
      </w:r>
    </w:p>
    <w:p w14:paraId="355240DD" w14:textId="77777777" w:rsidR="00803906" w:rsidRDefault="00803906" w:rsidP="00803906">
      <w:pPr>
        <w:rPr>
          <w:rFonts w:ascii="Times New Roman" w:hAnsi="Times New Roman" w:cs="Times New Roman"/>
          <w:sz w:val="24"/>
          <w:szCs w:val="24"/>
        </w:rPr>
      </w:pPr>
      <w:r w:rsidRPr="00803906">
        <w:rPr>
          <w:rFonts w:ascii="Times New Roman" w:hAnsi="Times New Roman" w:cs="Times New Roman"/>
          <w:sz w:val="24"/>
          <w:szCs w:val="24"/>
        </w:rPr>
        <w:t>1. Sistem Pemanasan dan Pendingin: Sistem pemanasan dan pendingin dalam rumah tangga adalah contoh penerapan teori gas ideal dan termodinamika. Sistem pemanas bekerja berdasarkan prinsip perluasan gas saat panas, dan sistem pendingin berdasarkan prinsip pemampatan gas saat dingin.</w:t>
      </w:r>
    </w:p>
    <w:p w14:paraId="2A461B50" w14:textId="16E15A63" w:rsidR="00803906" w:rsidRPr="00803906" w:rsidRDefault="00803906" w:rsidP="00803906">
      <w:pPr>
        <w:rPr>
          <w:rFonts w:ascii="Times New Roman" w:hAnsi="Times New Roman" w:cs="Times New Roman"/>
          <w:sz w:val="24"/>
          <w:szCs w:val="24"/>
        </w:rPr>
      </w:pPr>
      <w:r>
        <w:rPr>
          <w:rFonts w:ascii="Times New Roman" w:hAnsi="Times New Roman" w:cs="Times New Roman"/>
          <w:sz w:val="24"/>
          <w:szCs w:val="24"/>
          <w:lang w:val="id-ID"/>
        </w:rPr>
        <w:t xml:space="preserve">2. </w:t>
      </w:r>
      <w:r w:rsidRPr="00803906">
        <w:rPr>
          <w:rFonts w:ascii="Times New Roman" w:hAnsi="Times New Roman" w:cs="Times New Roman"/>
          <w:sz w:val="24"/>
          <w:szCs w:val="24"/>
        </w:rPr>
        <w:t>Mesin-Mesin: Mesin-mesin seperti mesin pembakaran dalam (misalnya, mesin mobil) mengandalkan prinsip termodinamika, seperti hukum pertama termodinamika (hukum kekekalan energi) dan hukum kedua termodinamika (hukum entropi), untuk mengkonversi energi panas menjadi energi mekanik yang digunakan untuk menggerakkan kendaraan.</w:t>
      </w:r>
    </w:p>
    <w:p w14:paraId="395E12D3" w14:textId="09265516" w:rsidR="00803906" w:rsidRPr="00803906" w:rsidRDefault="00803906" w:rsidP="00803906">
      <w:pPr>
        <w:rPr>
          <w:rFonts w:ascii="Times New Roman" w:hAnsi="Times New Roman" w:cs="Times New Roman"/>
          <w:sz w:val="24"/>
          <w:szCs w:val="24"/>
        </w:rPr>
      </w:pPr>
      <w:r>
        <w:rPr>
          <w:rFonts w:ascii="Times New Roman" w:hAnsi="Times New Roman" w:cs="Times New Roman"/>
          <w:sz w:val="24"/>
          <w:szCs w:val="24"/>
          <w:lang w:val="id-ID"/>
        </w:rPr>
        <w:t xml:space="preserve">3. </w:t>
      </w:r>
      <w:r w:rsidRPr="00803906">
        <w:rPr>
          <w:rFonts w:ascii="Times New Roman" w:hAnsi="Times New Roman" w:cs="Times New Roman"/>
          <w:sz w:val="24"/>
          <w:szCs w:val="24"/>
        </w:rPr>
        <w:t>Pemanasan Air: Pemanasan air untuk mandi, mencuci piring, dan penggunaan sehari-hari lainnya melibatkan penerapan termodinamika. Pemanas air menggunakan energi untuk meningkatkan suhu air, yang mengikuti hukum termodinamika dalam hal perubahan energi internal sistem.</w:t>
      </w:r>
    </w:p>
    <w:p w14:paraId="0103C487" w14:textId="293DF353" w:rsidR="00803906" w:rsidRPr="00803906" w:rsidRDefault="00803906" w:rsidP="00803906">
      <w:pPr>
        <w:rPr>
          <w:rFonts w:ascii="Times New Roman" w:hAnsi="Times New Roman" w:cs="Times New Roman"/>
          <w:sz w:val="24"/>
          <w:szCs w:val="24"/>
        </w:rPr>
      </w:pPr>
      <w:r>
        <w:rPr>
          <w:rFonts w:ascii="Times New Roman" w:hAnsi="Times New Roman" w:cs="Times New Roman"/>
          <w:sz w:val="24"/>
          <w:szCs w:val="24"/>
          <w:lang w:val="id-ID"/>
        </w:rPr>
        <w:t>4</w:t>
      </w:r>
      <w:r w:rsidRPr="00803906">
        <w:rPr>
          <w:rFonts w:ascii="Times New Roman" w:hAnsi="Times New Roman" w:cs="Times New Roman"/>
          <w:sz w:val="24"/>
          <w:szCs w:val="24"/>
        </w:rPr>
        <w:t>. Penggunaan Energi: Konsep termodinamika sering digunakan untuk mengukur efisiensi penggunaan energi. Dalam kehidupan sehari-hari, ini berarti mengukur sejauh mana suatu sistem mampu mengubah energi yang digunakan menjadi pekerjaan yang diinginkan tanpa banyak kerugian dalam bentuk energi panas yang tidak diinginkan.</w:t>
      </w:r>
    </w:p>
    <w:p w14:paraId="26A4560E" w14:textId="2C6B2A7F" w:rsidR="00803906" w:rsidRPr="00803906" w:rsidRDefault="00803906" w:rsidP="00803906">
      <w:pPr>
        <w:rPr>
          <w:rFonts w:ascii="Times New Roman" w:hAnsi="Times New Roman" w:cs="Times New Roman"/>
          <w:sz w:val="24"/>
          <w:szCs w:val="24"/>
        </w:rPr>
      </w:pPr>
      <w:r>
        <w:rPr>
          <w:rFonts w:ascii="Times New Roman" w:hAnsi="Times New Roman" w:cs="Times New Roman"/>
          <w:sz w:val="24"/>
          <w:szCs w:val="24"/>
          <w:lang w:val="id-ID"/>
        </w:rPr>
        <w:t>5</w:t>
      </w:r>
      <w:r w:rsidRPr="00803906">
        <w:rPr>
          <w:rFonts w:ascii="Times New Roman" w:hAnsi="Times New Roman" w:cs="Times New Roman"/>
          <w:sz w:val="24"/>
          <w:szCs w:val="24"/>
        </w:rPr>
        <w:t>. Bahan Bakar Kendaraan: Kendaraan bermotor mengandalkan bahan bakar (misalnya, bensin atau diesel) yang mengalami pembakaran dalam mesin. Prinsip termodinamika digunakan untuk mengoptimalkan efisiensi mesin, sehingga dapat menghasilkan daya yang lebih besar dari energi yang terkandung dalam bahan bakar.</w:t>
      </w:r>
    </w:p>
    <w:p w14:paraId="79C11058" w14:textId="5F825193" w:rsidR="00803906" w:rsidRPr="007650A2" w:rsidRDefault="00803906" w:rsidP="00803906">
      <w:pPr>
        <w:rPr>
          <w:rFonts w:ascii="Times New Roman" w:hAnsi="Times New Roman" w:cs="Times New Roman"/>
          <w:b/>
          <w:bCs/>
          <w:sz w:val="24"/>
          <w:szCs w:val="24"/>
        </w:rPr>
      </w:pPr>
      <w:r>
        <w:rPr>
          <w:rFonts w:ascii="Times New Roman" w:hAnsi="Times New Roman" w:cs="Times New Roman"/>
          <w:sz w:val="24"/>
          <w:szCs w:val="24"/>
          <w:lang w:val="id-ID"/>
        </w:rPr>
        <w:t xml:space="preserve">6. </w:t>
      </w:r>
      <w:r w:rsidRPr="00803906">
        <w:rPr>
          <w:rFonts w:ascii="Times New Roman" w:hAnsi="Times New Roman" w:cs="Times New Roman"/>
          <w:sz w:val="24"/>
          <w:szCs w:val="24"/>
        </w:rPr>
        <w:t>Pembangkit Listrik: Pembangkit listrik, seperti pembangkit tenaga uap dan pembangkit listrik tenaga nuklir, beroperasi berdasarkan prinsip termodinamika. Mereka mengonversi energi panas menjadi energi listrik melalui berbagai siklus dan proses.</w:t>
      </w:r>
      <w:r w:rsidRPr="007650A2">
        <w:rPr>
          <w:rFonts w:ascii="Times New Roman" w:hAnsi="Times New Roman" w:cs="Times New Roman"/>
          <w:b/>
          <w:bCs/>
          <w:sz w:val="24"/>
          <w:szCs w:val="24"/>
        </w:rPr>
        <w:t xml:space="preserve"> </w:t>
      </w:r>
    </w:p>
    <w:p w14:paraId="701BB8CE" w14:textId="49AFCB93" w:rsidR="00803906" w:rsidRPr="00803906" w:rsidRDefault="00405A59" w:rsidP="00803906">
      <w:pPr>
        <w:rPr>
          <w:rFonts w:ascii="Times New Roman" w:hAnsi="Times New Roman" w:cs="Times New Roman"/>
          <w:b/>
          <w:bCs/>
          <w:sz w:val="24"/>
          <w:szCs w:val="24"/>
          <w:lang w:val="id-ID"/>
        </w:rPr>
      </w:pPr>
      <w:r>
        <w:rPr>
          <w:rFonts w:ascii="Times New Roman" w:hAnsi="Times New Roman" w:cs="Times New Roman"/>
          <w:b/>
          <w:bCs/>
          <w:sz w:val="24"/>
          <w:szCs w:val="24"/>
        </w:rPr>
        <w:t xml:space="preserve">B. </w:t>
      </w:r>
      <w:r w:rsidR="007650A2" w:rsidRPr="007650A2">
        <w:rPr>
          <w:rFonts w:ascii="Times New Roman" w:hAnsi="Times New Roman" w:cs="Times New Roman"/>
          <w:b/>
          <w:bCs/>
          <w:sz w:val="24"/>
          <w:szCs w:val="24"/>
        </w:rPr>
        <w:t xml:space="preserve">Konsep </w:t>
      </w:r>
      <w:r w:rsidR="00803906">
        <w:rPr>
          <w:rFonts w:ascii="Times New Roman" w:hAnsi="Times New Roman" w:cs="Times New Roman"/>
          <w:b/>
          <w:bCs/>
          <w:sz w:val="24"/>
          <w:szCs w:val="24"/>
          <w:lang w:val="id-ID"/>
        </w:rPr>
        <w:t>Termodinamika dan Gas Ideal</w:t>
      </w:r>
      <w:r w:rsidR="007650A2" w:rsidRPr="007650A2">
        <w:rPr>
          <w:rFonts w:ascii="Times New Roman" w:hAnsi="Times New Roman" w:cs="Times New Roman"/>
          <w:b/>
          <w:bCs/>
          <w:sz w:val="24"/>
          <w:szCs w:val="24"/>
        </w:rPr>
        <w:t xml:space="preserve"> </w:t>
      </w:r>
      <w:r w:rsidR="007650A2" w:rsidRPr="007650A2">
        <w:rPr>
          <w:rFonts w:ascii="Times New Roman" w:hAnsi="Times New Roman" w:cs="Times New Roman"/>
          <w:b/>
          <w:bCs/>
          <w:sz w:val="24"/>
          <w:szCs w:val="24"/>
          <w:lang w:val="id-ID"/>
        </w:rPr>
        <w:t>dalam Agama</w:t>
      </w:r>
    </w:p>
    <w:p w14:paraId="728DA966" w14:textId="2981F7B1" w:rsidR="00803906" w:rsidRPr="00803906" w:rsidRDefault="00803906" w:rsidP="00803906">
      <w:pPr>
        <w:rPr>
          <w:rFonts w:ascii="Times New Roman" w:hAnsi="Times New Roman" w:cs="Times New Roman"/>
          <w:sz w:val="24"/>
          <w:szCs w:val="24"/>
        </w:rPr>
      </w:pPr>
      <w:r w:rsidRPr="00803906">
        <w:rPr>
          <w:rFonts w:ascii="Times New Roman" w:hAnsi="Times New Roman" w:cs="Times New Roman"/>
          <w:sz w:val="24"/>
          <w:szCs w:val="24"/>
        </w:rPr>
        <w:t>Keterkaitan Alam Semesta</w:t>
      </w:r>
      <w:r>
        <w:rPr>
          <w:rFonts w:ascii="Times New Roman" w:hAnsi="Times New Roman" w:cs="Times New Roman"/>
          <w:sz w:val="24"/>
          <w:szCs w:val="24"/>
          <w:lang w:val="id-ID"/>
        </w:rPr>
        <w:t xml:space="preserve">. Dalam agama diajarkan </w:t>
      </w:r>
      <w:r w:rsidRPr="00803906">
        <w:rPr>
          <w:rFonts w:ascii="Times New Roman" w:hAnsi="Times New Roman" w:cs="Times New Roman"/>
          <w:sz w:val="24"/>
          <w:szCs w:val="24"/>
        </w:rPr>
        <w:t>bahwa alam semesta adalah ciptaan Tuhan. Anda bisa menghubungkan prinsip-prinsip termodinamika, yang membahas perubahan energi dalam sistem, dengan pemahaman tentang bagaimana energi dalam alam semesta juga merupakan manifestasi kekuatan ilahi.</w:t>
      </w:r>
    </w:p>
    <w:p w14:paraId="43A53D92" w14:textId="512EC7C0" w:rsidR="00803906" w:rsidRPr="00803906" w:rsidRDefault="00803906" w:rsidP="00803906">
      <w:pPr>
        <w:rPr>
          <w:rFonts w:ascii="Times New Roman" w:hAnsi="Times New Roman" w:cs="Times New Roman"/>
          <w:sz w:val="24"/>
          <w:szCs w:val="24"/>
        </w:rPr>
      </w:pPr>
      <w:r w:rsidRPr="00803906">
        <w:rPr>
          <w:rFonts w:ascii="Times New Roman" w:hAnsi="Times New Roman" w:cs="Times New Roman"/>
          <w:sz w:val="24"/>
          <w:szCs w:val="24"/>
        </w:rPr>
        <w:t>Penciptaan dan Kekekalan</w:t>
      </w:r>
      <w:r>
        <w:rPr>
          <w:rFonts w:ascii="Times New Roman" w:hAnsi="Times New Roman" w:cs="Times New Roman"/>
          <w:sz w:val="24"/>
          <w:szCs w:val="24"/>
          <w:lang w:val="id-ID"/>
        </w:rPr>
        <w:t xml:space="preserve">. </w:t>
      </w:r>
      <w:r w:rsidRPr="00803906">
        <w:rPr>
          <w:rFonts w:ascii="Times New Roman" w:hAnsi="Times New Roman" w:cs="Times New Roman"/>
          <w:sz w:val="24"/>
          <w:szCs w:val="24"/>
        </w:rPr>
        <w:t xml:space="preserve"> Prinsip termodinamika termasuk hukum pertama (kekekalan energi) dan hukum kedua (entropi) dapat dihubungkan dengan gagasan penciptaan dan kekekalan dalam agama-agama yang mengajarkan keberadaan ilahi. Kekekalan energi dapat digunakan sebagai analogi untuk keabadian Allah, dan hukum entropi dapat dilihat sebagai gambaran tentang bagaimana segala sesuatu menuju kepada keadaan yang lebih acak atau tidak teratur.</w:t>
      </w:r>
    </w:p>
    <w:p w14:paraId="3C2560CC" w14:textId="60DB84FE" w:rsidR="00803906" w:rsidRPr="00803906" w:rsidRDefault="00803906" w:rsidP="00803906">
      <w:pPr>
        <w:rPr>
          <w:rFonts w:ascii="Times New Roman" w:hAnsi="Times New Roman" w:cs="Times New Roman"/>
          <w:sz w:val="24"/>
          <w:szCs w:val="24"/>
        </w:rPr>
      </w:pPr>
      <w:r w:rsidRPr="00803906">
        <w:rPr>
          <w:rFonts w:ascii="Times New Roman" w:hAnsi="Times New Roman" w:cs="Times New Roman"/>
          <w:sz w:val="24"/>
          <w:szCs w:val="24"/>
        </w:rPr>
        <w:t>Energi dalam Keberagaman</w:t>
      </w:r>
      <w:r>
        <w:rPr>
          <w:rFonts w:ascii="Times New Roman" w:hAnsi="Times New Roman" w:cs="Times New Roman"/>
          <w:sz w:val="24"/>
          <w:szCs w:val="24"/>
          <w:lang w:val="id-ID"/>
        </w:rPr>
        <w:t>.</w:t>
      </w:r>
      <w:r w:rsidRPr="00803906">
        <w:rPr>
          <w:rFonts w:ascii="Times New Roman" w:hAnsi="Times New Roman" w:cs="Times New Roman"/>
          <w:sz w:val="24"/>
          <w:szCs w:val="24"/>
        </w:rPr>
        <w:t xml:space="preserve"> Prinsip termodinamika mengajarkan tentang perubahan energi dan perpindahan panas dalam sistem. Anda bisa menggunakan prinsip ini sebagai metafora untuk menjelaskan bagaimana energi spiritual atau kebijaksanaan dapat berpindah atau mengalir di antara individu dan komunitas dalam suatu kepercayaan.</w:t>
      </w:r>
    </w:p>
    <w:p w14:paraId="00FF57DE" w14:textId="77777777" w:rsidR="00803906" w:rsidRPr="00803906" w:rsidRDefault="00803906" w:rsidP="00803906">
      <w:pPr>
        <w:rPr>
          <w:rFonts w:ascii="Times New Roman" w:hAnsi="Times New Roman" w:cs="Times New Roman"/>
          <w:sz w:val="24"/>
          <w:szCs w:val="24"/>
        </w:rPr>
      </w:pPr>
    </w:p>
    <w:p w14:paraId="5EDA8663" w14:textId="59CF81CA" w:rsidR="00803906" w:rsidRPr="00803906" w:rsidRDefault="00803906" w:rsidP="00803906">
      <w:pPr>
        <w:rPr>
          <w:rFonts w:ascii="Times New Roman" w:hAnsi="Times New Roman" w:cs="Times New Roman"/>
          <w:sz w:val="24"/>
          <w:szCs w:val="24"/>
        </w:rPr>
      </w:pPr>
      <w:r w:rsidRPr="00803906">
        <w:rPr>
          <w:rFonts w:ascii="Times New Roman" w:hAnsi="Times New Roman" w:cs="Times New Roman"/>
          <w:sz w:val="24"/>
          <w:szCs w:val="24"/>
        </w:rPr>
        <w:t>Analogi Keseimbangan</w:t>
      </w:r>
      <w:r>
        <w:rPr>
          <w:rFonts w:ascii="Times New Roman" w:hAnsi="Times New Roman" w:cs="Times New Roman"/>
          <w:sz w:val="24"/>
          <w:szCs w:val="24"/>
          <w:lang w:val="id-ID"/>
        </w:rPr>
        <w:t xml:space="preserve">. </w:t>
      </w:r>
      <w:r w:rsidRPr="00803906">
        <w:rPr>
          <w:rFonts w:ascii="Times New Roman" w:hAnsi="Times New Roman" w:cs="Times New Roman"/>
          <w:sz w:val="24"/>
          <w:szCs w:val="24"/>
        </w:rPr>
        <w:t>Prinsip-prinsip termodinamika seperti keseimbangan energi dalam suatu sistem dapat dihubungkan dengan gagasan keseimbangan dan harmoni dalam ajaran agama yang menekankan pentingnya menjaga keseimbangan dalam kehidupan manusia dan alam semesta.</w:t>
      </w:r>
    </w:p>
    <w:p w14:paraId="00625A4A" w14:textId="77777777" w:rsidR="00803906" w:rsidRPr="00803906" w:rsidRDefault="00803906" w:rsidP="00803906">
      <w:pPr>
        <w:rPr>
          <w:rFonts w:ascii="Times New Roman" w:hAnsi="Times New Roman" w:cs="Times New Roman"/>
          <w:sz w:val="24"/>
          <w:szCs w:val="24"/>
        </w:rPr>
      </w:pPr>
    </w:p>
    <w:p w14:paraId="7D08AC1B" w14:textId="24B52D25" w:rsidR="007650A2" w:rsidRPr="007650A2" w:rsidRDefault="007650A2" w:rsidP="00803906">
      <w:pPr>
        <w:rPr>
          <w:rFonts w:ascii="Times New Roman" w:hAnsi="Times New Roman" w:cs="Times New Roman"/>
          <w:sz w:val="24"/>
          <w:szCs w:val="24"/>
        </w:rPr>
      </w:pPr>
    </w:p>
    <w:p w14:paraId="7ED09BD1" w14:textId="6680CA86" w:rsidR="00851925" w:rsidRPr="007650A2" w:rsidRDefault="00851925" w:rsidP="007650A2">
      <w:pPr>
        <w:rPr>
          <w:rFonts w:ascii="Times New Roman" w:hAnsi="Times New Roman" w:cs="Times New Roman"/>
          <w:sz w:val="24"/>
          <w:szCs w:val="24"/>
        </w:rPr>
      </w:pPr>
    </w:p>
    <w:sectPr w:rsidR="00851925" w:rsidRPr="0076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A2"/>
    <w:rsid w:val="00405A59"/>
    <w:rsid w:val="00722D8B"/>
    <w:rsid w:val="007650A2"/>
    <w:rsid w:val="00803906"/>
    <w:rsid w:val="00851925"/>
    <w:rsid w:val="00875808"/>
    <w:rsid w:val="008860D0"/>
    <w:rsid w:val="00C55FB2"/>
    <w:rsid w:val="00C66227"/>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7FFA"/>
  <w15:chartTrackingRefBased/>
  <w15:docId w15:val="{4259D153-9DA2-4E8C-A7A8-48AF48BB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50A2"/>
    <w:rPr>
      <w:b/>
      <w:bCs/>
    </w:rPr>
  </w:style>
  <w:style w:type="paragraph" w:styleId="ListParagraph">
    <w:name w:val="List Paragraph"/>
    <w:basedOn w:val="Normal"/>
    <w:uiPriority w:val="34"/>
    <w:qFormat/>
    <w:rsid w:val="00803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Hiban Zaidan</cp:lastModifiedBy>
  <cp:revision>3</cp:revision>
  <dcterms:created xsi:type="dcterms:W3CDTF">2023-10-25T16:19:00Z</dcterms:created>
  <dcterms:modified xsi:type="dcterms:W3CDTF">2023-11-08T23:09:00Z</dcterms:modified>
</cp:coreProperties>
</file>