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07A9" w14:textId="6F3A58B0" w:rsidR="00D82A06" w:rsidRPr="0054090E" w:rsidRDefault="0054090E" w:rsidP="0054090E">
      <w:pPr>
        <w:jc w:val="center"/>
        <w:rPr>
          <w:rFonts w:ascii="Times New Roman" w:hAnsi="Times New Roman" w:cs="Times New Roman"/>
          <w:b/>
          <w:bCs/>
          <w:sz w:val="24"/>
          <w:szCs w:val="24"/>
        </w:rPr>
      </w:pPr>
      <w:r w:rsidRPr="0054090E">
        <w:rPr>
          <w:rFonts w:ascii="Times New Roman" w:hAnsi="Times New Roman" w:cs="Times New Roman"/>
          <w:b/>
          <w:bCs/>
          <w:sz w:val="24"/>
          <w:szCs w:val="24"/>
        </w:rPr>
        <w:t>Elaboration</w:t>
      </w:r>
    </w:p>
    <w:p w14:paraId="60C8EA6D" w14:textId="5E323F5B" w:rsidR="0054090E" w:rsidRPr="0054090E" w:rsidRDefault="0054090E" w:rsidP="0054090E">
      <w:pPr>
        <w:jc w:val="both"/>
        <w:rPr>
          <w:rFonts w:ascii="Times New Roman" w:hAnsi="Times New Roman" w:cs="Times New Roman"/>
          <w:b/>
          <w:bCs/>
          <w:sz w:val="24"/>
          <w:szCs w:val="24"/>
        </w:rPr>
      </w:pPr>
      <w:r w:rsidRPr="0054090E">
        <w:rPr>
          <w:rFonts w:ascii="Times New Roman" w:hAnsi="Times New Roman" w:cs="Times New Roman"/>
          <w:b/>
          <w:bCs/>
          <w:sz w:val="24"/>
          <w:szCs w:val="24"/>
        </w:rPr>
        <w:t>Penarapan Gelombang berjalan dan Gelombang stasioner</w:t>
      </w:r>
      <w:r>
        <w:rPr>
          <w:rFonts w:ascii="Times New Roman" w:hAnsi="Times New Roman" w:cs="Times New Roman"/>
          <w:b/>
          <w:bCs/>
          <w:sz w:val="24"/>
          <w:szCs w:val="24"/>
        </w:rPr>
        <w:t xml:space="preserve"> dalam kehiduoan sehari hari</w:t>
      </w:r>
    </w:p>
    <w:p w14:paraId="0ADF4FA6" w14:textId="77777777" w:rsidR="0054090E" w:rsidRPr="0054090E" w:rsidRDefault="0054090E" w:rsidP="0054090E">
      <w:pPr>
        <w:jc w:val="both"/>
        <w:rPr>
          <w:rFonts w:ascii="Times New Roman" w:hAnsi="Times New Roman" w:cs="Times New Roman"/>
          <w:sz w:val="24"/>
          <w:szCs w:val="24"/>
        </w:rPr>
      </w:pPr>
    </w:p>
    <w:p w14:paraId="0FA99318" w14:textId="77777777" w:rsidR="0054090E" w:rsidRPr="0054090E" w:rsidRDefault="0054090E" w:rsidP="0054090E">
      <w:pPr>
        <w:spacing w:after="0" w:line="240" w:lineRule="auto"/>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kern w:val="0"/>
          <w:sz w:val="24"/>
          <w:szCs w:val="24"/>
          <w:bdr w:val="single" w:sz="2" w:space="0" w:color="E5E7EB" w:frame="1"/>
          <w:lang w:eastAsia="en-ID"/>
          <w14:ligatures w14:val="none"/>
        </w:rPr>
        <w:t>Gelombang Berjalan</w:t>
      </w:r>
    </w:p>
    <w:p w14:paraId="38D9D02F" w14:textId="77777777" w:rsidR="0054090E" w:rsidRPr="0054090E" w:rsidRDefault="0054090E" w:rsidP="0054090E">
      <w:pPr>
        <w:pStyle w:val="ListParagraph"/>
        <w:numPr>
          <w:ilvl w:val="0"/>
          <w:numId w:val="3"/>
        </w:num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bdr w:val="single" w:sz="2" w:space="0" w:color="E5E7EB" w:frame="1"/>
          <w:lang w:eastAsia="en-ID"/>
          <w14:ligatures w14:val="none"/>
        </w:rPr>
      </w:pPr>
      <w:r w:rsidRPr="0054090E">
        <w:rPr>
          <w:rFonts w:ascii="Times New Roman" w:eastAsia="Times New Roman" w:hAnsi="Times New Roman" w:cs="Times New Roman"/>
          <w:kern w:val="0"/>
          <w:sz w:val="24"/>
          <w:szCs w:val="24"/>
          <w:bdr w:val="single" w:sz="2" w:space="0" w:color="E5E7EB" w:frame="1"/>
          <w:lang w:eastAsia="en-ID"/>
          <w14:ligatures w14:val="none"/>
        </w:rPr>
        <w:t>Gelombang air, seperti riak air ketika sebuah batu dilempar ke dalam genangan air</w:t>
      </w:r>
    </w:p>
    <w:p w14:paraId="4C7C46CE" w14:textId="2B1AA933" w:rsidR="0054090E" w:rsidRPr="0054090E" w:rsidRDefault="0054090E" w:rsidP="0054090E">
      <w:pPr>
        <w:pStyle w:val="ListParagraph"/>
        <w:numPr>
          <w:ilvl w:val="0"/>
          <w:numId w:val="3"/>
        </w:num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bdr w:val="single" w:sz="2" w:space="0" w:color="E5E7EB" w:frame="1"/>
          <w:lang w:eastAsia="en-ID"/>
          <w14:ligatures w14:val="none"/>
        </w:rPr>
      </w:pPr>
      <w:r w:rsidRPr="0054090E">
        <w:rPr>
          <w:rFonts w:ascii="Times New Roman" w:eastAsia="Times New Roman" w:hAnsi="Times New Roman" w:cs="Times New Roman"/>
          <w:kern w:val="0"/>
          <w:sz w:val="24"/>
          <w:szCs w:val="24"/>
          <w:bdr w:val="single" w:sz="2" w:space="0" w:color="E5E7EB" w:frame="1"/>
          <w:lang w:eastAsia="en-ID"/>
          <w14:ligatures w14:val="none"/>
        </w:rPr>
        <w:t>Gelombang cahaya, seperti cahaya yang merambat dari sumbernya ke berbagai arah</w:t>
      </w:r>
      <w:r w:rsidRPr="0054090E">
        <w:rPr>
          <w:rFonts w:ascii="Times New Roman" w:eastAsia="Times New Roman" w:hAnsi="Times New Roman" w:cs="Times New Roman"/>
          <w:kern w:val="0"/>
          <w:sz w:val="24"/>
          <w:szCs w:val="24"/>
          <w:bdr w:val="single" w:sz="2" w:space="0" w:color="E5E7EB" w:frame="1"/>
          <w:lang w:eastAsia="en-ID"/>
          <w14:ligatures w14:val="none"/>
        </w:rPr>
        <w:fldChar w:fldCharType="begin"/>
      </w:r>
      <w:r w:rsidRPr="0054090E">
        <w:rPr>
          <w:rFonts w:ascii="Times New Roman" w:eastAsia="Times New Roman" w:hAnsi="Times New Roman" w:cs="Times New Roman"/>
          <w:kern w:val="0"/>
          <w:sz w:val="24"/>
          <w:szCs w:val="24"/>
          <w:bdr w:val="single" w:sz="2" w:space="0" w:color="E5E7EB" w:frame="1"/>
          <w:lang w:eastAsia="en-ID"/>
          <w14:ligatures w14:val="none"/>
        </w:rPr>
        <w:instrText>HYPERLINK "https://roboguru.ruangguru.com/question/carilah-penerapan-gelombang-berjalan-gelombang-stasioner-dalam-kehidupan-sehari-hari-_QU-6PTOA6MC" \t "_blank"</w:instrText>
      </w:r>
      <w:r w:rsidRPr="0054090E">
        <w:rPr>
          <w:bdr w:val="single" w:sz="2" w:space="0" w:color="E5E7EB" w:frame="1"/>
          <w:lang w:eastAsia="en-ID"/>
        </w:rPr>
      </w:r>
      <w:r w:rsidRPr="0054090E">
        <w:rPr>
          <w:rFonts w:ascii="Times New Roman" w:eastAsia="Times New Roman" w:hAnsi="Times New Roman" w:cs="Times New Roman"/>
          <w:kern w:val="0"/>
          <w:sz w:val="24"/>
          <w:szCs w:val="24"/>
          <w:bdr w:val="single" w:sz="2" w:space="0" w:color="E5E7EB" w:frame="1"/>
          <w:lang w:eastAsia="en-ID"/>
          <w14:ligatures w14:val="none"/>
        </w:rPr>
        <w:fldChar w:fldCharType="separate"/>
      </w:r>
    </w:p>
    <w:p w14:paraId="73533A27" w14:textId="74F7333F" w:rsidR="0054090E" w:rsidRPr="0054090E" w:rsidRDefault="0054090E" w:rsidP="0054090E">
      <w:pPr>
        <w:pStyle w:val="ListParagraph"/>
        <w:numPr>
          <w:ilvl w:val="0"/>
          <w:numId w:val="3"/>
        </w:numPr>
        <w:jc w:val="both"/>
        <w:rPr>
          <w:lang w:eastAsia="en-ID"/>
        </w:rPr>
      </w:pPr>
      <w:r w:rsidRPr="0054090E">
        <w:rPr>
          <w:bdr w:val="single" w:sz="2" w:space="0" w:color="E5E7EB" w:frame="1"/>
          <w:lang w:eastAsia="en-ID"/>
        </w:rPr>
        <w:fldChar w:fldCharType="end"/>
      </w:r>
      <w:r w:rsidRPr="0054090E">
        <w:rPr>
          <w:bdr w:val="single" w:sz="2" w:space="0" w:color="E5E7EB" w:frame="1"/>
          <w:lang w:eastAsia="en-ID"/>
        </w:rPr>
        <w:t>Gelombang bunyi, seperti suara yang merambat dari sumbernya ke berbagai arah</w:t>
      </w:r>
      <w:r w:rsidRPr="0054090E">
        <w:rPr>
          <w:bdr w:val="single" w:sz="2" w:space="0" w:color="E5E7EB" w:frame="1"/>
          <w:lang w:eastAsia="en-ID"/>
        </w:rPr>
        <w:fldChar w:fldCharType="begin"/>
      </w:r>
      <w:r w:rsidRPr="0054090E">
        <w:rPr>
          <w:bdr w:val="single" w:sz="2" w:space="0" w:color="E5E7EB" w:frame="1"/>
          <w:lang w:eastAsia="en-ID"/>
        </w:rPr>
        <w:instrText>HYPERLINK "https://roboguru.ruangguru.com/question/carilah-penerapan-gelombang-berjalan-gelombang-stasioner-dalam-kehidupan-sehari-hari-_QU-6PTOA6MC" \t "_blank"</w:instrText>
      </w:r>
      <w:r w:rsidRPr="0054090E">
        <w:rPr>
          <w:bdr w:val="single" w:sz="2" w:space="0" w:color="E5E7EB" w:frame="1"/>
          <w:lang w:eastAsia="en-ID"/>
        </w:rPr>
      </w:r>
      <w:r w:rsidRPr="0054090E">
        <w:rPr>
          <w:bdr w:val="single" w:sz="2" w:space="0" w:color="E5E7EB" w:frame="1"/>
          <w:lang w:eastAsia="en-ID"/>
        </w:rPr>
        <w:fldChar w:fldCharType="separate"/>
      </w:r>
    </w:p>
    <w:p w14:paraId="5AEAE460" w14:textId="418E38B4" w:rsidR="0054090E" w:rsidRPr="0054090E" w:rsidRDefault="0054090E" w:rsidP="0054090E">
      <w:pPr>
        <w:jc w:val="both"/>
        <w:rPr>
          <w:lang w:eastAsia="en-ID"/>
        </w:rPr>
      </w:pPr>
      <w:r w:rsidRPr="0054090E">
        <w:rPr>
          <w:bdr w:val="single" w:sz="2" w:space="0" w:color="E5E7EB" w:frame="1"/>
          <w:lang w:eastAsia="en-ID"/>
        </w:rPr>
        <w:fldChar w:fldCharType="end"/>
      </w:r>
    </w:p>
    <w:p w14:paraId="00481A9C" w14:textId="77777777" w:rsidR="0054090E" w:rsidRPr="0054090E" w:rsidRDefault="0054090E" w:rsidP="0054090E">
      <w:pPr>
        <w:spacing w:after="0" w:line="240" w:lineRule="auto"/>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kern w:val="0"/>
          <w:sz w:val="24"/>
          <w:szCs w:val="24"/>
          <w:bdr w:val="single" w:sz="2" w:space="0" w:color="E5E7EB" w:frame="1"/>
          <w:lang w:eastAsia="en-ID"/>
          <w14:ligatures w14:val="none"/>
        </w:rPr>
        <w:t>Gelombang Stasioner</w:t>
      </w:r>
    </w:p>
    <w:p w14:paraId="18B92AA9" w14:textId="77777777" w:rsidR="0054090E" w:rsidRPr="0054090E" w:rsidRDefault="0054090E" w:rsidP="0054090E">
      <w:pPr>
        <w:pStyle w:val="ListParagraph"/>
        <w:numPr>
          <w:ilvl w:val="0"/>
          <w:numId w:val="4"/>
        </w:num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kern w:val="0"/>
          <w:sz w:val="24"/>
          <w:szCs w:val="24"/>
          <w:bdr w:val="single" w:sz="2" w:space="0" w:color="E5E7EB" w:frame="1"/>
          <w:lang w:eastAsia="en-ID"/>
          <w14:ligatures w14:val="none"/>
        </w:rPr>
        <w:t>Gelombang pada senar gitar, di mana gelombang stasioner terbentuk ketika gelombang datang dan gelombang pantul pada ujung senar bertemu</w:t>
      </w:r>
    </w:p>
    <w:p w14:paraId="4E49B048" w14:textId="77777777" w:rsidR="0054090E" w:rsidRPr="0054090E" w:rsidRDefault="0054090E" w:rsidP="0054090E">
      <w:pPr>
        <w:pStyle w:val="ListParagraph"/>
        <w:numPr>
          <w:ilvl w:val="0"/>
          <w:numId w:val="4"/>
        </w:num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kern w:val="0"/>
          <w:sz w:val="24"/>
          <w:szCs w:val="24"/>
          <w:bdr w:val="single" w:sz="2" w:space="0" w:color="E5E7EB" w:frame="1"/>
          <w:shd w:val="clear" w:color="auto" w:fill="FCFCF9"/>
          <w:lang w:eastAsia="en-ID"/>
          <w14:ligatures w14:val="none"/>
        </w:rPr>
        <w:t>Gelombang pada tali yang ujungnya diikat, seperti tali yang diikat pada tiang dan digerakkan ke atas dan ke bawah</w:t>
      </w:r>
      <w:r>
        <w:rPr>
          <w:rFonts w:ascii="Times New Roman" w:eastAsia="Times New Roman" w:hAnsi="Times New Roman" w:cs="Times New Roman"/>
          <w:kern w:val="0"/>
          <w:sz w:val="24"/>
          <w:szCs w:val="24"/>
          <w:bdr w:val="single" w:sz="2" w:space="0" w:color="E5E7EB" w:frame="1"/>
          <w:shd w:val="clear" w:color="auto" w:fill="FCFCF9"/>
          <w:lang w:eastAsia="en-ID"/>
          <w14:ligatures w14:val="none"/>
        </w:rPr>
        <w:t>.</w:t>
      </w:r>
    </w:p>
    <w:p w14:paraId="0E4D9596" w14:textId="77777777" w:rsidR="0054090E" w:rsidRDefault="0054090E" w:rsidP="0054090E">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pPr>
    </w:p>
    <w:p w14:paraId="5E8C3B01" w14:textId="77777777" w:rsidR="0054090E" w:rsidRDefault="0054090E" w:rsidP="0054090E">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pPr>
    </w:p>
    <w:p w14:paraId="27313022" w14:textId="77777777" w:rsidR="0054090E" w:rsidRPr="00D3353A" w:rsidRDefault="0054090E" w:rsidP="0054090E">
      <w:pPr>
        <w:shd w:val="clear" w:color="auto" w:fill="FFFFFF"/>
        <w:spacing w:after="0" w:line="330" w:lineRule="atLeast"/>
        <w:ind w:left="1020"/>
        <w:jc w:val="both"/>
        <w:rPr>
          <w:rFonts w:ascii="Times New Roman" w:eastAsia="Times New Roman" w:hAnsi="Times New Roman" w:cs="Times New Roman"/>
          <w:kern w:val="0"/>
          <w:sz w:val="24"/>
          <w:szCs w:val="24"/>
          <w:lang w:eastAsia="en-ID"/>
          <w14:ligatures w14:val="none"/>
        </w:rPr>
      </w:pPr>
    </w:p>
    <w:p w14:paraId="251059CD" w14:textId="31EE9704" w:rsidR="0054090E" w:rsidRDefault="0054090E" w:rsidP="0054090E">
      <w:pPr>
        <w:jc w:val="both"/>
        <w:rPr>
          <w:rFonts w:ascii="Times New Roman" w:hAnsi="Times New Roman" w:cs="Times New Roman"/>
          <w:b/>
          <w:bCs/>
          <w:sz w:val="24"/>
          <w:szCs w:val="24"/>
        </w:rPr>
      </w:pPr>
      <w:r w:rsidRPr="00D3353A">
        <w:rPr>
          <w:rFonts w:ascii="Times New Roman" w:hAnsi="Times New Roman" w:cs="Times New Roman"/>
          <w:b/>
          <w:bCs/>
          <w:sz w:val="24"/>
          <w:szCs w:val="24"/>
        </w:rPr>
        <w:t>Penerapan Gelombang</w:t>
      </w:r>
      <w:r>
        <w:rPr>
          <w:rFonts w:ascii="Times New Roman" w:hAnsi="Times New Roman" w:cs="Times New Roman"/>
          <w:b/>
          <w:bCs/>
          <w:sz w:val="24"/>
          <w:szCs w:val="24"/>
        </w:rPr>
        <w:t xml:space="preserve"> berjalan dan Gelombang stasioner</w:t>
      </w:r>
      <w:r w:rsidRPr="00D3353A">
        <w:rPr>
          <w:rFonts w:ascii="Times New Roman" w:hAnsi="Times New Roman" w:cs="Times New Roman"/>
          <w:b/>
          <w:bCs/>
          <w:sz w:val="24"/>
          <w:szCs w:val="24"/>
        </w:rPr>
        <w:t xml:space="preserve"> yang berkaitan dengan agama</w:t>
      </w:r>
    </w:p>
    <w:p w14:paraId="3CEEF9B2" w14:textId="77777777" w:rsidR="0054090E" w:rsidRPr="0054090E" w:rsidRDefault="0054090E" w:rsidP="0054090E">
      <w:pPr>
        <w:shd w:val="clear" w:color="auto" w:fill="FFFFFF"/>
        <w:spacing w:after="0" w:line="240" w:lineRule="auto"/>
        <w:ind w:firstLine="720"/>
        <w:jc w:val="both"/>
        <w:textAlignment w:val="baseline"/>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kern w:val="0"/>
          <w:sz w:val="24"/>
          <w:szCs w:val="24"/>
          <w:lang w:eastAsia="en-ID"/>
          <w14:ligatures w14:val="none"/>
        </w:rPr>
        <w:t>Cahaya adalah gelombang elektromagnetik, artinya cahaya tidak memerlukan medium perambatan. Setiap hari kita mendapat cahaya dari matahari, kita dapat menggunakannya untuk mengeringkan pakaian, fotosintesis tumbuhan, mendapatkan manfaat sinar Ultraviolet yang berguna untuk kulit (pada pagi hari) dan lain sebagainya. Di Al-Quran banyak sekali ayat-ayat yang menjelaskan tentang cahaya, bahkan di Al-Quran ada ayat yang disebut sebagai ayat nur (ayat cahaya). Ayat itu adalah,</w:t>
      </w:r>
    </w:p>
    <w:p w14:paraId="36EDF73C" w14:textId="77777777" w:rsidR="0054090E" w:rsidRPr="0054090E" w:rsidRDefault="0054090E" w:rsidP="0054090E">
      <w:pPr>
        <w:shd w:val="clear" w:color="auto" w:fill="FFFFFF"/>
        <w:spacing w:after="0" w:line="240" w:lineRule="auto"/>
        <w:jc w:val="both"/>
        <w:textAlignment w:val="baseline"/>
        <w:rPr>
          <w:rFonts w:ascii="Times New Roman" w:eastAsia="Times New Roman" w:hAnsi="Times New Roman" w:cs="Times New Roman"/>
          <w:kern w:val="0"/>
          <w:sz w:val="24"/>
          <w:szCs w:val="24"/>
          <w:lang w:eastAsia="en-ID"/>
          <w14:ligatures w14:val="none"/>
        </w:rPr>
      </w:pPr>
    </w:p>
    <w:p w14:paraId="62327CE8" w14:textId="77777777" w:rsidR="0054090E" w:rsidRPr="0054090E" w:rsidRDefault="0054090E" w:rsidP="0054090E">
      <w:pPr>
        <w:shd w:val="clear" w:color="auto" w:fill="FFFFFF"/>
        <w:spacing w:after="0" w:line="240" w:lineRule="auto"/>
        <w:jc w:val="both"/>
        <w:textAlignment w:val="baseline"/>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i/>
          <w:iCs/>
          <w:kern w:val="0"/>
          <w:sz w:val="24"/>
          <w:szCs w:val="24"/>
          <w:bdr w:val="none" w:sz="0" w:space="0" w:color="auto" w:frame="1"/>
          <w:lang w:eastAsia="en-ID"/>
          <w14:ligatures w14:val="none"/>
        </w:rPr>
        <w:t>Allah (Pemberi) cahaya (kepada) langit dan bumi. Perumpamaan cahaya Allah, adalah seperti sebuah lubang yang tak tembus, yang di dalamnya ada pelita besar. Pelita itu di dalam kaca (dan) kaca itu seakan-akan bintang (yang bercahaya) seperti mutiara, yang dinyalakan dengan minyak dari pohon yang berkahnya, (yaitu) pohon zaitun yang tumbuh tidak di sebelah timur (sesuatu) dan tidak pula di sebelah barat(nya), yang minyaknya (saja) hampir-hampir menerangi, walaupun tidak disentuh api. Cahaya di atas cahaya (berlapis-lapis), Allah membimbing kepada cahaya-Nya siapa yang dia kehendaki, dan Allah memperbuat perumpamaan-perumpamaan bagi manusia, dan Allah Maha Mengetahui segala sesuatu. (Q.S. An-</w:t>
      </w:r>
      <w:proofErr w:type="gramStart"/>
      <w:r w:rsidRPr="0054090E">
        <w:rPr>
          <w:rFonts w:ascii="Times New Roman" w:eastAsia="Times New Roman" w:hAnsi="Times New Roman" w:cs="Times New Roman"/>
          <w:i/>
          <w:iCs/>
          <w:kern w:val="0"/>
          <w:sz w:val="24"/>
          <w:szCs w:val="24"/>
          <w:bdr w:val="none" w:sz="0" w:space="0" w:color="auto" w:frame="1"/>
          <w:lang w:eastAsia="en-ID"/>
          <w14:ligatures w14:val="none"/>
        </w:rPr>
        <w:t>Nuur :</w:t>
      </w:r>
      <w:proofErr w:type="gramEnd"/>
      <w:r w:rsidRPr="0054090E">
        <w:rPr>
          <w:rFonts w:ascii="Times New Roman" w:eastAsia="Times New Roman" w:hAnsi="Times New Roman" w:cs="Times New Roman"/>
          <w:i/>
          <w:iCs/>
          <w:kern w:val="0"/>
          <w:sz w:val="24"/>
          <w:szCs w:val="24"/>
          <w:bdr w:val="none" w:sz="0" w:space="0" w:color="auto" w:frame="1"/>
          <w:lang w:eastAsia="en-ID"/>
          <w14:ligatures w14:val="none"/>
        </w:rPr>
        <w:t xml:space="preserve"> 35)</w:t>
      </w:r>
    </w:p>
    <w:p w14:paraId="758DD9C9" w14:textId="77777777" w:rsidR="0054090E" w:rsidRPr="00D3353A" w:rsidRDefault="0054090E" w:rsidP="0054090E">
      <w:pPr>
        <w:jc w:val="both"/>
        <w:rPr>
          <w:rFonts w:ascii="Times New Roman" w:hAnsi="Times New Roman" w:cs="Times New Roman"/>
          <w:b/>
          <w:bCs/>
          <w:sz w:val="24"/>
          <w:szCs w:val="24"/>
        </w:rPr>
      </w:pPr>
    </w:p>
    <w:p w14:paraId="33739570" w14:textId="51705C28" w:rsidR="0054090E" w:rsidRPr="0054090E" w:rsidRDefault="0054090E" w:rsidP="0054090E">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begin"/>
      </w:r>
      <w:r w:rsidRPr="0054090E">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instrText>HYPERLINK "https://ujiansma.com/gelombang-berjalan-dan-gelombang-stasioner" \t "_blank"</w:instrText>
      </w:r>
      <w:r w:rsidRPr="0054090E">
        <w:rPr>
          <w:bdr w:val="single" w:sz="2" w:space="0" w:color="E5E7EB" w:frame="1"/>
          <w:shd w:val="clear" w:color="auto" w:fill="FCFCF9"/>
          <w:lang w:eastAsia="en-ID"/>
        </w:rPr>
      </w:r>
      <w:r w:rsidRPr="0054090E">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separate"/>
      </w:r>
    </w:p>
    <w:p w14:paraId="7438B61D" w14:textId="77777777" w:rsidR="0054090E" w:rsidRPr="0054090E" w:rsidRDefault="0054090E" w:rsidP="0054090E">
      <w:pPr>
        <w:pBdr>
          <w:top w:val="single" w:sz="2" w:space="0" w:color="E5E7EB"/>
          <w:left w:val="single" w:sz="2" w:space="5" w:color="E5E7EB"/>
          <w:bottom w:val="single" w:sz="2" w:space="0" w:color="E5E7EB"/>
          <w:right w:val="single" w:sz="2" w:space="0" w:color="E5E7EB"/>
        </w:pBdr>
        <w:spacing w:after="120" w:line="240" w:lineRule="auto"/>
        <w:ind w:left="780"/>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color w:val="0000FF"/>
          <w:kern w:val="0"/>
          <w:sz w:val="24"/>
          <w:szCs w:val="24"/>
          <w:bdr w:val="single" w:sz="2" w:space="0" w:color="E5E7EB" w:frame="1"/>
          <w:shd w:val="clear" w:color="auto" w:fill="FCFCF9"/>
          <w:lang w:eastAsia="en-ID"/>
          <w14:ligatures w14:val="none"/>
        </w:rPr>
        <w:br/>
      </w:r>
    </w:p>
    <w:p w14:paraId="1815FF21" w14:textId="3EAF5ADD" w:rsidR="0054090E" w:rsidRPr="0054090E" w:rsidRDefault="0054090E" w:rsidP="0054090E">
      <w:pPr>
        <w:jc w:val="both"/>
        <w:rPr>
          <w:rFonts w:ascii="Times New Roman" w:hAnsi="Times New Roman" w:cs="Times New Roman"/>
          <w:sz w:val="24"/>
          <w:szCs w:val="24"/>
        </w:rPr>
      </w:pPr>
      <w:r w:rsidRPr="0054090E">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end"/>
      </w:r>
    </w:p>
    <w:sectPr w:rsidR="0054090E" w:rsidRPr="00540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B97"/>
    <w:multiLevelType w:val="multilevel"/>
    <w:tmpl w:val="047E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81E87"/>
    <w:multiLevelType w:val="multilevel"/>
    <w:tmpl w:val="CC3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2B44FF"/>
    <w:multiLevelType w:val="hybridMultilevel"/>
    <w:tmpl w:val="4FEED9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5D2B1267"/>
    <w:multiLevelType w:val="hybridMultilevel"/>
    <w:tmpl w:val="57F6CBA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45337763">
    <w:abstractNumId w:val="1"/>
  </w:num>
  <w:num w:numId="2" w16cid:durableId="1842968328">
    <w:abstractNumId w:val="0"/>
  </w:num>
  <w:num w:numId="3" w16cid:durableId="2079984308">
    <w:abstractNumId w:val="3"/>
  </w:num>
  <w:num w:numId="4" w16cid:durableId="1327708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0E"/>
    <w:rsid w:val="0054090E"/>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623B"/>
  <w15:chartTrackingRefBased/>
  <w15:docId w15:val="{EB104AD1-BB76-487A-9DF0-79B13987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090E"/>
    <w:rPr>
      <w:b/>
      <w:bCs/>
    </w:rPr>
  </w:style>
  <w:style w:type="character" w:customStyle="1" w:styleId="whitespace-nowrap">
    <w:name w:val="whitespace-nowrap"/>
    <w:basedOn w:val="DefaultParagraphFont"/>
    <w:rsid w:val="0054090E"/>
  </w:style>
  <w:style w:type="character" w:styleId="Hyperlink">
    <w:name w:val="Hyperlink"/>
    <w:basedOn w:val="DefaultParagraphFont"/>
    <w:uiPriority w:val="99"/>
    <w:semiHidden/>
    <w:unhideWhenUsed/>
    <w:rsid w:val="0054090E"/>
    <w:rPr>
      <w:color w:val="0000FF"/>
      <w:u w:val="single"/>
    </w:rPr>
  </w:style>
  <w:style w:type="paragraph" w:styleId="ListParagraph">
    <w:name w:val="List Paragraph"/>
    <w:basedOn w:val="Normal"/>
    <w:uiPriority w:val="34"/>
    <w:qFormat/>
    <w:rsid w:val="0054090E"/>
    <w:pPr>
      <w:ind w:left="720"/>
      <w:contextualSpacing/>
    </w:pPr>
  </w:style>
  <w:style w:type="character" w:customStyle="1" w:styleId="gen">
    <w:name w:val="gen"/>
    <w:basedOn w:val="DefaultParagraphFont"/>
    <w:rsid w:val="00540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4487">
      <w:bodyDiv w:val="1"/>
      <w:marLeft w:val="0"/>
      <w:marRight w:val="0"/>
      <w:marTop w:val="0"/>
      <w:marBottom w:val="0"/>
      <w:divBdr>
        <w:top w:val="none" w:sz="0" w:space="0" w:color="auto"/>
        <w:left w:val="none" w:sz="0" w:space="0" w:color="auto"/>
        <w:bottom w:val="none" w:sz="0" w:space="0" w:color="auto"/>
        <w:right w:val="none" w:sz="0" w:space="0" w:color="auto"/>
      </w:divBdr>
    </w:div>
    <w:div w:id="1352685472">
      <w:bodyDiv w:val="1"/>
      <w:marLeft w:val="0"/>
      <w:marRight w:val="0"/>
      <w:marTop w:val="0"/>
      <w:marBottom w:val="0"/>
      <w:divBdr>
        <w:top w:val="none" w:sz="0" w:space="0" w:color="auto"/>
        <w:left w:val="none" w:sz="0" w:space="0" w:color="auto"/>
        <w:bottom w:val="none" w:sz="0" w:space="0" w:color="auto"/>
        <w:right w:val="none" w:sz="0" w:space="0" w:color="auto"/>
      </w:divBdr>
      <w:divsChild>
        <w:div w:id="1164664808">
          <w:marLeft w:val="0"/>
          <w:marRight w:val="0"/>
          <w:marTop w:val="0"/>
          <w:marBottom w:val="0"/>
          <w:divBdr>
            <w:top w:val="single" w:sz="2" w:space="0" w:color="E5E7EB"/>
            <w:left w:val="single" w:sz="2" w:space="0" w:color="E5E7EB"/>
            <w:bottom w:val="single" w:sz="2" w:space="0" w:color="E5E7EB"/>
            <w:right w:val="single" w:sz="2" w:space="0" w:color="E5E7EB"/>
          </w:divBdr>
        </w:div>
        <w:div w:id="236332358">
          <w:marLeft w:val="0"/>
          <w:marRight w:val="0"/>
          <w:marTop w:val="0"/>
          <w:marBottom w:val="0"/>
          <w:divBdr>
            <w:top w:val="single" w:sz="2" w:space="0" w:color="E5E7EB"/>
            <w:left w:val="single" w:sz="2" w:space="0" w:color="E5E7EB"/>
            <w:bottom w:val="single" w:sz="2" w:space="0" w:color="E5E7EB"/>
            <w:right w:val="single" w:sz="2" w:space="0" w:color="E5E7EB"/>
          </w:divBdr>
        </w:div>
        <w:div w:id="1659579208">
          <w:marLeft w:val="0"/>
          <w:marRight w:val="0"/>
          <w:marTop w:val="0"/>
          <w:marBottom w:val="0"/>
          <w:divBdr>
            <w:top w:val="single" w:sz="2" w:space="0" w:color="E5E7EB"/>
            <w:left w:val="single" w:sz="2" w:space="0" w:color="E5E7EB"/>
            <w:bottom w:val="single" w:sz="2" w:space="0" w:color="E5E7EB"/>
            <w:right w:val="single" w:sz="2" w:space="0" w:color="E5E7EB"/>
          </w:divBdr>
        </w:div>
        <w:div w:id="599799459">
          <w:marLeft w:val="0"/>
          <w:marRight w:val="0"/>
          <w:marTop w:val="0"/>
          <w:marBottom w:val="0"/>
          <w:divBdr>
            <w:top w:val="single" w:sz="2" w:space="0" w:color="E5E7EB"/>
            <w:left w:val="single" w:sz="2" w:space="0" w:color="E5E7EB"/>
            <w:bottom w:val="single" w:sz="2" w:space="0" w:color="E5E7EB"/>
            <w:right w:val="single" w:sz="2" w:space="0" w:color="E5E7EB"/>
          </w:divBdr>
        </w:div>
        <w:div w:id="692456295">
          <w:marLeft w:val="0"/>
          <w:marRight w:val="0"/>
          <w:marTop w:val="0"/>
          <w:marBottom w:val="0"/>
          <w:divBdr>
            <w:top w:val="single" w:sz="2" w:space="0" w:color="E5E7EB"/>
            <w:left w:val="single" w:sz="2" w:space="0" w:color="E5E7EB"/>
            <w:bottom w:val="single" w:sz="2" w:space="0" w:color="E5E7EB"/>
            <w:right w:val="single" w:sz="2" w:space="0" w:color="E5E7EB"/>
          </w:divBdr>
        </w:div>
        <w:div w:id="786898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2023-10-14T12:57:00Z</dcterms:created>
  <dcterms:modified xsi:type="dcterms:W3CDTF">2023-10-14T13:07:00Z</dcterms:modified>
</cp:coreProperties>
</file>