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606" w:rsidRDefault="00E2647C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Nama: Isma Aulia</w:t>
      </w:r>
    </w:p>
    <w:p w:rsidR="00E2647C" w:rsidRDefault="00E2647C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NPM: 222153066</w:t>
      </w:r>
    </w:p>
    <w:p w:rsidR="00037606" w:rsidRDefault="00037606" w:rsidP="00E2647C">
      <w:pPr>
        <w:rPr>
          <w:rFonts w:ascii="Times New Roman" w:hAnsi="Times New Roman" w:cs="Times New Roman"/>
          <w:b/>
          <w:sz w:val="28"/>
          <w:szCs w:val="28"/>
        </w:rPr>
      </w:pPr>
    </w:p>
    <w:p w:rsidR="00037606" w:rsidRDefault="008C2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PEMANASAN GLOBAL</w:t>
      </w:r>
    </w:p>
    <w:p w:rsidR="00037606" w:rsidRDefault="000376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606" w:rsidRDefault="008C27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Judul</w:t>
      </w:r>
    </w:p>
    <w:p w:rsidR="00037606" w:rsidRDefault="008C27A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Praktikum pemanasan global</w:t>
      </w:r>
    </w:p>
    <w:p w:rsidR="00037606" w:rsidRDefault="008C27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Tujuan</w:t>
      </w:r>
    </w:p>
    <w:p w:rsidR="00037606" w:rsidRDefault="008C27A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memahami lebih lanjut mengenai konsep pemanasan global melalui percobaan</w:t>
      </w:r>
    </w:p>
    <w:p w:rsidR="00037606" w:rsidRDefault="008C27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Alat dan Bahan</w:t>
      </w:r>
    </w:p>
    <w:p w:rsidR="00037606" w:rsidRDefault="008C27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Dua buah statif</w:t>
      </w:r>
    </w:p>
    <w:p w:rsidR="00037606" w:rsidRDefault="008C27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Tiga buah mika bening</w:t>
      </w:r>
    </w:p>
    <w:p w:rsidR="00037606" w:rsidRDefault="008C27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Gunting</w:t>
      </w:r>
    </w:p>
    <w:p w:rsidR="00037606" w:rsidRDefault="008C27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Staples</w:t>
      </w:r>
    </w:p>
    <w:p w:rsidR="00037606" w:rsidRDefault="008C27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Dua buah termometer</w:t>
      </w:r>
    </w:p>
    <w:p w:rsidR="00037606" w:rsidRDefault="008C27A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Tanaman </w:t>
      </w:r>
    </w:p>
    <w:p w:rsidR="00037606" w:rsidRDefault="0003760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37606" w:rsidRPr="00E2647C" w:rsidRDefault="008C27AF" w:rsidP="00E264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Dasar Teori</w:t>
      </w:r>
    </w:p>
    <w:p w:rsidR="00037606" w:rsidRDefault="008C27AF">
      <w:pPr>
        <w:pStyle w:val="ListParagraph"/>
        <w:ind w:firstLine="72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emanasan global (global warming) adalah suatu </w:t>
      </w:r>
      <w:r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bentuk ketidakseimbangan ekosistem di bumi akibat terjadinya proses peningkatan suhu rata-rata atmosfer, laut, dan daratan di bumi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Global warming merupakan suatu proses yang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ditandai dengan naiknya suhu atmosfer , laut, dan daratan. </w:t>
      </w:r>
    </w:p>
    <w:p w:rsidR="00037606" w:rsidRDefault="008C27AF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Dampa</w:t>
      </w:r>
      <w:r>
        <w:rPr>
          <w:rFonts w:ascii="Times New Roman" w:hAnsi="Times New Roman" w:cs="Times New Roman"/>
          <w:sz w:val="24"/>
          <w:szCs w:val="24"/>
        </w:rPr>
        <w:t>k dari pemanasan global ini diantaranya iklim tidak stabil, meningkatnya permukaan air laut,  suhu global cenderung meningkat, gangguan ekologis, bahkan berdampak pada sosial politik.</w:t>
      </w:r>
    </w:p>
    <w:p w:rsidR="00037606" w:rsidRDefault="008C27AF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alah s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atu penyebabnya yaitu hutan yang gundul atau </w:t>
      </w:r>
      <w:r>
        <w:rPr>
          <w:rFonts w:ascii="Times New Roman" w:hAnsi="Times New Roman" w:cs="Times New Roman"/>
          <w:sz w:val="24"/>
          <w:szCs w:val="24"/>
        </w:rPr>
        <w:t xml:space="preserve">kurangnya penghijauan, dimana seharusnya penghijauan dilestarikan. Hal ini karena jika penghijauan dilakukan, maka pohon-pohon yang ada akan dapat menyerap gas-gas karbondioksida yang ada dipermukaan bumi untuk </w:t>
      </w:r>
      <w:r>
        <w:rPr>
          <w:rFonts w:ascii="Times New Roman" w:hAnsi="Times New Roman" w:cs="Times New Roman"/>
          <w:sz w:val="24"/>
          <w:szCs w:val="24"/>
        </w:rPr>
        <w:t>proses fotosintesis dari tanaman itu sendiri, maka jumlah gas yang ada di permukaan bumi dapat berkurang dan hal ini dapat menanggulangi dan mencegah terjadinya pemanasan global.</w:t>
      </w:r>
    </w:p>
    <w:p w:rsidR="00037606" w:rsidRDefault="00037606">
      <w:pPr>
        <w:pStyle w:val="ListParagraph"/>
        <w:spacing w:before="240"/>
        <w:ind w:firstLine="720"/>
        <w:rPr>
          <w:rFonts w:ascii="Times New Roman" w:hAnsi="Times New Roman" w:cs="Times New Roman"/>
          <w:sz w:val="24"/>
          <w:szCs w:val="24"/>
        </w:rPr>
      </w:pPr>
    </w:p>
    <w:p w:rsidR="00037606" w:rsidRDefault="008C27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Prosedur Kerja</w:t>
      </w:r>
    </w:p>
    <w:p w:rsidR="00037606" w:rsidRDefault="008C27A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lembar map mika pertama, gunting bagian bawah map </w:t>
      </w:r>
      <w:r>
        <w:rPr>
          <w:rFonts w:ascii="Times New Roman" w:hAnsi="Times New Roman" w:cs="Times New Roman"/>
          <w:sz w:val="24"/>
          <w:szCs w:val="24"/>
        </w:rPr>
        <w:t>mika agar menjadi 1 sisi dan lebih tebal</w:t>
      </w:r>
    </w:p>
    <w:p w:rsidR="00037606" w:rsidRDefault="008C27A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Setelah itu, gunting map mika menjadi 2 bagian</w:t>
      </w:r>
    </w:p>
    <w:p w:rsidR="00037606" w:rsidRDefault="008C27A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Lubangi bagian tengah map mika yang sudah dipotong menjadi dua bagian</w:t>
      </w:r>
    </w:p>
    <w:p w:rsidR="00037606" w:rsidRDefault="008C27A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Lapisi tanaman dengan lembar map mika yang kedua secara melingkar</w:t>
      </w:r>
    </w:p>
    <w:p w:rsidR="00037606" w:rsidRDefault="008C27A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Rekatkan bagian atas dan bawah m</w:t>
      </w:r>
      <w:r>
        <w:rPr>
          <w:rFonts w:ascii="Times New Roman" w:hAnsi="Times New Roman" w:cs="Times New Roman"/>
          <w:sz w:val="24"/>
          <w:szCs w:val="24"/>
        </w:rPr>
        <w:t>ap mika dengan staples</w:t>
      </w:r>
    </w:p>
    <w:p w:rsidR="00037606" w:rsidRDefault="008C27A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Membuat map mika melingkar seperti langkah sebelumnya menggunakan lembar map mika yang ketiga, namun tanpa tanaman</w:t>
      </w:r>
    </w:p>
    <w:p w:rsidR="00037606" w:rsidRDefault="008C27A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Letakkan mika A (yang ada tanaman) pada statif A dan mika B (tanpa tanaman) pada statif B</w:t>
      </w:r>
    </w:p>
    <w:p w:rsidR="00037606" w:rsidRDefault="008C27A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Tutupi mika A dan B dengan m</w:t>
      </w:r>
      <w:r>
        <w:rPr>
          <w:rFonts w:ascii="Times New Roman" w:hAnsi="Times New Roman" w:cs="Times New Roman"/>
          <w:sz w:val="24"/>
          <w:szCs w:val="24"/>
        </w:rPr>
        <w:t>enggunakan mika yang telah dilubangi bagian tengahnya</w:t>
      </w:r>
    </w:p>
    <w:p w:rsidR="00037606" w:rsidRDefault="008C27A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Pasang atau gantung termometer pada statif dan masukkan sebagian termometer ke dalam wadah atau mika melalui lubang mika</w:t>
      </w:r>
    </w:p>
    <w:p w:rsidR="00037606" w:rsidRDefault="008C27A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Letakkan mika A dan B di bawah sinar matahari dan amati perubahan dan perbedaan s</w:t>
      </w:r>
      <w:r>
        <w:rPr>
          <w:rFonts w:ascii="Times New Roman" w:hAnsi="Times New Roman" w:cs="Times New Roman"/>
          <w:sz w:val="24"/>
          <w:szCs w:val="24"/>
        </w:rPr>
        <w:t xml:space="preserve">uhunya </w:t>
      </w:r>
    </w:p>
    <w:p w:rsidR="00037606" w:rsidRDefault="0003760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37606" w:rsidRDefault="008C27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Hasil Data dan Pembahasan </w:t>
      </w:r>
    </w:p>
    <w:p w:rsidR="00037606" w:rsidRDefault="000376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23"/>
        <w:gridCol w:w="2847"/>
      </w:tblGrid>
      <w:tr w:rsidR="00037606">
        <w:trPr>
          <w:jc w:val="center"/>
        </w:trPr>
        <w:tc>
          <w:tcPr>
            <w:tcW w:w="2823" w:type="dxa"/>
            <w:shd w:val="clear" w:color="auto" w:fill="C2D69B"/>
          </w:tcPr>
          <w:p w:rsidR="00037606" w:rsidRDefault="008C27A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Mika</w:t>
            </w:r>
          </w:p>
        </w:tc>
        <w:tc>
          <w:tcPr>
            <w:tcW w:w="2847" w:type="dxa"/>
            <w:shd w:val="clear" w:color="auto" w:fill="C2D69B"/>
          </w:tcPr>
          <w:p w:rsidR="00037606" w:rsidRDefault="008C27A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Suhu</w:t>
            </w:r>
          </w:p>
        </w:tc>
      </w:tr>
      <w:tr w:rsidR="00037606">
        <w:trPr>
          <w:jc w:val="center"/>
        </w:trPr>
        <w:tc>
          <w:tcPr>
            <w:tcW w:w="2823" w:type="dxa"/>
          </w:tcPr>
          <w:p w:rsidR="00037606" w:rsidRDefault="008C27A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(dengan tanaman)</w:t>
            </w:r>
          </w:p>
        </w:tc>
        <w:tc>
          <w:tcPr>
            <w:tcW w:w="2847" w:type="dxa"/>
          </w:tcPr>
          <w:p w:rsidR="00037606" w:rsidRDefault="008C27A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41,3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37606">
        <w:trPr>
          <w:jc w:val="center"/>
        </w:trPr>
        <w:tc>
          <w:tcPr>
            <w:tcW w:w="2823" w:type="dxa"/>
          </w:tcPr>
          <w:p w:rsidR="00037606" w:rsidRDefault="008C27A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 (tanpa tanaman)</w:t>
            </w:r>
          </w:p>
        </w:tc>
        <w:tc>
          <w:tcPr>
            <w:tcW w:w="2847" w:type="dxa"/>
          </w:tcPr>
          <w:p w:rsidR="00037606" w:rsidRDefault="008C27A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42,5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:rsidR="00037606" w:rsidRDefault="000376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37606" w:rsidRDefault="008C27AF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Uap air pada mika B lebih banyak dibandingkan dengan uap air yang ada di mika A, hal ini menandakan bahwa penguapan pada mika B lebih besar </w:t>
      </w:r>
      <w:r>
        <w:rPr>
          <w:rFonts w:ascii="Times New Roman" w:hAnsi="Times New Roman" w:cs="Times New Roman"/>
          <w:sz w:val="24"/>
          <w:szCs w:val="24"/>
        </w:rPr>
        <w:t>dibandingkan dengan mika A, karena pada mika A terdapat tanaman yang dapat mengurangi proses penguapan yang tinggi. Sedangkan pada mika B sama sekali tidak ada tanaman, yang menyebabkan proses penguapan semakin tinggi.</w:t>
      </w:r>
    </w:p>
    <w:p w:rsidR="00037606" w:rsidRDefault="000376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37606" w:rsidRDefault="008C27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037606" w:rsidRDefault="008C27AF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percobaan, Ki</w:t>
      </w:r>
      <w:r>
        <w:rPr>
          <w:rFonts w:ascii="Times New Roman" w:hAnsi="Times New Roman" w:cs="Times New Roman"/>
          <w:sz w:val="24"/>
          <w:szCs w:val="24"/>
        </w:rPr>
        <w:t>ta dapat melihat perbedaan suhu di antara kedua mika, yaitu suhu pada mika B (tanpa tanaman) lebih tinggi dibandingkan dengan mika A (tanpa tanaman). Hal ini menjelaskan bahwa apabila bumi memiliki hutan yang lebat dan hijau maka suhu di bumi tidak akan te</w:t>
      </w:r>
      <w:r>
        <w:rPr>
          <w:rFonts w:ascii="Times New Roman" w:hAnsi="Times New Roman" w:cs="Times New Roman"/>
          <w:sz w:val="24"/>
          <w:szCs w:val="24"/>
        </w:rPr>
        <w:t>rlalu panas, karena hutan menggunakan karbon dioksida dan efek dari gas rumah kaca yang menyebabkan peningkatan suhu rata-rata dibumi, untuk proses fotosintesis. Karena itulah hutan memiliki peran yang sangat penting dalam usaha untuk mengurangi dampak pem</w:t>
      </w:r>
      <w:r>
        <w:rPr>
          <w:rFonts w:ascii="Times New Roman" w:hAnsi="Times New Roman" w:cs="Times New Roman"/>
          <w:sz w:val="24"/>
          <w:szCs w:val="24"/>
        </w:rPr>
        <w:t>anasan global.</w:t>
      </w:r>
    </w:p>
    <w:p w:rsidR="00037606" w:rsidRDefault="008C27AF">
      <w:pPr>
        <w:pStyle w:val="ListParagraph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 yang perlu kita lakukan adalah tetap menjaga lingkungan, melakukan penghijauan terutama di hutan-hutan yang gundul, kurangi efek gas rumah kaca dan asap yang dihasilkan dari kendaraan dan asap industri.</w:t>
      </w:r>
    </w:p>
    <w:p w:rsidR="00037606" w:rsidRDefault="000376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37606" w:rsidRDefault="008C27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Referensi</w:t>
      </w:r>
    </w:p>
    <w:p w:rsidR="00037606" w:rsidRDefault="008C27A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https://youtu.be/NO9AsE4cQFk</w:t>
      </w:r>
    </w:p>
    <w:p w:rsidR="00037606" w:rsidRDefault="000376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0376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D9CE53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296681A4"/>
    <w:lvl w:ilvl="0" w:tplc="F94EC4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2"/>
    <w:multiLevelType w:val="hybridMultilevel"/>
    <w:tmpl w:val="059A37FC"/>
    <w:lvl w:ilvl="0" w:tplc="ABC896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3"/>
    <w:multiLevelType w:val="hybridMultilevel"/>
    <w:tmpl w:val="3F9EF62E"/>
    <w:lvl w:ilvl="0" w:tplc="337203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4"/>
    <w:multiLevelType w:val="hybridMultilevel"/>
    <w:tmpl w:val="436E2D40"/>
    <w:lvl w:ilvl="0" w:tplc="82DEFF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000005"/>
    <w:multiLevelType w:val="hybridMultilevel"/>
    <w:tmpl w:val="47E22552"/>
    <w:lvl w:ilvl="0" w:tplc="6FD474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4880887">
    <w:abstractNumId w:val="0"/>
  </w:num>
  <w:num w:numId="2" w16cid:durableId="761877801">
    <w:abstractNumId w:val="4"/>
  </w:num>
  <w:num w:numId="3" w16cid:durableId="1352104055">
    <w:abstractNumId w:val="2"/>
  </w:num>
  <w:num w:numId="4" w16cid:durableId="698626620">
    <w:abstractNumId w:val="3"/>
  </w:num>
  <w:num w:numId="5" w16cid:durableId="556866895">
    <w:abstractNumId w:val="5"/>
  </w:num>
  <w:num w:numId="6" w16cid:durableId="758794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06"/>
    <w:rsid w:val="00037606"/>
    <w:rsid w:val="00E2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186C9"/>
  <w15:docId w15:val="{D9082166-9F3A-7A49-A03C-F9E92490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ismaaulia0@gmail.com</cp:lastModifiedBy>
  <cp:revision>2</cp:revision>
  <dcterms:created xsi:type="dcterms:W3CDTF">2023-12-01T03:02:00Z</dcterms:created>
  <dcterms:modified xsi:type="dcterms:W3CDTF">2023-12-01T03:02:00Z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dd1a82808e9c4cf39460d5978e9561a1</vt:lpwstr>
  </property>
</Properties>
</file>