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Nama : Alfiytul Muniroh</w:t>
      </w:r>
    </w:p>
    <w:p>
      <w:pPr>
        <w:pStyle w:val="style0"/>
        <w:rPr/>
      </w:pPr>
      <w:r>
        <w:rPr>
          <w:lang w:val="en-US"/>
        </w:rPr>
        <w:t>NPM : 4522110005</w:t>
      </w:r>
    </w:p>
    <w:p>
      <w:pPr>
        <w:pStyle w:val="style0"/>
        <w:rPr/>
      </w:pPr>
      <w:r>
        <w:rPr>
          <w:lang w:val="en-US"/>
        </w:rPr>
        <w:t xml:space="preserve">PRODI : Pendidikan IPA IVET </w:t>
      </w:r>
    </w:p>
    <w:p>
      <w:pPr>
        <w:pStyle w:val="style0"/>
        <w:rPr/>
      </w:pPr>
    </w:p>
    <w:p>
      <w:pPr>
        <w:pStyle w:val="style0"/>
        <w:rPr/>
      </w:pPr>
      <w:r>
        <w:t>Hasil pembelajaran</w:t>
      </w:r>
      <w:r>
        <w:rPr>
          <w:lang w:val="en-US"/>
        </w:rPr>
        <w:t xml:space="preserve">/Capaian pembelajaran </w:t>
      </w:r>
      <w:r>
        <w:t>(CP) merupakan inti dari kurikulum m</w:t>
      </w:r>
      <w:r>
        <w:rPr>
          <w:lang w:val="en-US"/>
        </w:rPr>
        <w:t xml:space="preserve">erdeka </w:t>
      </w:r>
      <w:r>
        <w:t>karena merupakan kompetensi akhir yang harus dicapai siswa pada setiap tahap pembelajaran</w:t>
      </w:r>
      <w:r>
        <w:rPr>
          <w:lang w:val="en-US"/>
        </w:rPr>
        <w:t xml:space="preserve"> yng ditempuhnya.</w:t>
      </w:r>
    </w:p>
    <w:p>
      <w:pPr>
        <w:pStyle w:val="style0"/>
        <w:rPr/>
      </w:pPr>
      <w:r>
        <w:t xml:space="preserve"> CP merupakan hasil perpaduan</w:t>
      </w:r>
      <w:r>
        <w:rPr>
          <w:lang w:val="en-US"/>
        </w:rPr>
        <w:t xml:space="preserve"> antara </w:t>
      </w:r>
      <w:r>
        <w:t>kompetensi inti dan kompetensi dasar, sehingga menghasilkan gambaran kesatuan</w:t>
      </w:r>
      <w:r>
        <w:rPr>
          <w:lang w:val="en-US"/>
        </w:rPr>
        <w:t xml:space="preserve"> utuh </w:t>
      </w:r>
      <w:r>
        <w:t xml:space="preserve"> keterampilan yang diharapkan dikuasai</w:t>
      </w:r>
      <w:r>
        <w:rPr>
          <w:lang w:val="en-US"/>
        </w:rPr>
        <w:t xml:space="preserve">, dipahami, dan direalisasikan </w:t>
      </w:r>
      <w:r>
        <w:t>peserta didik.</w:t>
      </w:r>
    </w:p>
    <w:p>
      <w:pPr>
        <w:pStyle w:val="style0"/>
        <w:jc w:val="left"/>
        <w:rPr/>
      </w:pPr>
      <w:r>
        <w:t xml:space="preserve"> CP dalam kurikulum</w:t>
      </w:r>
      <w:r>
        <w:rPr>
          <w:lang w:val="en-US"/>
        </w:rPr>
        <w:t xml:space="preserve"> merdeka bertujuan untuk </w:t>
      </w:r>
      <w:r>
        <w:t>Meningkatkan kualitas pembelajaran dan memberikan siswa karakter dan</w:t>
      </w:r>
      <w:r>
        <w:rPr>
          <w:lang w:val="en-US"/>
        </w:rPr>
        <w:t xml:space="preserve"> cakupan </w:t>
      </w:r>
      <w:r>
        <w:t xml:space="preserve"> yang  lebih besar.</w:t>
      </w:r>
    </w:p>
    <w:p>
      <w:pPr>
        <w:pStyle w:val="style0"/>
        <w:rPr/>
      </w:pPr>
      <w:r>
        <w:t xml:space="preserve"> CP ditulis dalam format paragraf yang memuat kompetensi, keterampilan, dan pengetahuan sebagai satu kesatuan yang runtu</w:t>
      </w:r>
      <w:r>
        <w:rPr>
          <w:lang w:val="en-US"/>
        </w:rPr>
        <w:t>t tau terstruktur.</w:t>
      </w:r>
    </w:p>
    <w:p>
      <w:pPr>
        <w:pStyle w:val="style0"/>
        <w:rPr/>
      </w:pPr>
      <w:r>
        <w:t xml:space="preserve"> CP dibagi menjadi beberapa fase pembelajaran, sehingga guru dapat menyesuaikan materi pembelajaran dengan kebutuhan siswa</w:t>
      </w:r>
      <w:r>
        <w:rPr>
          <w:lang w:val="en-US"/>
        </w:rPr>
        <w:t xml:space="preserve"> sesuai jenjang yang ditempuh siswa-siswinya.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115</Words>
  <Characters>789</Characters>
  <Application>WPS Office</Application>
  <Paragraphs>11</Paragraphs>
  <CharactersWithSpaces>905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2024-10-02T07:14:04Z</dcterms:created>
  <dc:creator>CPH1729</dc:creator>
  <lastModifiedBy>CPH1729</lastModifiedBy>
  <dcterms:modified xsi:type="dcterms:W3CDTF">2024-10-02T07:51:45Z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e23465b613e74d239095f2f65706b028</vt:lpwstr>
  </property>
</Properties>
</file>